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FF" w:rsidRPr="004B153E" w:rsidRDefault="0074380A" w:rsidP="004B153E">
      <w:pPr>
        <w:jc w:val="center"/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  <w:lang w:eastAsia="ru-RU"/>
        </w:rPr>
      </w:pPr>
      <w:r w:rsidRPr="004B153E">
        <w:rPr>
          <w:rFonts w:ascii="Times New Roman" w:hAnsi="Times New Roman" w:cs="Times New Roman"/>
          <w:b/>
          <w:sz w:val="28"/>
          <w:szCs w:val="28"/>
        </w:rPr>
        <w:t>Ежедневный мониторинг по акциям (мероприятиям)</w:t>
      </w:r>
      <w:proofErr w:type="gramStart"/>
      <w:r w:rsidRPr="004B153E"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  <w:lang w:eastAsia="ru-RU"/>
        </w:rPr>
        <w:t xml:space="preserve"> ,</w:t>
      </w:r>
      <w:proofErr w:type="gramEnd"/>
      <w:r w:rsidRPr="004B153E">
        <w:rPr>
          <w:rFonts w:ascii="Times New Roman" w:eastAsia="Times New Roman" w:hAnsi="Times New Roman" w:cs="Times New Roman"/>
          <w:b/>
          <w:color w:val="222222"/>
          <w:spacing w:val="-5"/>
          <w:kern w:val="36"/>
          <w:sz w:val="28"/>
          <w:szCs w:val="28"/>
          <w:lang w:eastAsia="ru-RU"/>
        </w:rPr>
        <w:t xml:space="preserve"> приуроченных к 75-летию Победы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4380A" w:rsidRPr="004B153E" w:rsidTr="0074380A">
        <w:tc>
          <w:tcPr>
            <w:tcW w:w="2392" w:type="dxa"/>
          </w:tcPr>
          <w:p w:rsidR="0074380A" w:rsidRPr="004B153E" w:rsidRDefault="0074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393" w:type="dxa"/>
          </w:tcPr>
          <w:p w:rsidR="0074380A" w:rsidRPr="004B153E" w:rsidRDefault="0074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Акции, мероприятия</w:t>
            </w:r>
          </w:p>
        </w:tc>
        <w:tc>
          <w:tcPr>
            <w:tcW w:w="2393" w:type="dxa"/>
          </w:tcPr>
          <w:p w:rsidR="0074380A" w:rsidRPr="004B153E" w:rsidRDefault="0074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участников </w:t>
            </w:r>
          </w:p>
        </w:tc>
        <w:tc>
          <w:tcPr>
            <w:tcW w:w="2393" w:type="dxa"/>
          </w:tcPr>
          <w:p w:rsidR="0074380A" w:rsidRPr="004B153E" w:rsidRDefault="007438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</w:t>
            </w:r>
            <w:r w:rsidR="00244B9D">
              <w:rPr>
                <w:rFonts w:ascii="Times New Roman" w:hAnsi="Times New Roman" w:cs="Times New Roman"/>
                <w:sz w:val="24"/>
                <w:szCs w:val="24"/>
              </w:rPr>
              <w:t xml:space="preserve">, ссылки, </w:t>
            </w:r>
            <w:proofErr w:type="spellStart"/>
            <w:r w:rsidR="00244B9D">
              <w:rPr>
                <w:rFonts w:ascii="Times New Roman" w:hAnsi="Times New Roman" w:cs="Times New Roman"/>
                <w:sz w:val="24"/>
                <w:szCs w:val="24"/>
              </w:rPr>
              <w:t>хештеги</w:t>
            </w:r>
            <w:proofErr w:type="spellEnd"/>
          </w:p>
        </w:tc>
      </w:tr>
      <w:tr w:rsidR="004B153E" w:rsidRPr="004B153E" w:rsidTr="0074380A">
        <w:tc>
          <w:tcPr>
            <w:tcW w:w="2392" w:type="dxa"/>
            <w:vMerge w:val="restart"/>
          </w:tcPr>
          <w:p w:rsidR="004B153E" w:rsidRPr="004B153E" w:rsidRDefault="0017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«Каспинская ООШ»</w:t>
            </w:r>
          </w:p>
        </w:tc>
        <w:tc>
          <w:tcPr>
            <w:tcW w:w="2393" w:type="dxa"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ЛИЦА ПОБЕДЫ</w:t>
            </w:r>
          </w:p>
        </w:tc>
        <w:tc>
          <w:tcPr>
            <w:tcW w:w="2393" w:type="dxa"/>
          </w:tcPr>
          <w:p w:rsidR="004B153E" w:rsidRPr="004B153E" w:rsidRDefault="0017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E" w:rsidRPr="004B153E" w:rsidTr="0074380A">
        <w:tc>
          <w:tcPr>
            <w:tcW w:w="2392" w:type="dxa"/>
            <w:vMerge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Дорога памяти</w:t>
            </w:r>
          </w:p>
        </w:tc>
        <w:tc>
          <w:tcPr>
            <w:tcW w:w="2393" w:type="dxa"/>
          </w:tcPr>
          <w:p w:rsidR="004B153E" w:rsidRPr="004B153E" w:rsidRDefault="0021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E" w:rsidRPr="004B153E" w:rsidTr="0074380A">
        <w:tc>
          <w:tcPr>
            <w:tcW w:w="2392" w:type="dxa"/>
            <w:vMerge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53E" w:rsidRPr="004B153E" w:rsidRDefault="004B153E" w:rsidP="0074380A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B153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Международная акция «Сад памяти»</w:t>
            </w:r>
          </w:p>
        </w:tc>
        <w:tc>
          <w:tcPr>
            <w:tcW w:w="2393" w:type="dxa"/>
          </w:tcPr>
          <w:p w:rsidR="004B153E" w:rsidRPr="004B153E" w:rsidRDefault="0017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E" w:rsidRPr="004B153E" w:rsidTr="0074380A">
        <w:tc>
          <w:tcPr>
            <w:tcW w:w="2392" w:type="dxa"/>
            <w:vMerge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53E" w:rsidRPr="004B153E" w:rsidRDefault="004B153E" w:rsidP="0074380A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B153E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Акция «Стена Памяти»</w:t>
            </w:r>
          </w:p>
        </w:tc>
        <w:tc>
          <w:tcPr>
            <w:tcW w:w="2393" w:type="dxa"/>
          </w:tcPr>
          <w:p w:rsidR="004B153E" w:rsidRPr="004B153E" w:rsidRDefault="0017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E" w:rsidRPr="004B153E" w:rsidTr="0074380A">
        <w:tc>
          <w:tcPr>
            <w:tcW w:w="2392" w:type="dxa"/>
            <w:vMerge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53E" w:rsidRPr="004B153E" w:rsidRDefault="004B153E" w:rsidP="0074380A">
            <w:pPr>
              <w:shd w:val="clear" w:color="auto" w:fill="FFFFFF"/>
              <w:spacing w:line="360" w:lineRule="atLeast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«Голос Победы в Шебалино»</w:t>
            </w:r>
          </w:p>
        </w:tc>
        <w:tc>
          <w:tcPr>
            <w:tcW w:w="2393" w:type="dxa"/>
          </w:tcPr>
          <w:p w:rsidR="004B153E" w:rsidRPr="004B153E" w:rsidRDefault="0021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E" w:rsidRPr="004B153E" w:rsidTr="0074380A">
        <w:tc>
          <w:tcPr>
            <w:tcW w:w="2392" w:type="dxa"/>
            <w:vMerge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53E" w:rsidRPr="004B153E" w:rsidRDefault="004B153E" w:rsidP="0074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 xml:space="preserve">Акция «Флаг Победы» </w:t>
            </w:r>
          </w:p>
        </w:tc>
        <w:tc>
          <w:tcPr>
            <w:tcW w:w="2393" w:type="dxa"/>
          </w:tcPr>
          <w:p w:rsidR="004B153E" w:rsidRPr="004B153E" w:rsidRDefault="00176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93" w:type="dxa"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E" w:rsidRPr="004B153E" w:rsidTr="0074380A">
        <w:tc>
          <w:tcPr>
            <w:tcW w:w="2392" w:type="dxa"/>
            <w:vMerge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B153E" w:rsidRPr="004B153E" w:rsidRDefault="004B153E" w:rsidP="007438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53E">
              <w:rPr>
                <w:rFonts w:ascii="Times New Roman" w:hAnsi="Times New Roman" w:cs="Times New Roman"/>
                <w:sz w:val="24"/>
                <w:szCs w:val="24"/>
              </w:rPr>
              <w:t>Акция «Великое кино Великой страны»</w:t>
            </w:r>
          </w:p>
        </w:tc>
        <w:tc>
          <w:tcPr>
            <w:tcW w:w="2393" w:type="dxa"/>
          </w:tcPr>
          <w:p w:rsidR="004B153E" w:rsidRPr="004B153E" w:rsidRDefault="00210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B153E" w:rsidRPr="004B153E" w:rsidRDefault="004B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80A" w:rsidRDefault="0074380A"/>
    <w:p w:rsidR="004B153E" w:rsidRPr="004B153E" w:rsidRDefault="004B153E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244B9D" w:rsidRDefault="00244B9D" w:rsidP="004B153E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244B9D" w:rsidRPr="004B153E" w:rsidRDefault="00244B9D" w:rsidP="00244B9D">
      <w:pPr>
        <w:rPr>
          <w:rFonts w:ascii="Times New Roman" w:hAnsi="Times New Roman" w:cs="Times New Roman"/>
          <w:b/>
          <w:i/>
          <w:sz w:val="40"/>
          <w:szCs w:val="40"/>
        </w:rPr>
      </w:pPr>
    </w:p>
    <w:sectPr w:rsidR="00244B9D" w:rsidRPr="004B153E" w:rsidSect="00211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80A"/>
    <w:rsid w:val="00176DF0"/>
    <w:rsid w:val="00210A38"/>
    <w:rsid w:val="00211BFF"/>
    <w:rsid w:val="00244B9D"/>
    <w:rsid w:val="004B153E"/>
    <w:rsid w:val="004C0849"/>
    <w:rsid w:val="00657E84"/>
    <w:rsid w:val="0074380A"/>
    <w:rsid w:val="00A85504"/>
    <w:rsid w:val="00CB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8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айана</cp:lastModifiedBy>
  <cp:revision>4</cp:revision>
  <dcterms:created xsi:type="dcterms:W3CDTF">2020-05-07T05:15:00Z</dcterms:created>
  <dcterms:modified xsi:type="dcterms:W3CDTF">2020-05-08T04:41:00Z</dcterms:modified>
</cp:coreProperties>
</file>