
<file path=[Content_Types].xml><?xml version="1.0" encoding="utf-8"?>
<Types xmlns="http://schemas.openxmlformats.org/package/2006/content-types">
  <Override PartName="/word/footer88.xml" ContentType="application/vnd.openxmlformats-officedocument.wordprocessingml.footer+xml"/>
  <Override PartName="/word/footer105.xml" ContentType="application/vnd.openxmlformats-officedocument.wordprocessingml.footer+xml"/>
  <Override PartName="/word/footer141.xml" ContentType="application/vnd.openxmlformats-officedocument.wordprocessingml.footer+xml"/>
  <Override PartName="/word/footer152.xml" ContentType="application/vnd.openxmlformats-officedocument.wordprocessingml.footer+xml"/>
  <Override PartName="/word/footer239.xml" ContentType="application/vnd.openxmlformats-officedocument.wordprocessingml.footer+xml"/>
  <Override PartName="/word/footer77.xml" ContentType="application/vnd.openxmlformats-officedocument.wordprocessingml.footer+xml"/>
  <Override PartName="/word/footer130.xml" ContentType="application/vnd.openxmlformats-officedocument.wordprocessingml.footer+xml"/>
  <Override PartName="/word/footer22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206.xml" ContentType="application/vnd.openxmlformats-officedocument.wordprocessingml.footer+xml"/>
  <Override PartName="/word/footer217.xml" ContentType="application/vnd.openxmlformats-officedocument.wordprocessingml.footer+xml"/>
  <Override PartName="/word/footer253.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4.xml" ContentType="application/vnd.openxmlformats-officedocument.wordprocessingml.footer+xml"/>
  <Override PartName="/word/footer91.xml" ContentType="application/vnd.openxmlformats-officedocument.wordprocessingml.footer+xml"/>
  <Override PartName="/word/footer242.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79.xml" ContentType="application/vnd.openxmlformats-officedocument.wordprocessingml.footer+xml"/>
  <Override PartName="/word/footer23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157.xml" ContentType="application/vnd.openxmlformats-officedocument.wordprocessingml.footer+xml"/>
  <Override PartName="/word/footer168.xml" ContentType="application/vnd.openxmlformats-officedocument.wordprocessingml.footer+xml"/>
  <Override PartName="/word/footer220.xml" ContentType="application/vnd.openxmlformats-officedocument.wordprocessingml.footer+xml"/>
  <Override PartName="/word/footer146.xml" ContentType="application/vnd.openxmlformats-officedocument.wordprocessingml.footer+xml"/>
  <Override PartName="/word/footer193.xml" ContentType="application/vnd.openxmlformats-officedocument.wordprocessingml.footer+xml"/>
  <Override PartName="/word/footer135.xml" ContentType="application/vnd.openxmlformats-officedocument.wordprocessingml.footer+xml"/>
  <Override PartName="/word/footer182.xml" ContentType="application/vnd.openxmlformats-officedocument.wordprocessingml.footer+xml"/>
  <Override PartName="/word/footer113.xml" ContentType="application/vnd.openxmlformats-officedocument.wordprocessingml.footer+xml"/>
  <Override PartName="/word/footer124.xml" ContentType="application/vnd.openxmlformats-officedocument.wordprocessingml.footer+xml"/>
  <Override PartName="/word/footer160.xml" ContentType="application/vnd.openxmlformats-officedocument.wordprocessingml.footer+xml"/>
  <Override PartName="/word/footer171.xml" ContentType="application/vnd.openxmlformats-officedocument.wordprocessingml.footer+xml"/>
  <Override PartName="/word/footer258.xml" ContentType="application/vnd.openxmlformats-officedocument.wordprocessingml.footer+xml"/>
  <Override PartName="/word/footer49.xml" ContentType="application/vnd.openxmlformats-officedocument.wordprocessingml.footer+xml"/>
  <Override PartName="/word/footer96.xml" ContentType="application/vnd.openxmlformats-officedocument.wordprocessingml.footer+xml"/>
  <Override PartName="/word/footer102.xml" ContentType="application/vnd.openxmlformats-officedocument.wordprocessingml.footer+xml"/>
  <Override PartName="/word/footer236.xml" ContentType="application/vnd.openxmlformats-officedocument.wordprocessingml.footer+xml"/>
  <Override PartName="/word/footer247.xml" ContentType="application/vnd.openxmlformats-officedocument.wordprocessingml.footer+xml"/>
  <Override PartName="/word/footer27.xml" ContentType="application/vnd.openxmlformats-officedocument.wordprocessingml.footer+xml"/>
  <Override PartName="/word/footer38.xml" ContentType="application/vnd.openxmlformats-officedocument.wordprocessingml.footer+xml"/>
  <Override PartName="/word/footer74.xml" ContentType="application/vnd.openxmlformats-officedocument.wordprocessingml.footer+xml"/>
  <Override PartName="/word/footer85.xml" ContentType="application/vnd.openxmlformats-officedocument.wordprocessingml.footer+xml"/>
  <Override PartName="/word/footer225.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footer63.xml" ContentType="application/vnd.openxmlformats-officedocument.wordprocessingml.footer+xml"/>
  <Override PartName="/word/footer214.xml" ContentType="application/vnd.openxmlformats-officedocument.wordprocessingml.footer+xml"/>
  <Override PartName="/docProps/app.xml" ContentType="application/vnd.openxmlformats-officedocument.extended-properties+xml"/>
  <Override PartName="/word/footer52.xml" ContentType="application/vnd.openxmlformats-officedocument.wordprocessingml.footer+xml"/>
  <Override PartName="/word/footer187.xml" ContentType="application/vnd.openxmlformats-officedocument.wordprocessingml.footer+xml"/>
  <Override PartName="/word/footer198.xml" ContentType="application/vnd.openxmlformats-officedocument.wordprocessingml.footer+xml"/>
  <Override PartName="/word/footer203.xml" ContentType="application/vnd.openxmlformats-officedocument.wordprocessingml.footer+xml"/>
  <Override PartName="/word/footer250.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129.xml" ContentType="application/vnd.openxmlformats-officedocument.wordprocessingml.footer+xml"/>
  <Override PartName="/word/footer176.xml" ContentType="application/vnd.openxmlformats-officedocument.wordprocessingml.footer+xml"/>
  <Override PartName="/word/footer118.xml" ContentType="application/vnd.openxmlformats-officedocument.wordprocessingml.footer+xml"/>
  <Override PartName="/word/footer136.xml" ContentType="application/vnd.openxmlformats-officedocument.wordprocessingml.footer+xml"/>
  <Override PartName="/word/footer147.xml" ContentType="application/vnd.openxmlformats-officedocument.wordprocessingml.footer+xml"/>
  <Override PartName="/word/footer165.xml" ContentType="application/vnd.openxmlformats-officedocument.wordprocessingml.footer+xml"/>
  <Override PartName="/word/footer183.xml" ContentType="application/vnd.openxmlformats-officedocument.wordprocessingml.footer+xml"/>
  <Override PartName="/word/footer194.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footer107.xml" ContentType="application/vnd.openxmlformats-officedocument.wordprocessingml.footer+xml"/>
  <Override PartName="/word/footer125.xml" ContentType="application/vnd.openxmlformats-officedocument.wordprocessingml.footer+xml"/>
  <Override PartName="/word/footer143.xml" ContentType="application/vnd.openxmlformats-officedocument.wordprocessingml.footer+xml"/>
  <Override PartName="/word/footer154.xml" ContentType="application/vnd.openxmlformats-officedocument.wordprocessingml.footer+xml"/>
  <Override PartName="/word/footer172.xml" ContentType="application/vnd.openxmlformats-officedocument.wordprocessingml.footer+xml"/>
  <Override PartName="/word/footer190.xml" ContentType="application/vnd.openxmlformats-officedocument.wordprocessingml.footer+xml"/>
  <Override PartName="/word/footer259.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footer114.xml" ContentType="application/vnd.openxmlformats-officedocument.wordprocessingml.footer+xml"/>
  <Override PartName="/word/footer132.xml" ContentType="application/vnd.openxmlformats-officedocument.wordprocessingml.footer+xml"/>
  <Override PartName="/word/footer161.xml" ContentType="application/vnd.openxmlformats-officedocument.wordprocessingml.footer+xml"/>
  <Override PartName="/word/footer248.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86.xml" ContentType="application/vnd.openxmlformats-officedocument.wordprocessingml.footer+xml"/>
  <Override PartName="/word/footer103.xml" ContentType="application/vnd.openxmlformats-officedocument.wordprocessingml.footer+xml"/>
  <Override PartName="/word/footer121.xml" ContentType="application/vnd.openxmlformats-officedocument.wordprocessingml.footer+xml"/>
  <Override PartName="/word/footer150.xml" ContentType="application/vnd.openxmlformats-officedocument.wordprocessingml.footer+xml"/>
  <Override PartName="/word/footer208.xml" ContentType="application/vnd.openxmlformats-officedocument.wordprocessingml.footer+xml"/>
  <Override PartName="/word/footer219.xml" ContentType="application/vnd.openxmlformats-officedocument.wordprocessingml.footer+xml"/>
  <Override PartName="/word/footer237.xml" ContentType="application/vnd.openxmlformats-officedocument.wordprocessingml.footer+xml"/>
  <Override PartName="/word/footer255.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Override PartName="/word/footer226.xml" ContentType="application/vnd.openxmlformats-officedocument.wordprocessingml.footer+xml"/>
  <Override PartName="/word/footer244.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82.xml" ContentType="application/vnd.openxmlformats-officedocument.wordprocessingml.footer+xml"/>
  <Override PartName="/word/footer199.xml" ContentType="application/vnd.openxmlformats-officedocument.wordprocessingml.footer+xml"/>
  <Override PartName="/word/footer204.xml" ContentType="application/vnd.openxmlformats-officedocument.wordprocessingml.footer+xml"/>
  <Override PartName="/word/footer215.xml" ContentType="application/vnd.openxmlformats-officedocument.wordprocessingml.footer+xml"/>
  <Override PartName="/word/footer233.xml" ContentType="application/vnd.openxmlformats-officedocument.wordprocessingml.footer+xml"/>
  <Override PartName="/word/footer251.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59.xml" ContentType="application/vnd.openxmlformats-officedocument.wordprocessingml.footer+xml"/>
  <Override PartName="/word/footer188.xml" ContentType="application/vnd.openxmlformats-officedocument.wordprocessingml.footer+xml"/>
  <Override PartName="/word/footer211.xml" ContentType="application/vnd.openxmlformats-officedocument.wordprocessingml.footer+xml"/>
  <Override PartName="/word/footer222.xml" ContentType="application/vnd.openxmlformats-officedocument.wordprocessingml.footer+xml"/>
  <Override PartName="/word/footer24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footer148.xml" ContentType="application/vnd.openxmlformats-officedocument.wordprocessingml.footer+xml"/>
  <Override PartName="/word/footer166.xml" ContentType="application/vnd.openxmlformats-officedocument.wordprocessingml.footer+xml"/>
  <Override PartName="/word/footer177.xml" ContentType="application/vnd.openxmlformats-officedocument.wordprocessingml.footer+xml"/>
  <Override PartName="/word/footer195.xml" ContentType="application/vnd.openxmlformats-officedocument.wordprocessingml.footer+xml"/>
  <Override PartName="/word/footer200.xml" ContentType="application/vnd.openxmlformats-officedocument.wordprocessingml.footer+xml"/>
  <Override PartName="/word/footer20.xml" ContentType="application/vnd.openxmlformats-officedocument.wordprocessingml.footer+xml"/>
  <Override PartName="/word/footer108.xml" ContentType="application/vnd.openxmlformats-officedocument.wordprocessingml.footer+xml"/>
  <Override PartName="/word/footer137.xml" ContentType="application/vnd.openxmlformats-officedocument.wordprocessingml.footer+xml"/>
  <Override PartName="/word/footer155.xml" ContentType="application/vnd.openxmlformats-officedocument.wordprocessingml.footer+xml"/>
  <Override PartName="/word/footer184.xml" ContentType="application/vnd.openxmlformats-officedocument.wordprocessingml.footer+xml"/>
  <Override PartName="/word/footer115.xml" ContentType="application/vnd.openxmlformats-officedocument.wordprocessingml.footer+xml"/>
  <Override PartName="/word/footer126.xml" ContentType="application/vnd.openxmlformats-officedocument.wordprocessingml.footer+xml"/>
  <Override PartName="/word/footer144.xml" ContentType="application/vnd.openxmlformats-officedocument.wordprocessingml.footer+xml"/>
  <Override PartName="/word/footer162.xml" ContentType="application/vnd.openxmlformats-officedocument.wordprocessingml.footer+xml"/>
  <Override PartName="/word/footer173.xml" ContentType="application/vnd.openxmlformats-officedocument.wordprocessingml.footer+xml"/>
  <Override PartName="/word/footer191.xml" ContentType="application/vnd.openxmlformats-officedocument.wordprocessingml.footer+xml"/>
  <Override PartName="/word/footer69.xml" ContentType="application/vnd.openxmlformats-officedocument.wordprocessingml.footer+xml"/>
  <Override PartName="/word/footer98.xml" ContentType="application/vnd.openxmlformats-officedocument.wordprocessingml.footer+xml"/>
  <Override PartName="/word/footer104.xml" ContentType="application/vnd.openxmlformats-officedocument.wordprocessingml.footer+xml"/>
  <Override PartName="/word/footer133.xml" ContentType="application/vnd.openxmlformats-officedocument.wordprocessingml.footer+xml"/>
  <Override PartName="/word/footer151.xml" ContentType="application/vnd.openxmlformats-officedocument.wordprocessingml.footer+xml"/>
  <Override PartName="/word/footer180.xml" ContentType="application/vnd.openxmlformats-officedocument.wordprocessingml.footer+xml"/>
  <Override PartName="/word/footer249.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footer76.xml" ContentType="application/vnd.openxmlformats-officedocument.wordprocessingml.footer+xml"/>
  <Override PartName="/word/footer87.xml" ContentType="application/vnd.openxmlformats-officedocument.wordprocessingml.footer+xml"/>
  <Override PartName="/word/footer111.xml" ContentType="application/vnd.openxmlformats-officedocument.wordprocessingml.footer+xml"/>
  <Override PartName="/word/footer122.xml" ContentType="application/vnd.openxmlformats-officedocument.wordprocessingml.footer+xml"/>
  <Override PartName="/word/footer140.xml" ContentType="application/vnd.openxmlformats-officedocument.wordprocessingml.footer+xml"/>
  <Override PartName="/word/footer209.xml" ContentType="application/vnd.openxmlformats-officedocument.wordprocessingml.footer+xml"/>
  <Override PartName="/word/footer227.xml" ContentType="application/vnd.openxmlformats-officedocument.wordprocessingml.footer+xml"/>
  <Override PartName="/word/footer238.xml" ContentType="application/vnd.openxmlformats-officedocument.wordprocessingml.footer+xml"/>
  <Override PartName="/word/footer256.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footer216.xml" ContentType="application/vnd.openxmlformats-officedocument.wordprocessingml.footer+xml"/>
  <Override PartName="/word/footer234.xml" ContentType="application/vnd.openxmlformats-officedocument.wordprocessingml.footer+xml"/>
  <Override PartName="/word/footer24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25.xml" ContentType="application/vnd.openxmlformats-officedocument.wordprocessingml.footer+xml"/>
  <Override PartName="/word/footer54.xml" ContentType="application/vnd.openxmlformats-officedocument.wordprocessingml.footer+xml"/>
  <Override PartName="/word/footer72.xml" ContentType="application/vnd.openxmlformats-officedocument.wordprocessingml.footer+xml"/>
  <Override PartName="/word/footer189.xml" ContentType="application/vnd.openxmlformats-officedocument.wordprocessingml.footer+xml"/>
  <Override PartName="/word/footer205.xml" ContentType="application/vnd.openxmlformats-officedocument.wordprocessingml.footer+xml"/>
  <Override PartName="/word/footer223.xml" ContentType="application/vnd.openxmlformats-officedocument.wordprocessingml.footer+xml"/>
  <Override PartName="/word/footer25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178.xml" ContentType="application/vnd.openxmlformats-officedocument.wordprocessingml.footer+xml"/>
  <Override PartName="/word/footer212.xml" ContentType="application/vnd.openxmlformats-officedocument.wordprocessingml.footer+xml"/>
  <Override PartName="/word/footer230.xml" ContentType="application/vnd.openxmlformats-officedocument.wordprocessingml.footer+xml"/>
  <Override PartName="/word/footer241.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footer138.xml" ContentType="application/vnd.openxmlformats-officedocument.wordprocessingml.footer+xml"/>
  <Override PartName="/word/footer149.xml" ContentType="application/vnd.openxmlformats-officedocument.wordprocessingml.footer+xml"/>
  <Override PartName="/word/footer167.xml" ContentType="application/vnd.openxmlformats-officedocument.wordprocessingml.footer+xml"/>
  <Override PartName="/word/footer185.xml" ContentType="application/vnd.openxmlformats-officedocument.wordprocessingml.footer+xml"/>
  <Override PartName="/word/footer196.xml" ContentType="application/vnd.openxmlformats-officedocument.wordprocessingml.footer+xml"/>
  <Override PartName="/word/footer20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109.xml" ContentType="application/vnd.openxmlformats-officedocument.wordprocessingml.footer+xml"/>
  <Override PartName="/word/footer127.xml" ContentType="application/vnd.openxmlformats-officedocument.wordprocessingml.footer+xml"/>
  <Override PartName="/word/footer156.xml" ContentType="application/vnd.openxmlformats-officedocument.wordprocessingml.footer+xml"/>
  <Override PartName="/word/footer174.xml" ContentType="application/vnd.openxmlformats-officedocument.wordprocessingml.footer+xml"/>
  <Override PartName="/word/footer99.xml" ContentType="application/vnd.openxmlformats-officedocument.wordprocessingml.footer+xml"/>
  <Override PartName="/word/footer116.xml" ContentType="application/vnd.openxmlformats-officedocument.wordprocessingml.footer+xml"/>
  <Override PartName="/word/footer134.xml" ContentType="application/vnd.openxmlformats-officedocument.wordprocessingml.footer+xml"/>
  <Override PartName="/word/footer145.xml" ContentType="application/vnd.openxmlformats-officedocument.wordprocessingml.footer+xml"/>
  <Override PartName="/word/footer163.xml" ContentType="application/vnd.openxmlformats-officedocument.wordprocessingml.footer+xml"/>
  <Override PartName="/word/footer181.xml" ContentType="application/vnd.openxmlformats-officedocument.wordprocessingml.footer+xml"/>
  <Override PartName="/word/footer192.xml" ContentType="application/vnd.openxmlformats-officedocument.wordprocessingml.footer+xml"/>
  <Override PartName="/word/footer59.xml" ContentType="application/vnd.openxmlformats-officedocument.wordprocessingml.footer+xml"/>
  <Override PartName="/word/footer123.xml" ContentType="application/vnd.openxmlformats-officedocument.wordprocessingml.footer+xml"/>
  <Override PartName="/word/footer170.xml" ContentType="application/vnd.openxmlformats-officedocument.wordprocessingml.footer+xml"/>
  <Override PartName="/word/footer257.xml" ContentType="application/vnd.openxmlformats-officedocument.wordprocessingml.footer+xml"/>
  <Override PartName="/word/footer48.xml" ContentType="application/vnd.openxmlformats-officedocument.wordprocessingml.footer+xml"/>
  <Override PartName="/word/footer95.xml" ContentType="application/vnd.openxmlformats-officedocument.wordprocessingml.footer+xml"/>
  <Override PartName="/word/footer112.xml" ContentType="application/vnd.openxmlformats-officedocument.wordprocessingml.footer+xml"/>
  <Override PartName="/word/footer246.xml" ContentType="application/vnd.openxmlformats-officedocument.wordprocessingml.footer+xml"/>
  <Override PartName="/word/footer37.xml" ContentType="application/vnd.openxmlformats-officedocument.wordprocessingml.footer+xml"/>
  <Override PartName="/word/footer84.xml" ContentType="application/vnd.openxmlformats-officedocument.wordprocessingml.footer+xml"/>
  <Override PartName="/word/footer101.xml" ContentType="application/vnd.openxmlformats-officedocument.wordprocessingml.footer+xml"/>
  <Override PartName="/word/footer235.xml" ContentType="application/vnd.openxmlformats-officedocument.wordprocessingml.footer+xml"/>
  <Override PartName="/word/footer26.xml" ContentType="application/vnd.openxmlformats-officedocument.wordprocessingml.footer+xml"/>
  <Override PartName="/word/footer73.xml" ContentType="application/vnd.openxmlformats-officedocument.wordprocessingml.footer+xml"/>
  <Override PartName="/word/footer213.xml" ContentType="application/vnd.openxmlformats-officedocument.wordprocessingml.footer+xml"/>
  <Override PartName="/word/footer224.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197.xml" ContentType="application/vnd.openxmlformats-officedocument.wordprocessingml.footer+xml"/>
  <Override PartName="/word/footer202.xml" ContentType="application/vnd.openxmlformats-officedocument.wordprocessingml.footer+xml"/>
  <Override PartName="/word/footer260.xml" ContentType="application/vnd.openxmlformats-officedocument.wordprocessingml.footer+xml"/>
  <Override PartName="/word/footer40.xml" ContentType="application/vnd.openxmlformats-officedocument.wordprocessingml.footer+xml"/>
  <Override PartName="/word/footer139.xml" ContentType="application/vnd.openxmlformats-officedocument.wordprocessingml.footer+xml"/>
  <Override PartName="/word/footer186.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footer164.xml" ContentType="application/vnd.openxmlformats-officedocument.wordprocessingml.footer+xml"/>
  <Override PartName="/word/footer175.xml" ContentType="application/vnd.openxmlformats-officedocument.wordprocessingml.footer+xml"/>
  <Override PartName="/word/footer106.xml" ContentType="application/vnd.openxmlformats-officedocument.wordprocessingml.footer+xml"/>
  <Override PartName="/word/footer153.xml" ContentType="application/vnd.openxmlformats-officedocument.wordprocessingml.footer+xml"/>
  <Override PartName="/word/footer78.xml" ContentType="application/vnd.openxmlformats-officedocument.wordprocessingml.footer+xml"/>
  <Override PartName="/word/footer89.xml" ContentType="application/vnd.openxmlformats-officedocument.wordprocessingml.footer+xml"/>
  <Override PartName="/word/footer142.xml" ContentType="application/vnd.openxmlformats-officedocument.wordprocessingml.footer+xml"/>
  <Override PartName="/word/footer229.xml" ContentType="application/vnd.openxmlformats-officedocument.wordprocessingml.footer+xml"/>
  <Override PartName="/word/footer8.xml" ContentType="application/vnd.openxmlformats-officedocument.wordprocessingml.footer+xml"/>
  <Override PartName="/word/footer67.xml" ContentType="application/vnd.openxmlformats-officedocument.wordprocessingml.footer+xml"/>
  <Override PartName="/word/footer120.xml" ContentType="application/vnd.openxmlformats-officedocument.wordprocessingml.footer+xml"/>
  <Override PartName="/word/footer131.xml" ContentType="application/vnd.openxmlformats-officedocument.wordprocessingml.footer+xml"/>
  <Override PartName="/word/footer218.xml" ContentType="application/vnd.openxmlformats-officedocument.wordprocessingml.footer+xml"/>
  <Override PartName="/word/footer56.xml" ContentType="application/vnd.openxmlformats-officedocument.wordprocessingml.footer+xml"/>
  <Override PartName="/word/footer207.xml" ContentType="application/vnd.openxmlformats-officedocument.wordprocessingml.footer+xml"/>
  <Override PartName="/word/footer254.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word/footer232.xml" ContentType="application/vnd.openxmlformats-officedocument.wordprocessingml.footer+xml"/>
  <Override PartName="/word/footer243.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footer169.xml" ContentType="application/vnd.openxmlformats-officedocument.wordprocessingml.footer+xml"/>
  <Override PartName="/word/footer221.xml" ContentType="application/vnd.openxmlformats-officedocument.wordprocessingml.footer+xml"/>
  <Override PartName="/word/footer12.xml" ContentType="application/vnd.openxmlformats-officedocument.wordprocessingml.footer+xml"/>
  <Override PartName="/word/footer158.xml" ContentType="application/vnd.openxmlformats-officedocument.wordprocessingml.footer+xml"/>
  <Override PartName="/word/footer21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78" w:rsidRDefault="000F00F3">
      <w:pPr>
        <w:pStyle w:val="22"/>
        <w:shd w:val="clear" w:color="auto" w:fill="auto"/>
        <w:spacing w:after="3409" w:line="270" w:lineRule="exact"/>
        <w:ind w:left="7540"/>
      </w:pPr>
      <w:r>
        <w:t>Проект</w:t>
      </w:r>
    </w:p>
    <w:p w:rsidR="00E01778" w:rsidRDefault="000F00F3">
      <w:pPr>
        <w:pStyle w:val="22"/>
        <w:shd w:val="clear" w:color="auto" w:fill="auto"/>
        <w:spacing w:after="0" w:line="480" w:lineRule="exact"/>
        <w:jc w:val="center"/>
      </w:pPr>
      <w:r>
        <w:t>Примерная</w:t>
      </w:r>
    </w:p>
    <w:p w:rsidR="00E01778" w:rsidRDefault="000F00F3">
      <w:pPr>
        <w:pStyle w:val="22"/>
        <w:shd w:val="clear" w:color="auto" w:fill="auto"/>
        <w:spacing w:after="0" w:line="480" w:lineRule="exact"/>
        <w:jc w:val="center"/>
        <w:sectPr w:rsidR="00E01778">
          <w:footerReference w:type="even" r:id="rId7"/>
          <w:footerReference w:type="default" r:id="rId8"/>
          <w:type w:val="continuous"/>
          <w:pgSz w:w="16837" w:h="23810"/>
          <w:pgMar w:top="4696" w:right="3073" w:bottom="13509" w:left="5046" w:header="0" w:footer="3" w:gutter="0"/>
          <w:cols w:space="720"/>
          <w:noEndnote/>
          <w:docGrid w:linePitch="360"/>
        </w:sectPr>
      </w:pPr>
      <w:r>
        <w:t>адаптированная основная общеобразовательная программа образования обучающихся с умственной отсталостью (интеллектуальными нарушениями)</w:t>
      </w:r>
    </w:p>
    <w:p w:rsidR="00E01778" w:rsidRDefault="000F00F3">
      <w:pPr>
        <w:pStyle w:val="22"/>
        <w:shd w:val="clear" w:color="auto" w:fill="auto"/>
        <w:spacing w:after="0" w:line="322" w:lineRule="exact"/>
        <w:ind w:left="3720"/>
      </w:pPr>
      <w:r>
        <w:lastRenderedPageBreak/>
        <w:t>ОГЛАВЛЕНИЕ</w:t>
      </w:r>
    </w:p>
    <w:p w:rsidR="00E01778" w:rsidRDefault="000F00F3">
      <w:pPr>
        <w:pStyle w:val="22"/>
        <w:shd w:val="clear" w:color="auto" w:fill="auto"/>
        <w:tabs>
          <w:tab w:val="left" w:pos="9246"/>
        </w:tabs>
        <w:spacing w:after="0" w:line="322" w:lineRule="exact"/>
        <w:ind w:left="20"/>
      </w:pPr>
      <w:r>
        <w:t>1.ОБЩИЕ ПОЛОЖЕНИЯ</w:t>
      </w:r>
      <w:r>
        <w:tab/>
        <w:t>4</w:t>
      </w:r>
    </w:p>
    <w:p w:rsidR="00E01778" w:rsidRDefault="000F00F3">
      <w:pPr>
        <w:pStyle w:val="22"/>
        <w:numPr>
          <w:ilvl w:val="0"/>
          <w:numId w:val="1"/>
        </w:numPr>
        <w:shd w:val="clear" w:color="auto" w:fill="auto"/>
        <w:tabs>
          <w:tab w:val="left" w:pos="298"/>
          <w:tab w:val="left" w:pos="3246"/>
          <w:tab w:val="left" w:pos="7172"/>
        </w:tabs>
        <w:spacing w:after="0" w:line="322" w:lineRule="exact"/>
        <w:ind w:left="20" w:right="60"/>
      </w:pPr>
      <w:r>
        <w:t>ПРИМЕРНАЯ</w:t>
      </w:r>
      <w:r>
        <w:tab/>
        <w:t>АДАПТИРОВАННАЯ</w:t>
      </w:r>
      <w:r>
        <w:tab/>
        <w:t>ОСНОВНАЯ 11 ОБЩЕОБРАЗОВАТЕЛЬНАЯ ПРОГРАММА ОБРАЗОВАНИЯ</w:t>
      </w:r>
      <w:r>
        <w:rPr>
          <w:rStyle w:val="24"/>
        </w:rPr>
        <w:t xml:space="preserve"> </w:t>
      </w:r>
      <w:r>
        <w:t>ОБУЧАЮЩИХСЯ С ЛЕГКОЙ УМСТВЕННОЙ ОТСТАЛОСТЬЮ</w:t>
      </w:r>
      <w:r>
        <w:rPr>
          <w:rStyle w:val="24"/>
        </w:rPr>
        <w:t xml:space="preserve"> </w:t>
      </w:r>
      <w:r>
        <w:t>(ИНТЕЛЛЕКТУАЛЬНЫМИ НАРУШЕНИЯМИ) (ВАРИАНТ 1)</w:t>
      </w:r>
    </w:p>
    <w:p w:rsidR="00E01778" w:rsidRDefault="000F00F3">
      <w:pPr>
        <w:pStyle w:val="22"/>
        <w:numPr>
          <w:ilvl w:val="1"/>
          <w:numId w:val="1"/>
        </w:numPr>
        <w:shd w:val="clear" w:color="auto" w:fill="auto"/>
        <w:tabs>
          <w:tab w:val="left" w:pos="510"/>
          <w:tab w:val="left" w:pos="9217"/>
        </w:tabs>
        <w:spacing w:after="0" w:line="322" w:lineRule="exact"/>
        <w:ind w:left="20" w:right="60"/>
      </w:pPr>
      <w:r>
        <w:t>Целевой раздел</w:t>
      </w:r>
      <w:r>
        <w:tab/>
        <w:t>11 2.1.1. Пояснительная записка 11</w:t>
      </w:r>
    </w:p>
    <w:p w:rsidR="00E01778" w:rsidRDefault="000F00F3">
      <w:pPr>
        <w:pStyle w:val="22"/>
        <w:numPr>
          <w:ilvl w:val="2"/>
          <w:numId w:val="1"/>
        </w:numPr>
        <w:shd w:val="clear" w:color="auto" w:fill="auto"/>
        <w:tabs>
          <w:tab w:val="left" w:pos="654"/>
        </w:tabs>
        <w:spacing w:after="0" w:line="322" w:lineRule="exact"/>
        <w:ind w:left="20" w:right="60"/>
      </w:pPr>
      <w:r>
        <w:t>Планируемые результаты освоения обучающимися с легкой 23 умственной отсталостью (интеллектуальными нарушениями)</w:t>
      </w:r>
      <w:r>
        <w:rPr>
          <w:rStyle w:val="24"/>
        </w:rPr>
        <w:t xml:space="preserve"> </w:t>
      </w:r>
      <w:r>
        <w:t>адаптированной основной общеобразовательной программы</w:t>
      </w:r>
    </w:p>
    <w:p w:rsidR="00E01778" w:rsidRDefault="000F00F3">
      <w:pPr>
        <w:pStyle w:val="22"/>
        <w:numPr>
          <w:ilvl w:val="2"/>
          <w:numId w:val="1"/>
        </w:numPr>
        <w:shd w:val="clear" w:color="auto" w:fill="auto"/>
        <w:tabs>
          <w:tab w:val="left" w:pos="658"/>
        </w:tabs>
        <w:spacing w:after="0" w:line="322" w:lineRule="exact"/>
        <w:ind w:left="20" w:right="60"/>
      </w:pPr>
      <w:r>
        <w:t>Система оценки достижения обучающимися с легкой 72 умственной отсталостью (интеллектуальными нарушениями)</w:t>
      </w:r>
      <w:r>
        <w:rPr>
          <w:rStyle w:val="24"/>
        </w:rPr>
        <w:t xml:space="preserve"> </w:t>
      </w:r>
      <w:r>
        <w:t>планируемых результатов освоения адаптированной основной</w:t>
      </w:r>
      <w:r>
        <w:rPr>
          <w:rStyle w:val="24"/>
        </w:rPr>
        <w:t xml:space="preserve"> </w:t>
      </w:r>
      <w:r>
        <w:t>общеобразовательной программы</w:t>
      </w:r>
    </w:p>
    <w:p w:rsidR="00E01778" w:rsidRDefault="00E01778">
      <w:pPr>
        <w:pStyle w:val="26"/>
        <w:numPr>
          <w:ilvl w:val="1"/>
          <w:numId w:val="1"/>
        </w:numPr>
        <w:shd w:val="clear" w:color="auto" w:fill="auto"/>
        <w:tabs>
          <w:tab w:val="left" w:pos="514"/>
          <w:tab w:val="right" w:pos="9485"/>
        </w:tabs>
        <w:ind w:left="20"/>
      </w:pPr>
      <w:r>
        <w:fldChar w:fldCharType="begin"/>
      </w:r>
      <w:r w:rsidR="000F00F3">
        <w:instrText xml:space="preserve"> TOC \o "1-3" \h \z </w:instrText>
      </w:r>
      <w:r>
        <w:fldChar w:fldCharType="separate"/>
      </w:r>
      <w:hyperlink w:anchor="bookmark25" w:tooltip="Current Document">
        <w:r w:rsidR="000F00F3">
          <w:t>Содержательный раздел</w:t>
        </w:r>
        <w:r w:rsidR="000F00F3">
          <w:tab/>
          <w:t>81</w:t>
        </w:r>
      </w:hyperlink>
    </w:p>
    <w:p w:rsidR="00E01778" w:rsidRDefault="00E01778">
      <w:pPr>
        <w:pStyle w:val="26"/>
        <w:numPr>
          <w:ilvl w:val="0"/>
          <w:numId w:val="2"/>
        </w:numPr>
        <w:shd w:val="clear" w:color="auto" w:fill="auto"/>
        <w:tabs>
          <w:tab w:val="left" w:pos="716"/>
          <w:tab w:val="right" w:pos="9485"/>
        </w:tabs>
        <w:ind w:left="20"/>
      </w:pPr>
      <w:hyperlink w:anchor="bookmark26" w:tooltip="Current Document">
        <w:r w:rsidR="000F00F3">
          <w:t>Программа формирования базовых учебных действий</w:t>
        </w:r>
        <w:r w:rsidR="000F00F3">
          <w:tab/>
          <w:t>81</w:t>
        </w:r>
      </w:hyperlink>
    </w:p>
    <w:p w:rsidR="00E01778" w:rsidRDefault="000F00F3">
      <w:pPr>
        <w:pStyle w:val="26"/>
        <w:numPr>
          <w:ilvl w:val="0"/>
          <w:numId w:val="2"/>
        </w:numPr>
        <w:shd w:val="clear" w:color="auto" w:fill="auto"/>
        <w:tabs>
          <w:tab w:val="left" w:pos="716"/>
        </w:tabs>
        <w:ind w:left="20" w:right="60"/>
      </w:pPr>
      <w:r>
        <w:t>Программы учебных предметов, курсов коррекционно- 90 развивающей области</w:t>
      </w:r>
    </w:p>
    <w:p w:rsidR="00E01778" w:rsidRDefault="00E01778">
      <w:pPr>
        <w:pStyle w:val="26"/>
        <w:numPr>
          <w:ilvl w:val="0"/>
          <w:numId w:val="2"/>
        </w:numPr>
        <w:shd w:val="clear" w:color="auto" w:fill="auto"/>
        <w:tabs>
          <w:tab w:val="left" w:pos="716"/>
          <w:tab w:val="right" w:pos="9485"/>
        </w:tabs>
        <w:ind w:left="20"/>
      </w:pPr>
      <w:hyperlink w:anchor="bookmark239" w:tooltip="Current Document">
        <w:r w:rsidR="000F00F3">
          <w:t>Программа духовно-нравственного развития</w:t>
        </w:r>
        <w:r w:rsidR="000F00F3">
          <w:tab/>
          <w:t>267</w:t>
        </w:r>
      </w:hyperlink>
    </w:p>
    <w:p w:rsidR="00E01778" w:rsidRDefault="000F00F3">
      <w:pPr>
        <w:pStyle w:val="26"/>
        <w:numPr>
          <w:ilvl w:val="0"/>
          <w:numId w:val="2"/>
        </w:numPr>
        <w:shd w:val="clear" w:color="auto" w:fill="auto"/>
        <w:tabs>
          <w:tab w:val="left" w:pos="716"/>
        </w:tabs>
        <w:ind w:left="20" w:right="60"/>
      </w:pPr>
      <w:r>
        <w:t>Программа формирования экологической культуры, здорового 284 и безопасного образа жизни</w:t>
      </w:r>
    </w:p>
    <w:p w:rsidR="00E01778" w:rsidRDefault="000F00F3">
      <w:pPr>
        <w:pStyle w:val="26"/>
        <w:numPr>
          <w:ilvl w:val="0"/>
          <w:numId w:val="2"/>
        </w:numPr>
        <w:shd w:val="clear" w:color="auto" w:fill="auto"/>
        <w:tabs>
          <w:tab w:val="left" w:pos="716"/>
          <w:tab w:val="right" w:pos="9485"/>
        </w:tabs>
        <w:ind w:left="20"/>
      </w:pPr>
      <w:r>
        <w:t>Программа коррекционной работы</w:t>
      </w:r>
      <w:r>
        <w:tab/>
        <w:t>294</w:t>
      </w:r>
    </w:p>
    <w:p w:rsidR="00E01778" w:rsidRDefault="00E01778">
      <w:pPr>
        <w:pStyle w:val="26"/>
        <w:numPr>
          <w:ilvl w:val="0"/>
          <w:numId w:val="2"/>
        </w:numPr>
        <w:shd w:val="clear" w:color="auto" w:fill="auto"/>
        <w:tabs>
          <w:tab w:val="left" w:pos="716"/>
          <w:tab w:val="right" w:pos="9485"/>
        </w:tabs>
        <w:ind w:left="20"/>
      </w:pPr>
      <w:hyperlink w:anchor="bookmark281" w:tooltip="Current Document">
        <w:r w:rsidR="000F00F3">
          <w:t>Программа внеурочной деятельности</w:t>
        </w:r>
        <w:r w:rsidR="000F00F3">
          <w:tab/>
          <w:t>303</w:t>
        </w:r>
      </w:hyperlink>
    </w:p>
    <w:p w:rsidR="00E01778" w:rsidRDefault="000F00F3">
      <w:pPr>
        <w:pStyle w:val="26"/>
        <w:numPr>
          <w:ilvl w:val="1"/>
          <w:numId w:val="1"/>
        </w:numPr>
        <w:shd w:val="clear" w:color="auto" w:fill="auto"/>
        <w:tabs>
          <w:tab w:val="left" w:pos="514"/>
          <w:tab w:val="right" w:pos="9485"/>
        </w:tabs>
        <w:ind w:left="20"/>
      </w:pPr>
      <w:r>
        <w:t>Организационный раздел</w:t>
      </w:r>
      <w:r>
        <w:tab/>
        <w:t>312</w:t>
      </w:r>
    </w:p>
    <w:p w:rsidR="00E01778" w:rsidRDefault="000F00F3">
      <w:pPr>
        <w:pStyle w:val="26"/>
        <w:numPr>
          <w:ilvl w:val="0"/>
          <w:numId w:val="3"/>
        </w:numPr>
        <w:shd w:val="clear" w:color="auto" w:fill="auto"/>
        <w:tabs>
          <w:tab w:val="left" w:pos="716"/>
          <w:tab w:val="right" w:pos="9485"/>
        </w:tabs>
        <w:ind w:left="20"/>
      </w:pPr>
      <w:r>
        <w:t>Учебный план</w:t>
      </w:r>
      <w:r>
        <w:tab/>
        <w:t>312</w:t>
      </w:r>
    </w:p>
    <w:p w:rsidR="00E01778" w:rsidRDefault="000F00F3">
      <w:pPr>
        <w:pStyle w:val="22"/>
        <w:numPr>
          <w:ilvl w:val="0"/>
          <w:numId w:val="3"/>
        </w:numPr>
        <w:shd w:val="clear" w:color="auto" w:fill="auto"/>
        <w:tabs>
          <w:tab w:val="left" w:pos="726"/>
        </w:tabs>
        <w:spacing w:after="300" w:line="322" w:lineRule="exact"/>
        <w:ind w:left="20" w:right="60"/>
      </w:pPr>
      <w:r>
        <w:t>Система условий реализации адаптированной основной 323 общеобразовательной программы образования обучающихся с</w:t>
      </w:r>
      <w:r>
        <w:rPr>
          <w:rStyle w:val="24"/>
        </w:rPr>
        <w:t xml:space="preserve"> </w:t>
      </w:r>
      <w:r>
        <w:t>легкой умственной отсталостью</w:t>
      </w:r>
    </w:p>
    <w:p w:rsidR="00E01778" w:rsidRDefault="000F00F3">
      <w:pPr>
        <w:pStyle w:val="22"/>
        <w:numPr>
          <w:ilvl w:val="1"/>
          <w:numId w:val="3"/>
        </w:numPr>
        <w:shd w:val="clear" w:color="auto" w:fill="auto"/>
        <w:tabs>
          <w:tab w:val="left" w:pos="298"/>
          <w:tab w:val="left" w:pos="3246"/>
          <w:tab w:val="left" w:pos="7172"/>
        </w:tabs>
        <w:spacing w:after="0" w:line="322" w:lineRule="exact"/>
        <w:ind w:left="20" w:right="720"/>
        <w:jc w:val="both"/>
      </w:pPr>
      <w:r>
        <w:t>ПРИМЕРНАЯ</w:t>
      </w:r>
      <w:r>
        <w:tab/>
        <w:t>АДАПТИРОВАННАЯ</w:t>
      </w:r>
      <w:r>
        <w:tab/>
        <w:t>ОСНОВНАЯ</w:t>
      </w:r>
      <w:r>
        <w:rPr>
          <w:rStyle w:val="24"/>
        </w:rPr>
        <w:t xml:space="preserve"> </w:t>
      </w:r>
      <w:r>
        <w:t>ОБЩЕОБРАЗОВАТЕЛЬНАЯ ПРОГРАММА ОБРАЗОВАНИЯ</w:t>
      </w:r>
      <w:r>
        <w:rPr>
          <w:rStyle w:val="24"/>
        </w:rPr>
        <w:t xml:space="preserve"> </w:t>
      </w:r>
      <w:r>
        <w:t>ОБУЧАЮЩИХСЯ С УМЕРЕННОЙ, ТЯЖЕЛОЙ И ГЛУБОКОЙ</w:t>
      </w:r>
      <w:r>
        <w:rPr>
          <w:rStyle w:val="24"/>
        </w:rPr>
        <w:t xml:space="preserve"> </w:t>
      </w:r>
      <w:r>
        <w:t>УМСТВЕННОЙ ОТСТАЛОСТЬЮ (ИНТЕЛЛЕКТУАЛЬНЫМИ</w:t>
      </w:r>
      <w:r>
        <w:rPr>
          <w:rStyle w:val="24"/>
        </w:rPr>
        <w:t xml:space="preserve"> </w:t>
      </w:r>
      <w:r>
        <w:t>НАРУШЕНИЯМИ), ТЯЖЕЛЫМИ И МНОЖЕСТВЕННЫМИ</w:t>
      </w:r>
      <w:r>
        <w:rPr>
          <w:rStyle w:val="24"/>
        </w:rPr>
        <w:t xml:space="preserve"> </w:t>
      </w:r>
      <w:r>
        <w:t>НАРУШЕНИЯМИ РАЗВИТИЯ (ВАРИАНТ 2)</w:t>
      </w:r>
    </w:p>
    <w:p w:rsidR="00E01778" w:rsidRDefault="000F00F3">
      <w:pPr>
        <w:pStyle w:val="22"/>
        <w:shd w:val="clear" w:color="auto" w:fill="auto"/>
        <w:tabs>
          <w:tab w:val="left" w:pos="9121"/>
        </w:tabs>
        <w:spacing w:after="0" w:line="322" w:lineRule="exact"/>
        <w:ind w:left="20"/>
      </w:pPr>
      <w:r>
        <w:t>3.1. Целевой раздел</w:t>
      </w:r>
      <w:r>
        <w:tab/>
        <w:t>344</w:t>
      </w:r>
    </w:p>
    <w:p w:rsidR="00E01778" w:rsidRDefault="000F00F3">
      <w:pPr>
        <w:pStyle w:val="22"/>
        <w:shd w:val="clear" w:color="auto" w:fill="auto"/>
        <w:tabs>
          <w:tab w:val="left" w:pos="9121"/>
        </w:tabs>
        <w:spacing w:after="0" w:line="322" w:lineRule="exact"/>
        <w:ind w:left="20"/>
      </w:pPr>
      <w:r>
        <w:t>3.1.1. Пояснительная записка</w:t>
      </w:r>
      <w:r>
        <w:tab/>
        <w:t>344</w:t>
      </w:r>
    </w:p>
    <w:p w:rsidR="00E01778" w:rsidRDefault="000F00F3">
      <w:pPr>
        <w:pStyle w:val="22"/>
        <w:shd w:val="clear" w:color="auto" w:fill="auto"/>
        <w:tabs>
          <w:tab w:val="left" w:pos="2674"/>
          <w:tab w:val="left" w:pos="4714"/>
          <w:tab w:val="left" w:pos="7671"/>
        </w:tabs>
        <w:spacing w:after="0" w:line="322" w:lineRule="exact"/>
        <w:ind w:left="20" w:right="60"/>
      </w:pPr>
      <w:r>
        <w:t>3.1.2 Планируемые результаты освоения обучающимися с 360 умеренной, тяжелой и глубокой умственной отсталостью</w:t>
      </w:r>
      <w:r>
        <w:rPr>
          <w:rStyle w:val="24"/>
        </w:rPr>
        <w:t xml:space="preserve"> </w:t>
      </w:r>
      <w:r>
        <w:t>(интеллектуальными нарушениями), тяжелыми и множественными</w:t>
      </w:r>
      <w:r>
        <w:rPr>
          <w:rStyle w:val="24"/>
        </w:rPr>
        <w:t xml:space="preserve"> </w:t>
      </w:r>
      <w:r>
        <w:t>нарушениями</w:t>
      </w:r>
      <w:r>
        <w:tab/>
        <w:t>развития</w:t>
      </w:r>
      <w:r>
        <w:tab/>
        <w:t>адаптированной</w:t>
      </w:r>
      <w:r>
        <w:tab/>
        <w:t>основной</w:t>
      </w:r>
    </w:p>
    <w:p w:rsidR="00E01778" w:rsidRDefault="000F00F3">
      <w:pPr>
        <w:pStyle w:val="22"/>
        <w:shd w:val="clear" w:color="auto" w:fill="auto"/>
        <w:spacing w:after="120" w:line="322" w:lineRule="exact"/>
        <w:ind w:left="20"/>
      </w:pPr>
      <w:r>
        <w:t>общеобразовательной программы</w:t>
      </w:r>
      <w:r>
        <w:rPr>
          <w:rStyle w:val="24"/>
        </w:rPr>
        <w:t xml:space="preserve"> </w:t>
      </w:r>
      <w:r>
        <w:t>3.1.3 Система оценки достижения обучающимися с умеренной, 371 тяжелой и глубокой умственной отсталостью (интеллектуальными</w:t>
      </w:r>
      <w:r>
        <w:rPr>
          <w:rStyle w:val="27"/>
        </w:rPr>
        <w:t xml:space="preserve"> </w:t>
      </w:r>
      <w:r>
        <w:t xml:space="preserve">нарушениями), тяжелыми и множественными </w:t>
      </w:r>
      <w:r>
        <w:lastRenderedPageBreak/>
        <w:t>нарушениями</w:t>
      </w:r>
      <w:r>
        <w:rPr>
          <w:rStyle w:val="27"/>
        </w:rPr>
        <w:t xml:space="preserve"> </w:t>
      </w:r>
      <w:r>
        <w:t>развития планируемых результатов освоения адаптированной</w:t>
      </w:r>
      <w:r>
        <w:rPr>
          <w:rStyle w:val="27"/>
        </w:rPr>
        <w:t xml:space="preserve"> </w:t>
      </w:r>
      <w:r>
        <w:t>основной общеобразовательной программы</w:t>
      </w:r>
    </w:p>
    <w:p w:rsidR="00E01778" w:rsidRDefault="000F00F3">
      <w:pPr>
        <w:pStyle w:val="26"/>
        <w:shd w:val="clear" w:color="auto" w:fill="auto"/>
        <w:tabs>
          <w:tab w:val="right" w:pos="9525"/>
        </w:tabs>
        <w:ind w:left="20"/>
      </w:pPr>
      <w:r>
        <w:t>3.2 Содержательный раздел</w:t>
      </w:r>
      <w:r>
        <w:tab/>
        <w:t>371</w:t>
      </w:r>
    </w:p>
    <w:p w:rsidR="00E01778" w:rsidRDefault="000F00F3">
      <w:pPr>
        <w:pStyle w:val="26"/>
        <w:numPr>
          <w:ilvl w:val="0"/>
          <w:numId w:val="4"/>
        </w:numPr>
        <w:shd w:val="clear" w:color="auto" w:fill="auto"/>
        <w:tabs>
          <w:tab w:val="left" w:pos="649"/>
          <w:tab w:val="right" w:pos="9525"/>
        </w:tabs>
        <w:ind w:left="20"/>
      </w:pPr>
      <w:r>
        <w:t>Программа формирования базовых учебных действий</w:t>
      </w:r>
      <w:r>
        <w:tab/>
        <w:t>374</w:t>
      </w:r>
    </w:p>
    <w:p w:rsidR="00E01778" w:rsidRDefault="000F00F3">
      <w:pPr>
        <w:pStyle w:val="26"/>
        <w:numPr>
          <w:ilvl w:val="0"/>
          <w:numId w:val="4"/>
        </w:numPr>
        <w:shd w:val="clear" w:color="auto" w:fill="auto"/>
        <w:tabs>
          <w:tab w:val="left" w:pos="649"/>
        </w:tabs>
        <w:ind w:left="20"/>
      </w:pPr>
      <w:r>
        <w:t>Программы учебных предметов, курсов коррекционно- 375 развивающей области</w:t>
      </w:r>
    </w:p>
    <w:p w:rsidR="00E01778" w:rsidRDefault="00E01778">
      <w:pPr>
        <w:pStyle w:val="26"/>
        <w:numPr>
          <w:ilvl w:val="0"/>
          <w:numId w:val="4"/>
        </w:numPr>
        <w:shd w:val="clear" w:color="auto" w:fill="auto"/>
        <w:tabs>
          <w:tab w:val="left" w:pos="649"/>
          <w:tab w:val="right" w:pos="9525"/>
        </w:tabs>
        <w:ind w:left="20"/>
      </w:pPr>
      <w:hyperlink w:anchor="bookmark377" w:tooltip="Current Document">
        <w:r w:rsidR="000F00F3">
          <w:t>Программа нравственного развития</w:t>
        </w:r>
        <w:r w:rsidR="000F00F3">
          <w:tab/>
          <w:t>456</w:t>
        </w:r>
      </w:hyperlink>
    </w:p>
    <w:p w:rsidR="00E01778" w:rsidRDefault="000F00F3">
      <w:pPr>
        <w:pStyle w:val="26"/>
        <w:numPr>
          <w:ilvl w:val="0"/>
          <w:numId w:val="4"/>
        </w:numPr>
        <w:shd w:val="clear" w:color="auto" w:fill="auto"/>
        <w:tabs>
          <w:tab w:val="left" w:pos="649"/>
        </w:tabs>
        <w:ind w:left="20"/>
      </w:pPr>
      <w:r>
        <w:t>Программа формирования экологической культуры, здорового 459 и безопасного образа жизни</w:t>
      </w:r>
    </w:p>
    <w:p w:rsidR="00E01778" w:rsidRDefault="00E01778">
      <w:pPr>
        <w:pStyle w:val="26"/>
        <w:numPr>
          <w:ilvl w:val="0"/>
          <w:numId w:val="4"/>
        </w:numPr>
        <w:shd w:val="clear" w:color="auto" w:fill="auto"/>
        <w:tabs>
          <w:tab w:val="left" w:pos="649"/>
          <w:tab w:val="right" w:pos="9525"/>
        </w:tabs>
        <w:ind w:left="20"/>
      </w:pPr>
      <w:hyperlink w:anchor="bookmark379" w:tooltip="Current Document">
        <w:r w:rsidR="000F00F3">
          <w:t>Программа внеурочной деятельности</w:t>
        </w:r>
        <w:r w:rsidR="000F00F3">
          <w:tab/>
          <w:t>460</w:t>
        </w:r>
      </w:hyperlink>
    </w:p>
    <w:p w:rsidR="00E01778" w:rsidRDefault="000F00F3">
      <w:pPr>
        <w:pStyle w:val="26"/>
        <w:numPr>
          <w:ilvl w:val="0"/>
          <w:numId w:val="4"/>
        </w:numPr>
        <w:shd w:val="clear" w:color="auto" w:fill="auto"/>
        <w:tabs>
          <w:tab w:val="left" w:pos="649"/>
          <w:tab w:val="right" w:pos="9525"/>
        </w:tabs>
        <w:ind w:left="20"/>
      </w:pPr>
      <w:r>
        <w:t>Программа сотрудничества с семьей обучающегося</w:t>
      </w:r>
      <w:r>
        <w:tab/>
        <w:t>462 3.3. Организационный раздел 464</w:t>
      </w:r>
    </w:p>
    <w:p w:rsidR="00E01778" w:rsidRDefault="000F00F3">
      <w:pPr>
        <w:pStyle w:val="26"/>
        <w:numPr>
          <w:ilvl w:val="0"/>
          <w:numId w:val="5"/>
        </w:numPr>
        <w:shd w:val="clear" w:color="auto" w:fill="auto"/>
        <w:tabs>
          <w:tab w:val="left" w:pos="716"/>
          <w:tab w:val="right" w:pos="9525"/>
        </w:tabs>
        <w:ind w:left="20"/>
      </w:pPr>
      <w:r>
        <w:t>Учебный план</w:t>
      </w:r>
      <w:r>
        <w:tab/>
        <w:t>466</w:t>
      </w:r>
      <w:r w:rsidR="00E01778">
        <w:fldChar w:fldCharType="end"/>
      </w:r>
    </w:p>
    <w:p w:rsidR="00E01778" w:rsidRDefault="000F00F3">
      <w:pPr>
        <w:pStyle w:val="22"/>
        <w:numPr>
          <w:ilvl w:val="0"/>
          <w:numId w:val="5"/>
        </w:numPr>
        <w:shd w:val="clear" w:color="auto" w:fill="auto"/>
        <w:tabs>
          <w:tab w:val="left" w:pos="721"/>
        </w:tabs>
        <w:spacing w:after="0" w:line="322" w:lineRule="exact"/>
        <w:ind w:left="20"/>
      </w:pPr>
      <w:r>
        <w:t>Система условий реализации адаптированной основной 473</w:t>
      </w:r>
    </w:p>
    <w:p w:rsidR="00E01778" w:rsidRDefault="000F00F3">
      <w:pPr>
        <w:pStyle w:val="22"/>
        <w:shd w:val="clear" w:color="auto" w:fill="auto"/>
        <w:spacing w:after="0" w:line="317" w:lineRule="exact"/>
        <w:ind w:left="20" w:right="720"/>
        <w:jc w:val="both"/>
      </w:pPr>
      <w:r>
        <w:t>общеобразовательной программы образования обучающихся с</w:t>
      </w:r>
      <w:r>
        <w:rPr>
          <w:rStyle w:val="27"/>
        </w:rPr>
        <w:t xml:space="preserve"> </w:t>
      </w:r>
      <w:r>
        <w:t>умеренной, тяжелой и глубокой умственной отсталостью</w:t>
      </w:r>
      <w:r>
        <w:rPr>
          <w:rStyle w:val="27"/>
        </w:rPr>
        <w:t xml:space="preserve"> </w:t>
      </w:r>
      <w:r>
        <w:t>(интеллектуальными нарушениями), тяжелыми и множественными</w:t>
      </w:r>
      <w:r>
        <w:rPr>
          <w:rStyle w:val="27"/>
        </w:rPr>
        <w:t xml:space="preserve"> </w:t>
      </w:r>
      <w:r>
        <w:t>нарушениями развития</w:t>
      </w:r>
    </w:p>
    <w:p w:rsidR="00E01778" w:rsidRDefault="000F00F3">
      <w:pPr>
        <w:pStyle w:val="29"/>
        <w:keepNext/>
        <w:keepLines/>
        <w:shd w:val="clear" w:color="auto" w:fill="auto"/>
        <w:spacing w:after="54" w:line="270" w:lineRule="exact"/>
        <w:ind w:left="2780"/>
      </w:pPr>
      <w:bookmarkStart w:id="0" w:name="bookmark0"/>
      <w:r>
        <w:t>1. ОБЩИЕ ПОЛОЖЕНИЯ</w:t>
      </w:r>
      <w:bookmarkEnd w:id="0"/>
    </w:p>
    <w:p w:rsidR="00E01778" w:rsidRDefault="000F00F3">
      <w:pPr>
        <w:pStyle w:val="29"/>
        <w:keepNext/>
        <w:keepLines/>
        <w:shd w:val="clear" w:color="auto" w:fill="auto"/>
        <w:spacing w:after="0" w:line="480" w:lineRule="exact"/>
        <w:ind w:left="20" w:firstLine="700"/>
        <w:jc w:val="both"/>
      </w:pPr>
      <w:bookmarkStart w:id="1" w:name="bookmark1"/>
      <w:r>
        <w:t>Определение и назначение адаптированной основной</w:t>
      </w:r>
      <w:r>
        <w:rPr>
          <w:rStyle w:val="2a"/>
        </w:rPr>
        <w:t xml:space="preserve"> </w:t>
      </w:r>
      <w:r>
        <w:t>общеобразовательной программы</w:t>
      </w:r>
      <w:bookmarkEnd w:id="1"/>
    </w:p>
    <w:p w:rsidR="00E01778" w:rsidRDefault="000F00F3">
      <w:pPr>
        <w:pStyle w:val="62"/>
        <w:shd w:val="clear" w:color="auto" w:fill="auto"/>
        <w:ind w:left="20" w:firstLine="700"/>
      </w:pPr>
      <w:r>
        <w:t>Адаптированная основная общеобразовательная программа (далее — АООП) образования обучающихся с умственной отсталостью</w:t>
      </w:r>
      <w:r>
        <w:rPr>
          <w:rStyle w:val="1"/>
        </w:rPr>
        <w:t xml:space="preserve"> </w:t>
      </w:r>
      <w:r>
        <w:t>(интеллектуальными нарушениями) — это общеобразовательная программа,</w:t>
      </w:r>
      <w:r>
        <w:rPr>
          <w:rStyle w:val="1"/>
        </w:rPr>
        <w:t xml:space="preserve"> </w:t>
      </w:r>
      <w:r>
        <w:t>адаптированная для этой категории обучающихся с учетом особенностей их</w:t>
      </w:r>
      <w:r>
        <w:rPr>
          <w:rStyle w:val="1"/>
        </w:rPr>
        <w:t xml:space="preserve"> </w:t>
      </w:r>
      <w:r>
        <w:t>психофизического развития, индивидуальных возможностей, и обеспечиваю</w:t>
      </w:r>
      <w:r>
        <w:softHyphen/>
        <w:t>щая коррекцию нарушений развития и социальную адаптацию.</w:t>
      </w:r>
    </w:p>
    <w:p w:rsidR="00E01778" w:rsidRDefault="000F00F3">
      <w:pPr>
        <w:pStyle w:val="62"/>
        <w:shd w:val="clear" w:color="auto" w:fill="auto"/>
        <w:ind w:left="20" w:firstLine="700"/>
      </w:pPr>
      <w:r>
        <w:t>Примерная адаптированная основная общеобразовательная программа</w:t>
      </w:r>
      <w:r>
        <w:rPr>
          <w:rStyle w:val="1"/>
        </w:rPr>
        <w:t xml:space="preserve"> </w:t>
      </w:r>
      <w:r>
        <w:t>образования (далее — ПрАООП) обучающихся с умственной отсталостью</w:t>
      </w:r>
      <w:r>
        <w:rPr>
          <w:rStyle w:val="1"/>
        </w:rPr>
        <w:t xml:space="preserve"> </w:t>
      </w:r>
      <w:r>
        <w:t>(интеллектуальными нарушениями) разработана в соответствии с</w:t>
      </w:r>
      <w:r>
        <w:rPr>
          <w:rStyle w:val="1"/>
        </w:rPr>
        <w:t xml:space="preserve"> </w:t>
      </w:r>
      <w:r>
        <w:t>требованиями федерального государственного образовательного стандарта</w:t>
      </w:r>
      <w:r>
        <w:rPr>
          <w:rStyle w:val="1"/>
        </w:rPr>
        <w:t xml:space="preserve"> </w:t>
      </w:r>
      <w:r>
        <w:t>(далее — Стандарт) обучающихся с умственной отсталостью</w:t>
      </w:r>
      <w:r>
        <w:rPr>
          <w:rStyle w:val="1"/>
        </w:rPr>
        <w:t xml:space="preserve"> </w:t>
      </w:r>
      <w:r>
        <w:t>(интеллектуальными нарушениями), предъявляемыми к структуре, условиям</w:t>
      </w:r>
      <w:r>
        <w:rPr>
          <w:rStyle w:val="1"/>
        </w:rPr>
        <w:t xml:space="preserve"> </w:t>
      </w:r>
      <w:r>
        <w:t>реализации и планируемым результатам освоения АООП.</w:t>
      </w:r>
    </w:p>
    <w:p w:rsidR="00E01778" w:rsidRDefault="000F00F3">
      <w:pPr>
        <w:pStyle w:val="62"/>
        <w:shd w:val="clear" w:color="auto" w:fill="auto"/>
        <w:ind w:left="20" w:firstLine="700"/>
      </w:pPr>
      <w:r>
        <w:lastRenderedPageBreak/>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E01778" w:rsidRDefault="000F00F3">
      <w:pPr>
        <w:pStyle w:val="62"/>
        <w:shd w:val="clear" w:color="auto" w:fill="auto"/>
        <w:ind w:left="20" w:firstLine="700"/>
      </w:pPr>
      <w:r>
        <w:t>АООП разрабатывается 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E01778" w:rsidRDefault="000F00F3">
      <w:pPr>
        <w:pStyle w:val="62"/>
        <w:shd w:val="clear" w:color="auto" w:fill="auto"/>
        <w:ind w:left="20" w:firstLine="700"/>
      </w:pPr>
      <w:r>
        <w:t>АООП может быть реализована в разных формах: как совместно с</w:t>
      </w:r>
      <w:r>
        <w:rPr>
          <w:rStyle w:val="1"/>
        </w:rPr>
        <w:t xml:space="preserve"> </w:t>
      </w:r>
      <w:r>
        <w:t>другими обучающимися, так и в отдельных классах, группах или в отдельных</w:t>
      </w:r>
      <w:r>
        <w:rPr>
          <w:rStyle w:val="1"/>
        </w:rPr>
        <w:t xml:space="preserve"> </w:t>
      </w:r>
      <w:r>
        <w:t>организациях</w:t>
      </w:r>
      <w:r>
        <w:rPr>
          <w:vertAlign w:val="superscript"/>
        </w:rPr>
        <w:footnoteReference w:id="2"/>
      </w:r>
      <w:r>
        <w:t>. В таких организациях создаются специальные условия для</w:t>
      </w:r>
      <w:r>
        <w:rPr>
          <w:rStyle w:val="2b"/>
        </w:rPr>
        <w:t xml:space="preserve"> </w:t>
      </w:r>
      <w:r>
        <w:t>получения образования указанными обучающимися.</w:t>
      </w:r>
    </w:p>
    <w:p w:rsidR="00E01778" w:rsidRDefault="000F00F3">
      <w:pPr>
        <w:pStyle w:val="62"/>
        <w:shd w:val="clear" w:color="auto" w:fill="auto"/>
        <w:ind w:left="20" w:right="20" w:firstLine="680"/>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vertAlign w:val="superscript"/>
        </w:rPr>
        <w:t>2</w:t>
      </w:r>
      <w:r>
        <w:t>.</w:t>
      </w:r>
    </w:p>
    <w:p w:rsidR="00E01778" w:rsidRDefault="000F00F3">
      <w:pPr>
        <w:pStyle w:val="29"/>
        <w:keepNext/>
        <w:keepLines/>
        <w:shd w:val="clear" w:color="auto" w:fill="auto"/>
        <w:spacing w:after="0" w:line="480" w:lineRule="exact"/>
        <w:ind w:left="20" w:right="20" w:firstLine="680"/>
        <w:jc w:val="both"/>
      </w:pPr>
      <w:bookmarkStart w:id="2" w:name="bookmark2"/>
      <w:r>
        <w:t>Структура адаптированной основной общеобразовательной программы</w:t>
      </w:r>
      <w:bookmarkEnd w:id="2"/>
    </w:p>
    <w:p w:rsidR="00E01778" w:rsidRDefault="000F00F3">
      <w:pPr>
        <w:pStyle w:val="62"/>
        <w:shd w:val="clear" w:color="auto" w:fill="auto"/>
        <w:ind w:left="20" w:right="20" w:firstLine="680"/>
      </w:pPr>
      <w:r>
        <w:t>Структура АООП обучающихся с умственной отсталостью (интеллектуальными нарушениями) включает целевой, содержательный и</w:t>
      </w:r>
    </w:p>
    <w:p w:rsidR="00E01778" w:rsidRDefault="000F00F3">
      <w:pPr>
        <w:pStyle w:val="38"/>
        <w:shd w:val="clear" w:color="auto" w:fill="auto"/>
        <w:tabs>
          <w:tab w:val="left" w:pos="3254"/>
        </w:tabs>
        <w:spacing w:line="100" w:lineRule="exact"/>
        <w:ind w:left="2020"/>
      </w:pPr>
      <w:r>
        <w:t>"</w:t>
      </w:r>
      <w:r>
        <w:tab/>
        <w:t>3</w:t>
      </w:r>
    </w:p>
    <w:p w:rsidR="00E01778" w:rsidRDefault="000F00F3">
      <w:pPr>
        <w:pStyle w:val="62"/>
        <w:shd w:val="clear" w:color="auto" w:fill="auto"/>
        <w:ind w:left="20"/>
      </w:pPr>
      <w:r>
        <w:t>организационный разделы.</w:t>
      </w:r>
      <w:r>
        <w:rPr>
          <w:vertAlign w:val="superscript"/>
        </w:rPr>
        <w:t>3</w:t>
      </w:r>
    </w:p>
    <w:p w:rsidR="00E01778" w:rsidRDefault="000F00F3">
      <w:pPr>
        <w:pStyle w:val="62"/>
        <w:shd w:val="clear" w:color="auto" w:fill="auto"/>
        <w:ind w:left="20" w:right="20" w:firstLine="680"/>
      </w:pPr>
      <w:r>
        <w:t>Целевой раздел определяет общее назначение, цели, задачи и</w:t>
      </w:r>
      <w:r>
        <w:rPr>
          <w:rStyle w:val="2b"/>
        </w:rPr>
        <w:t xml:space="preserve"> </w:t>
      </w:r>
      <w:r>
        <w:t>планируемые результаты реализации АООП образовательной организацией</w:t>
      </w:r>
      <w:r>
        <w:rPr>
          <w:rStyle w:val="2b"/>
        </w:rPr>
        <w:t xml:space="preserve"> </w:t>
      </w:r>
      <w:r>
        <w:t>(далее — Организация), а также способы определения достижения этих</w:t>
      </w:r>
      <w:r>
        <w:rPr>
          <w:rStyle w:val="2b"/>
        </w:rPr>
        <w:t xml:space="preserve"> </w:t>
      </w:r>
      <w:r>
        <w:t>целей и результатов.</w:t>
      </w:r>
    </w:p>
    <w:p w:rsidR="00E01778" w:rsidRDefault="000F00F3">
      <w:pPr>
        <w:pStyle w:val="62"/>
        <w:shd w:val="clear" w:color="auto" w:fill="auto"/>
        <w:ind w:left="700" w:right="5660"/>
        <w:jc w:val="right"/>
      </w:pPr>
      <w:r>
        <w:lastRenderedPageBreak/>
        <w:t>Целевой раздел включает:</w:t>
      </w:r>
      <w:r>
        <w:rPr>
          <w:rStyle w:val="2b"/>
        </w:rPr>
        <w:t xml:space="preserve"> </w:t>
      </w:r>
      <w:r>
        <w:t>пояснительную записку;</w:t>
      </w:r>
    </w:p>
    <w:p w:rsidR="00E01778" w:rsidRDefault="000F00F3">
      <w:pPr>
        <w:pStyle w:val="62"/>
        <w:shd w:val="clear" w:color="auto" w:fill="auto"/>
        <w:ind w:left="20" w:right="20" w:firstLine="680"/>
      </w:pPr>
      <w:r>
        <w:t>планируемые результаты освоения обучающимися с умственной</w:t>
      </w:r>
      <w:r>
        <w:rPr>
          <w:rStyle w:val="2b"/>
        </w:rPr>
        <w:t xml:space="preserve"> </w:t>
      </w:r>
      <w:r>
        <w:t>отсталостью (интеллектуальными нарушениями) АООП образования;</w:t>
      </w:r>
    </w:p>
    <w:p w:rsidR="00E01778" w:rsidRDefault="000F00F3">
      <w:pPr>
        <w:pStyle w:val="62"/>
        <w:shd w:val="clear" w:color="auto" w:fill="auto"/>
        <w:ind w:left="20" w:right="20" w:firstLine="680"/>
        <w:sectPr w:rsidR="00E01778">
          <w:type w:val="continuous"/>
          <w:pgSz w:w="16837" w:h="23810"/>
          <w:pgMar w:top="4423" w:right="3858" w:bottom="5117" w:left="3106" w:header="0" w:footer="3" w:gutter="0"/>
          <w:cols w:space="720"/>
          <w:noEndnote/>
          <w:docGrid w:linePitch="360"/>
        </w:sectPr>
      </w:pPr>
      <w:r>
        <w:t>систему оценки достижения планируемых результатов освоения АООП</w:t>
      </w:r>
      <w:r>
        <w:rPr>
          <w:rStyle w:val="2b"/>
        </w:rPr>
        <w:t xml:space="preserve"> </w:t>
      </w:r>
      <w:r>
        <w:t>образования.</w:t>
      </w:r>
    </w:p>
    <w:p w:rsidR="00E01778" w:rsidRDefault="000F00F3">
      <w:pPr>
        <w:pStyle w:val="62"/>
        <w:shd w:val="clear" w:color="auto" w:fill="auto"/>
        <w:ind w:left="20" w:right="20" w:firstLine="680"/>
      </w:pPr>
      <w:r>
        <w:lastRenderedPageBreak/>
        <w:t>Содержательный раздел определяет общее содержание образования</w:t>
      </w:r>
      <w:r>
        <w:rPr>
          <w:rStyle w:val="2b"/>
        </w:rPr>
        <w:t xml:space="preserve"> </w:t>
      </w:r>
      <w:r>
        <w:t>обучающихся с умственной отсталостью (интеллектуальными нарушениями)</w:t>
      </w:r>
      <w:r>
        <w:rPr>
          <w:rStyle w:val="2b"/>
        </w:rPr>
        <w:t xml:space="preserve"> </w:t>
      </w:r>
      <w:r>
        <w:t>и включает следующие программы, ориентированные на достижение</w:t>
      </w:r>
      <w:r>
        <w:rPr>
          <w:rStyle w:val="39"/>
        </w:rPr>
        <w:t xml:space="preserve"> </w:t>
      </w:r>
      <w:r>
        <w:t>личностных и предметных результатов:</w:t>
      </w:r>
    </w:p>
    <w:p w:rsidR="00E01778" w:rsidRDefault="000F00F3">
      <w:pPr>
        <w:pStyle w:val="62"/>
        <w:shd w:val="clear" w:color="auto" w:fill="auto"/>
        <w:ind w:left="20" w:right="20" w:firstLine="700"/>
        <w:jc w:val="left"/>
      </w:pPr>
      <w:r>
        <w:t>программу формирования базовых учебных действий;</w:t>
      </w:r>
      <w:r>
        <w:rPr>
          <w:rStyle w:val="39"/>
        </w:rPr>
        <w:t xml:space="preserve"> </w:t>
      </w:r>
      <w:r>
        <w:t>программы отдельных учебных предметов, курсов коррекционно-</w:t>
      </w:r>
      <w:r>
        <w:rPr>
          <w:rStyle w:val="39"/>
        </w:rPr>
        <w:t xml:space="preserve"> </w:t>
      </w:r>
      <w:r>
        <w:t>развивающей области;</w:t>
      </w:r>
    </w:p>
    <w:p w:rsidR="00E01778" w:rsidRDefault="000F00F3">
      <w:pPr>
        <w:pStyle w:val="62"/>
        <w:shd w:val="clear" w:color="auto" w:fill="auto"/>
        <w:ind w:left="20" w:right="20" w:firstLine="700"/>
      </w:pPr>
      <w:r>
        <w:t>программу духовно-нравственного (нравственного) развития</w:t>
      </w:r>
      <w:r>
        <w:rPr>
          <w:rStyle w:val="39"/>
        </w:rPr>
        <w:t xml:space="preserve"> </w:t>
      </w:r>
      <w:r>
        <w:t>обучающихся с умственной отсталостью (интеллектуальными нарушениями);</w:t>
      </w:r>
    </w:p>
    <w:p w:rsidR="00E01778" w:rsidRDefault="000F00F3">
      <w:pPr>
        <w:pStyle w:val="62"/>
        <w:shd w:val="clear" w:color="auto" w:fill="auto"/>
        <w:ind w:left="20" w:right="20" w:firstLine="700"/>
      </w:pPr>
      <w:r>
        <w:t>программу формирования экологической культуры, здорового и</w:t>
      </w:r>
      <w:r>
        <w:rPr>
          <w:rStyle w:val="39"/>
        </w:rPr>
        <w:t xml:space="preserve"> </w:t>
      </w:r>
      <w:r>
        <w:t>безопасного образа жизни;</w:t>
      </w:r>
    </w:p>
    <w:p w:rsidR="00E01778" w:rsidRDefault="000F00F3">
      <w:pPr>
        <w:pStyle w:val="62"/>
        <w:shd w:val="clear" w:color="auto" w:fill="auto"/>
        <w:ind w:left="720"/>
        <w:jc w:val="left"/>
      </w:pPr>
      <w:r>
        <w:t>программу внеурочной деятельности;</w:t>
      </w:r>
    </w:p>
    <w:p w:rsidR="00E01778" w:rsidRDefault="000F00F3">
      <w:pPr>
        <w:pStyle w:val="62"/>
        <w:shd w:val="clear" w:color="auto" w:fill="auto"/>
        <w:ind w:left="20" w:right="20" w:firstLine="700"/>
      </w:pPr>
      <w:r>
        <w:t>программу коррекционной работы с обучающимися с легкой</w:t>
      </w:r>
      <w:r>
        <w:rPr>
          <w:rStyle w:val="39"/>
        </w:rPr>
        <w:t xml:space="preserve"> </w:t>
      </w:r>
      <w:r>
        <w:t>умственной отсталостью (интеллектуальными нарушениями) (вариант 1);</w:t>
      </w:r>
    </w:p>
    <w:p w:rsidR="00E01778" w:rsidRDefault="000F00F3">
      <w:pPr>
        <w:pStyle w:val="62"/>
        <w:shd w:val="clear" w:color="auto" w:fill="auto"/>
        <w:ind w:left="20" w:right="20" w:firstLine="700"/>
      </w:pPr>
      <w:r>
        <w:t>программу работы с семьей обучающегося с умеренной, тяжелой и</w:t>
      </w:r>
      <w:r>
        <w:rPr>
          <w:rStyle w:val="39"/>
        </w:rPr>
        <w:t xml:space="preserve"> </w:t>
      </w:r>
      <w:r>
        <w:t>глубокой умственной отсталостью (интеллектуальными нарушениями),</w:t>
      </w:r>
      <w:r>
        <w:rPr>
          <w:rStyle w:val="39"/>
        </w:rPr>
        <w:t xml:space="preserve"> </w:t>
      </w:r>
      <w:r>
        <w:t>тяжелыми и множественными нарушениями развития (вариант 2).</w:t>
      </w:r>
    </w:p>
    <w:p w:rsidR="00E01778" w:rsidRDefault="000F00F3">
      <w:pPr>
        <w:pStyle w:val="62"/>
        <w:shd w:val="clear" w:color="auto" w:fill="auto"/>
        <w:ind w:left="20" w:right="20" w:firstLine="700"/>
      </w:pPr>
      <w:r>
        <w:t>Организационный раздел определяет общие рамки организации</w:t>
      </w:r>
      <w:r>
        <w:rPr>
          <w:rStyle w:val="39"/>
        </w:rPr>
        <w:t xml:space="preserve"> </w:t>
      </w:r>
      <w:r>
        <w:t>образовательного процесса, а также механизмы реализации АООП</w:t>
      </w:r>
      <w:r>
        <w:rPr>
          <w:rStyle w:val="39"/>
        </w:rPr>
        <w:t xml:space="preserve"> </w:t>
      </w:r>
      <w:r>
        <w:t>Организацией.</w:t>
      </w:r>
    </w:p>
    <w:p w:rsidR="00E01778" w:rsidRDefault="000F00F3">
      <w:pPr>
        <w:pStyle w:val="62"/>
        <w:shd w:val="clear" w:color="auto" w:fill="auto"/>
        <w:ind w:left="720" w:right="20"/>
        <w:jc w:val="left"/>
      </w:pPr>
      <w:r>
        <w:t>Организационный раздел включает:</w:t>
      </w:r>
      <w:r>
        <w:rPr>
          <w:rStyle w:val="39"/>
        </w:rPr>
        <w:t xml:space="preserve"> </w:t>
      </w:r>
      <w:r>
        <w:t>учебный план;</w:t>
      </w:r>
    </w:p>
    <w:p w:rsidR="00E01778" w:rsidRDefault="000F00F3">
      <w:pPr>
        <w:pStyle w:val="62"/>
        <w:shd w:val="clear" w:color="auto" w:fill="auto"/>
        <w:ind w:left="20" w:right="20" w:firstLine="700"/>
      </w:pPr>
      <w:r>
        <w:t>систему специальных условий реализации основной образовательной</w:t>
      </w:r>
      <w:r>
        <w:rPr>
          <w:rStyle w:val="39"/>
        </w:rPr>
        <w:t xml:space="preserve"> </w:t>
      </w:r>
      <w:r>
        <w:t>программы в соответствии с требованиями Стандарта.</w:t>
      </w:r>
    </w:p>
    <w:p w:rsidR="00E01778" w:rsidRDefault="000F00F3">
      <w:pPr>
        <w:pStyle w:val="62"/>
        <w:shd w:val="clear" w:color="auto" w:fill="auto"/>
        <w:ind w:left="20" w:right="20" w:firstLine="700"/>
      </w:pPr>
      <w:r>
        <w:t xml:space="preserve">В соответствии с требованиями Стандарта Организация может создавать два варианта АООП образования обучающихся с умственной отсталостью </w:t>
      </w:r>
      <w:r>
        <w:lastRenderedPageBreak/>
        <w:t>(интеллектуальными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p>
    <w:p w:rsidR="00E01778" w:rsidRDefault="000F00F3">
      <w:pPr>
        <w:pStyle w:val="45"/>
        <w:shd w:val="clear" w:color="auto" w:fill="auto"/>
        <w:spacing w:line="210" w:lineRule="exact"/>
        <w:ind w:left="4640"/>
        <w:sectPr w:rsidR="00E01778">
          <w:footerReference w:type="even" r:id="rId9"/>
          <w:footerReference w:type="default" r:id="rId10"/>
          <w:type w:val="continuous"/>
          <w:pgSz w:w="16837" w:h="23810"/>
          <w:pgMar w:top="4423" w:right="3858" w:bottom="5117" w:left="3106" w:header="0" w:footer="3" w:gutter="0"/>
          <w:cols w:space="720"/>
          <w:noEndnote/>
          <w:docGrid w:linePitch="360"/>
        </w:sectPr>
      </w:pPr>
      <w:r>
        <w:t>6</w:t>
      </w:r>
    </w:p>
    <w:p w:rsidR="00E01778" w:rsidRDefault="000F00F3">
      <w:pPr>
        <w:pStyle w:val="62"/>
        <w:shd w:val="clear" w:color="auto" w:fill="auto"/>
        <w:ind w:left="20" w:right="20"/>
      </w:pPr>
      <w:r>
        <w:lastRenderedPageBreak/>
        <w:t>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E01778" w:rsidRDefault="000F00F3">
      <w:pPr>
        <w:pStyle w:val="62"/>
        <w:shd w:val="clear" w:color="auto" w:fill="auto"/>
        <w:ind w:left="20" w:right="20" w:firstLine="680"/>
      </w:pPr>
      <w:r>
        <w:t>Обучающийся с умственной отсталостью (интеллектуальными нарушениями) получает образование по АООП (варианты 1 и 2) в пролонгированные сроки,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E01778" w:rsidRDefault="000F00F3">
      <w:pPr>
        <w:pStyle w:val="62"/>
        <w:shd w:val="clear" w:color="auto" w:fill="auto"/>
        <w:ind w:left="20" w:right="20" w:firstLine="680"/>
      </w:pPr>
      <w: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E01778" w:rsidRDefault="000F00F3">
      <w:pPr>
        <w:pStyle w:val="62"/>
        <w:shd w:val="clear" w:color="auto" w:fill="auto"/>
        <w:ind w:left="20" w:right="20" w:firstLine="680"/>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E01778" w:rsidRDefault="000F00F3">
      <w:pPr>
        <w:pStyle w:val="62"/>
        <w:shd w:val="clear" w:color="auto" w:fill="auto"/>
        <w:ind w:left="20" w:right="20" w:firstLine="680"/>
      </w:pPr>
      <w:r>
        <w:t>Определение одного из вариантов АООП образования обучающихся с</w:t>
      </w:r>
      <w:r>
        <w:rPr>
          <w:rStyle w:val="46"/>
        </w:rPr>
        <w:t xml:space="preserve"> </w:t>
      </w:r>
      <w:r>
        <w:t>умственной отсталостью (интеллектуальными нарушениями) осуществляется</w:t>
      </w:r>
      <w:r>
        <w:rPr>
          <w:rStyle w:val="46"/>
        </w:rPr>
        <w:t xml:space="preserve"> </w:t>
      </w:r>
      <w:r>
        <w:t>на основе рекомендаций психолого-медико-педагогической комиссии (далее</w:t>
      </w:r>
      <w:r>
        <w:rPr>
          <w:rStyle w:val="46"/>
        </w:rPr>
        <w:t xml:space="preserve"> </w:t>
      </w:r>
      <w:r>
        <w:t>— ПМПК), сформулированных по результатам его комплексного психолого-</w:t>
      </w:r>
      <w:r>
        <w:rPr>
          <w:rStyle w:val="46"/>
        </w:rPr>
        <w:t xml:space="preserve"> </w:t>
      </w:r>
      <w:r>
        <w:t>медико-педагогического обследования, с учетом индивидуальной программы</w:t>
      </w:r>
      <w:r>
        <w:rPr>
          <w:rStyle w:val="46"/>
        </w:rPr>
        <w:t xml:space="preserve"> </w:t>
      </w:r>
      <w:r>
        <w:t>развития инвалида (далее — ИПР) и в порядке, установленном</w:t>
      </w:r>
      <w:r>
        <w:rPr>
          <w:rStyle w:val="46"/>
        </w:rPr>
        <w:t xml:space="preserve"> </w:t>
      </w:r>
      <w:r>
        <w:t>законодательством Российской Федерации.</w:t>
      </w:r>
    </w:p>
    <w:p w:rsidR="00E01778" w:rsidRDefault="000F00F3">
      <w:pPr>
        <w:pStyle w:val="29"/>
        <w:keepNext/>
        <w:keepLines/>
        <w:shd w:val="clear" w:color="auto" w:fill="auto"/>
        <w:spacing w:after="0" w:line="480" w:lineRule="exact"/>
        <w:ind w:left="20" w:right="20" w:firstLine="680"/>
        <w:jc w:val="both"/>
      </w:pPr>
      <w:bookmarkStart w:id="3" w:name="bookmark3"/>
      <w:r>
        <w:t>Принципы и подходы к формированию адаптированной основной общеобразовательной программы</w:t>
      </w:r>
      <w:bookmarkEnd w:id="3"/>
    </w:p>
    <w:p w:rsidR="00E01778" w:rsidRDefault="000F00F3">
      <w:pPr>
        <w:pStyle w:val="62"/>
        <w:shd w:val="clear" w:color="auto" w:fill="auto"/>
        <w:tabs>
          <w:tab w:val="left" w:pos="2338"/>
          <w:tab w:val="left" w:pos="5646"/>
          <w:tab w:val="left" w:pos="8194"/>
        </w:tabs>
        <w:ind w:left="20" w:right="20" w:firstLine="680"/>
      </w:pPr>
      <w:r>
        <w:t>В основу разработки ПрАООП для обучающихся с легкой умственной отсталостью</w:t>
      </w:r>
      <w:r>
        <w:tab/>
        <w:t>(интеллектуальными</w:t>
      </w:r>
      <w:r>
        <w:tab/>
        <w:t>нарушениями)</w:t>
      </w:r>
      <w:r>
        <w:tab/>
        <w:t>заложены</w:t>
      </w:r>
    </w:p>
    <w:p w:rsidR="00E01778" w:rsidRDefault="000F00F3">
      <w:pPr>
        <w:pStyle w:val="62"/>
        <w:shd w:val="clear" w:color="auto" w:fill="auto"/>
        <w:ind w:left="20"/>
      </w:pPr>
      <w:r>
        <w:t>дифференцированный и деятельностный подходы.</w:t>
      </w:r>
    </w:p>
    <w:p w:rsidR="00E01778" w:rsidRDefault="000F00F3">
      <w:pPr>
        <w:pStyle w:val="45"/>
        <w:shd w:val="clear" w:color="auto" w:fill="auto"/>
        <w:spacing w:line="210" w:lineRule="exact"/>
        <w:ind w:left="4640"/>
      </w:pPr>
      <w:r>
        <w:t>7</w:t>
      </w:r>
    </w:p>
    <w:p w:rsidR="00E01778" w:rsidRDefault="000F00F3">
      <w:pPr>
        <w:pStyle w:val="62"/>
        <w:shd w:val="clear" w:color="auto" w:fill="auto"/>
        <w:ind w:left="20" w:right="20" w:firstLine="680"/>
      </w:pPr>
      <w:r>
        <w:rPr>
          <w:rStyle w:val="ab"/>
        </w:rPr>
        <w:lastRenderedPageBreak/>
        <w:t>Дифференцированный подход</w:t>
      </w:r>
      <w: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E01778" w:rsidRDefault="000F00F3">
      <w:pPr>
        <w:pStyle w:val="62"/>
        <w:shd w:val="clear" w:color="auto" w:fill="auto"/>
        <w:ind w:left="20" w:right="20" w:firstLine="680"/>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E01778" w:rsidRDefault="000F00F3">
      <w:pPr>
        <w:pStyle w:val="62"/>
        <w:shd w:val="clear" w:color="auto" w:fill="auto"/>
        <w:ind w:left="20" w:right="20" w:firstLine="680"/>
      </w:pPr>
      <w:r>
        <w:rPr>
          <w:rStyle w:val="ab"/>
        </w:rPr>
        <w:t>Деятельностный</w:t>
      </w:r>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E01778" w:rsidRDefault="000F00F3">
      <w:pPr>
        <w:pStyle w:val="62"/>
        <w:shd w:val="clear" w:color="auto" w:fill="auto"/>
        <w:ind w:left="20" w:right="20" w:firstLine="680"/>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 практической и учебной).</w:t>
      </w:r>
    </w:p>
    <w:p w:rsidR="00E01778" w:rsidRDefault="000F00F3">
      <w:pPr>
        <w:pStyle w:val="62"/>
        <w:shd w:val="clear" w:color="auto" w:fill="auto"/>
        <w:ind w:left="20" w:right="20" w:firstLine="540"/>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E01778" w:rsidRDefault="000F00F3">
      <w:pPr>
        <w:pStyle w:val="62"/>
        <w:shd w:val="clear" w:color="auto" w:fill="auto"/>
        <w:ind w:left="20" w:right="20" w:firstLine="540"/>
      </w:pPr>
      <w:r>
        <w:t>В контексте разработки ПрАООП образования для обучающихся с умственной отсталостью (интеллектуальными нарушениями) реализация деятельностного подхода обеспечивает:</w:t>
      </w:r>
    </w:p>
    <w:p w:rsidR="00E01778" w:rsidRDefault="000F00F3">
      <w:pPr>
        <w:pStyle w:val="62"/>
        <w:shd w:val="clear" w:color="auto" w:fill="auto"/>
        <w:ind w:left="20" w:right="20" w:firstLine="540"/>
      </w:pPr>
      <w:r>
        <w:t>• придание результатам образования социально и личностно значимого характера;</w:t>
      </w:r>
    </w:p>
    <w:p w:rsidR="00E01778" w:rsidRDefault="000F00F3">
      <w:pPr>
        <w:pStyle w:val="62"/>
        <w:numPr>
          <w:ilvl w:val="0"/>
          <w:numId w:val="6"/>
        </w:numPr>
        <w:shd w:val="clear" w:color="auto" w:fill="auto"/>
        <w:tabs>
          <w:tab w:val="left" w:pos="740"/>
        </w:tabs>
        <w:ind w:left="20" w:right="20" w:firstLine="540"/>
      </w:pPr>
      <w: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E01778" w:rsidRDefault="000F00F3">
      <w:pPr>
        <w:pStyle w:val="62"/>
        <w:numPr>
          <w:ilvl w:val="0"/>
          <w:numId w:val="6"/>
        </w:numPr>
        <w:shd w:val="clear" w:color="auto" w:fill="auto"/>
        <w:tabs>
          <w:tab w:val="left" w:pos="745"/>
        </w:tabs>
        <w:ind w:left="20" w:right="20" w:firstLine="540"/>
      </w:pPr>
      <w:r>
        <w:lastRenderedPageBreak/>
        <w:t>существенное повышение мотивации и интереса к учению, приобретению нового опыта деятельности и поведения;</w:t>
      </w:r>
    </w:p>
    <w:p w:rsidR="00E01778" w:rsidRDefault="000F00F3">
      <w:pPr>
        <w:pStyle w:val="62"/>
        <w:numPr>
          <w:ilvl w:val="0"/>
          <w:numId w:val="6"/>
        </w:numPr>
        <w:shd w:val="clear" w:color="auto" w:fill="auto"/>
        <w:tabs>
          <w:tab w:val="left" w:pos="735"/>
        </w:tabs>
        <w:ind w:left="20" w:right="20" w:firstLine="540"/>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01778" w:rsidRDefault="000F00F3">
      <w:pPr>
        <w:pStyle w:val="62"/>
        <w:shd w:val="clear" w:color="auto" w:fill="auto"/>
        <w:ind w:left="20" w:right="20" w:firstLine="540"/>
      </w:pPr>
      <w:r>
        <w:t>В основу АООП образования обучающихся с умственной отсталостью (интеллектуальными нарушениями) положены следующие принципы:</w:t>
      </w:r>
    </w:p>
    <w:p w:rsidR="00E01778" w:rsidRDefault="000F00F3">
      <w:pPr>
        <w:pStyle w:val="62"/>
        <w:shd w:val="clear" w:color="auto" w:fill="auto"/>
        <w:ind w:left="20" w:right="20" w:firstLine="540"/>
      </w:pPr>
      <w:r>
        <w:t>— принципы государственной политики РФ в области образования</w:t>
      </w:r>
      <w:r>
        <w:rPr>
          <w:vertAlign w:val="superscript"/>
        </w:rPr>
        <w:footnoteReference w:id="3"/>
      </w:r>
      <w: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E01778" w:rsidRDefault="000F00F3">
      <w:pPr>
        <w:pStyle w:val="62"/>
        <w:numPr>
          <w:ilvl w:val="0"/>
          <w:numId w:val="7"/>
        </w:numPr>
        <w:shd w:val="clear" w:color="auto" w:fill="auto"/>
        <w:tabs>
          <w:tab w:val="left" w:pos="1071"/>
          <w:tab w:val="left" w:pos="3082"/>
          <w:tab w:val="left" w:pos="7446"/>
        </w:tabs>
        <w:ind w:left="20" w:right="20" w:firstLine="700"/>
      </w:pPr>
      <w:r>
        <w:t>принцип</w:t>
      </w:r>
      <w:r>
        <w:tab/>
        <w:t>коррекционно-развивающей</w:t>
      </w:r>
      <w: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E01778" w:rsidRDefault="000F00F3">
      <w:pPr>
        <w:pStyle w:val="62"/>
        <w:numPr>
          <w:ilvl w:val="0"/>
          <w:numId w:val="7"/>
        </w:numPr>
        <w:shd w:val="clear" w:color="auto" w:fill="auto"/>
        <w:tabs>
          <w:tab w:val="left" w:pos="1070"/>
        </w:tabs>
        <w:ind w:left="20" w:firstLine="700"/>
      </w:pPr>
      <w:r>
        <w:t>онтогенетический принцип;</w:t>
      </w:r>
    </w:p>
    <w:p w:rsidR="00E01778" w:rsidRDefault="000F00F3">
      <w:pPr>
        <w:pStyle w:val="62"/>
        <w:numPr>
          <w:ilvl w:val="0"/>
          <w:numId w:val="7"/>
        </w:numPr>
        <w:shd w:val="clear" w:color="auto" w:fill="auto"/>
        <w:tabs>
          <w:tab w:val="left" w:pos="1076"/>
        </w:tabs>
        <w:ind w:left="20" w:right="20" w:firstLine="700"/>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w:t>
      </w:r>
      <w:r>
        <w:rPr>
          <w:rStyle w:val="5"/>
        </w:rPr>
        <w:t xml:space="preserve"> </w:t>
      </w:r>
      <w:r>
        <w:t>старшего школьного возраста;</w:t>
      </w:r>
    </w:p>
    <w:p w:rsidR="00E01778" w:rsidRDefault="000F00F3">
      <w:pPr>
        <w:pStyle w:val="62"/>
        <w:shd w:val="clear" w:color="auto" w:fill="auto"/>
        <w:ind w:firstLine="700"/>
      </w:pPr>
      <w: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01778" w:rsidRDefault="000F00F3">
      <w:pPr>
        <w:pStyle w:val="62"/>
        <w:numPr>
          <w:ilvl w:val="0"/>
          <w:numId w:val="7"/>
        </w:numPr>
        <w:shd w:val="clear" w:color="auto" w:fill="auto"/>
        <w:tabs>
          <w:tab w:val="left" w:pos="888"/>
        </w:tabs>
        <w:ind w:firstLine="540"/>
      </w:pPr>
      <w:r>
        <w:lastRenderedPageBreak/>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01778" w:rsidRDefault="000F00F3">
      <w:pPr>
        <w:pStyle w:val="62"/>
        <w:numPr>
          <w:ilvl w:val="0"/>
          <w:numId w:val="7"/>
        </w:numPr>
        <w:shd w:val="clear" w:color="auto" w:fill="auto"/>
        <w:tabs>
          <w:tab w:val="left" w:pos="888"/>
        </w:tabs>
        <w:ind w:firstLine="540"/>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E01778" w:rsidRDefault="000F00F3">
      <w:pPr>
        <w:pStyle w:val="62"/>
        <w:numPr>
          <w:ilvl w:val="0"/>
          <w:numId w:val="7"/>
        </w:numPr>
        <w:shd w:val="clear" w:color="auto" w:fill="auto"/>
        <w:tabs>
          <w:tab w:val="left" w:pos="886"/>
        </w:tabs>
        <w:ind w:firstLine="540"/>
      </w:pPr>
      <w:r>
        <w:t>принцип сотрудничества с семьей.</w:t>
      </w:r>
    </w:p>
    <w:p w:rsidR="00E01778" w:rsidRDefault="000F00F3">
      <w:pPr>
        <w:pStyle w:val="11"/>
        <w:keepNext/>
        <w:keepLines/>
        <w:shd w:val="clear" w:color="auto" w:fill="auto"/>
      </w:pPr>
      <w:bookmarkStart w:id="4" w:name="bookmark4"/>
      <w:r>
        <w:t>2. ПРИМЕРНАЯ АДАПТИРОВАННАЯ ОСНОВНАЯ</w:t>
      </w:r>
      <w:bookmarkEnd w:id="4"/>
    </w:p>
    <w:p w:rsidR="00E01778" w:rsidRDefault="000F00F3">
      <w:pPr>
        <w:pStyle w:val="11"/>
        <w:keepNext/>
        <w:keepLines/>
        <w:shd w:val="clear" w:color="auto" w:fill="auto"/>
      </w:pPr>
      <w:bookmarkStart w:id="5" w:name="bookmark5"/>
      <w:r>
        <w:t>ОБЩЕОБРАЗОВАТЕЛЬНАЯ ПРОГРАММА ОБРАЗОВАНИЯ</w:t>
      </w:r>
      <w:r>
        <w:rPr>
          <w:rStyle w:val="12"/>
        </w:rPr>
        <w:t xml:space="preserve"> </w:t>
      </w:r>
      <w:r>
        <w:t>ОБУЧАЮЩИХСЯ С ЛЕГКОЙ УМСТВЕННОЙ ОТСТАЛОСТЬЮ</w:t>
      </w:r>
      <w:bookmarkEnd w:id="5"/>
    </w:p>
    <w:p w:rsidR="00E01778" w:rsidRDefault="000F00F3">
      <w:pPr>
        <w:pStyle w:val="11"/>
        <w:keepNext/>
        <w:keepLines/>
        <w:shd w:val="clear" w:color="auto" w:fill="auto"/>
        <w:spacing w:after="88"/>
      </w:pPr>
      <w:bookmarkStart w:id="6" w:name="bookmark6"/>
      <w:r>
        <w:t>(ИНТЕЛЛЕКТУАЛЬНЫМИ НАРУШЕНИЯМИ) (ВАРИАНТ 1)</w:t>
      </w:r>
      <w:bookmarkEnd w:id="6"/>
    </w:p>
    <w:p w:rsidR="00E01778" w:rsidRDefault="000F00F3">
      <w:pPr>
        <w:pStyle w:val="11"/>
        <w:keepNext/>
        <w:keepLines/>
        <w:shd w:val="clear" w:color="auto" w:fill="auto"/>
        <w:spacing w:line="437" w:lineRule="exact"/>
      </w:pPr>
      <w:bookmarkStart w:id="7" w:name="bookmark7"/>
      <w:r>
        <w:t>2.1. Целевой раздел 2.1.1. Пояснительная записка</w:t>
      </w:r>
      <w:bookmarkEnd w:id="7"/>
    </w:p>
    <w:p w:rsidR="00E01778" w:rsidRDefault="000F00F3">
      <w:pPr>
        <w:pStyle w:val="11"/>
        <w:keepNext/>
        <w:keepLines/>
        <w:shd w:val="clear" w:color="auto" w:fill="auto"/>
        <w:spacing w:line="480" w:lineRule="exact"/>
        <w:ind w:left="20" w:right="20" w:firstLine="720"/>
        <w:jc w:val="both"/>
      </w:pPr>
      <w:bookmarkStart w:id="8" w:name="bookmark8"/>
      <w:r>
        <w:t>Цель реализации адаптированной основной общеобразовательной программы</w:t>
      </w:r>
      <w:bookmarkEnd w:id="8"/>
    </w:p>
    <w:p w:rsidR="00E01778" w:rsidRDefault="000F00F3">
      <w:pPr>
        <w:pStyle w:val="62"/>
        <w:shd w:val="clear" w:color="auto" w:fill="auto"/>
        <w:ind w:left="20" w:right="20" w:firstLine="720"/>
      </w:pPr>
      <w:r>
        <w:rPr>
          <w:rStyle w:val="ac"/>
        </w:rPr>
        <w:t>Цель</w:t>
      </w:r>
      <w:r>
        <w:t xml:space="preserve"> реализации АООП образования обучающихся с легкой умственной отсталостью (интеллектуальными нарушениями) — обеспечение выполнения требований Стандарта.</w:t>
      </w:r>
    </w:p>
    <w:p w:rsidR="00E01778" w:rsidRDefault="000F00F3">
      <w:pPr>
        <w:pStyle w:val="62"/>
        <w:shd w:val="clear" w:color="auto" w:fill="auto"/>
        <w:ind w:left="20" w:right="20" w:firstLine="720"/>
      </w:pPr>
      <w:r>
        <w:t>Достижение поставленной цели при разработке и реализации Организацией АООП предусматривает решение следующих основных задач:</w:t>
      </w:r>
    </w:p>
    <w:p w:rsidR="00E01778" w:rsidRDefault="000F00F3">
      <w:pPr>
        <w:pStyle w:val="62"/>
        <w:numPr>
          <w:ilvl w:val="0"/>
          <w:numId w:val="7"/>
        </w:numPr>
        <w:shd w:val="clear" w:color="auto" w:fill="auto"/>
        <w:tabs>
          <w:tab w:val="left" w:pos="1086"/>
        </w:tabs>
        <w:ind w:left="20" w:right="20" w:firstLine="720"/>
      </w:pPr>
      <w:r>
        <w:t>овладение обучающимися с легкой умственной отсталостью</w:t>
      </w:r>
      <w:r>
        <w:rPr>
          <w:rStyle w:val="6"/>
        </w:rPr>
        <w:t xml:space="preserve"> </w:t>
      </w:r>
      <w:r>
        <w:t>(интеллектуальными нарушениями) учебной деятельностью,</w:t>
      </w:r>
      <w:r>
        <w:rPr>
          <w:rStyle w:val="6"/>
        </w:rPr>
        <w:t xml:space="preserve"> </w:t>
      </w:r>
      <w:r>
        <w:t>обеспечивающей формирование жизненных компетенций;</w:t>
      </w:r>
    </w:p>
    <w:p w:rsidR="00E01778" w:rsidRDefault="000F00F3">
      <w:pPr>
        <w:pStyle w:val="62"/>
        <w:numPr>
          <w:ilvl w:val="0"/>
          <w:numId w:val="7"/>
        </w:numPr>
        <w:shd w:val="clear" w:color="auto" w:fill="auto"/>
        <w:tabs>
          <w:tab w:val="left" w:pos="1095"/>
        </w:tabs>
        <w:ind w:left="20" w:right="20" w:firstLine="720"/>
      </w:pPr>
      <w:r>
        <w:t>формирование общей культуры, обеспечивающей разностороннее</w:t>
      </w:r>
      <w:r>
        <w:rPr>
          <w:rStyle w:val="6"/>
        </w:rPr>
        <w:t xml:space="preserve"> </w:t>
      </w:r>
      <w:r>
        <w:t>развитие их личности (нравственно-эстетическое, социально-личностное, ин</w:t>
      </w:r>
      <w:r>
        <w:softHyphen/>
        <w:t>теллектуальное, физическое), в соответствии с принятыми в семье и</w:t>
      </w:r>
      <w:r>
        <w:rPr>
          <w:rStyle w:val="6"/>
        </w:rPr>
        <w:t xml:space="preserve"> </w:t>
      </w:r>
      <w:r>
        <w:t>обществе духовно-нравственными и социокультурными ценностями;</w:t>
      </w:r>
    </w:p>
    <w:p w:rsidR="00E01778" w:rsidRDefault="000F00F3">
      <w:pPr>
        <w:pStyle w:val="62"/>
        <w:numPr>
          <w:ilvl w:val="0"/>
          <w:numId w:val="7"/>
        </w:numPr>
        <w:shd w:val="clear" w:color="auto" w:fill="auto"/>
        <w:tabs>
          <w:tab w:val="left" w:pos="1076"/>
        </w:tabs>
        <w:ind w:left="20" w:right="20" w:firstLine="720"/>
      </w:pPr>
      <w:r>
        <w:lastRenderedPageBreak/>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E01778" w:rsidRDefault="000F00F3">
      <w:pPr>
        <w:pStyle w:val="62"/>
        <w:numPr>
          <w:ilvl w:val="0"/>
          <w:numId w:val="7"/>
        </w:numPr>
        <w:shd w:val="clear" w:color="auto" w:fill="auto"/>
        <w:tabs>
          <w:tab w:val="left" w:pos="1081"/>
        </w:tabs>
        <w:ind w:left="20" w:right="20" w:firstLine="720"/>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01778" w:rsidRDefault="000F00F3">
      <w:pPr>
        <w:pStyle w:val="62"/>
        <w:shd w:val="clear" w:color="auto" w:fill="auto"/>
        <w:ind w:left="20" w:right="20" w:firstLine="700"/>
      </w:pPr>
      <w: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E01778" w:rsidRDefault="000F00F3">
      <w:pPr>
        <w:pStyle w:val="29"/>
        <w:keepNext/>
        <w:keepLines/>
        <w:shd w:val="clear" w:color="auto" w:fill="auto"/>
        <w:spacing w:after="0" w:line="480" w:lineRule="exact"/>
        <w:ind w:left="20" w:right="20" w:firstLine="700"/>
        <w:jc w:val="both"/>
      </w:pPr>
      <w:bookmarkStart w:id="9" w:name="bookmark9"/>
      <w:r>
        <w:t>Принципы и подходы к формированию адаптированной основной общеобразовательной программы</w:t>
      </w:r>
      <w:bookmarkEnd w:id="9"/>
    </w:p>
    <w:p w:rsidR="00E01778" w:rsidRDefault="000F00F3">
      <w:pPr>
        <w:pStyle w:val="62"/>
        <w:shd w:val="clear" w:color="auto" w:fill="auto"/>
        <w:ind w:left="20" w:firstLine="700"/>
      </w:pPr>
      <w:r>
        <w:t>Представлены в разделе 1. Общие положения.</w:t>
      </w:r>
    </w:p>
    <w:p w:rsidR="00E01778" w:rsidRDefault="000F00F3">
      <w:pPr>
        <w:pStyle w:val="29"/>
        <w:keepNext/>
        <w:keepLines/>
        <w:shd w:val="clear" w:color="auto" w:fill="auto"/>
        <w:tabs>
          <w:tab w:val="left" w:pos="2419"/>
          <w:tab w:val="left" w:pos="5285"/>
          <w:tab w:val="left" w:pos="8189"/>
        </w:tabs>
        <w:spacing w:after="0" w:line="480" w:lineRule="exact"/>
        <w:ind w:left="20" w:firstLine="700"/>
        <w:jc w:val="both"/>
      </w:pPr>
      <w:bookmarkStart w:id="10" w:name="bookmark10"/>
      <w:r>
        <w:t>Общая</w:t>
      </w:r>
      <w:r>
        <w:tab/>
        <w:t>характеристика</w:t>
      </w:r>
      <w:r>
        <w:tab/>
        <w:t>адаптированной</w:t>
      </w:r>
      <w:r>
        <w:tab/>
        <w:t>основной</w:t>
      </w:r>
      <w:bookmarkEnd w:id="10"/>
    </w:p>
    <w:p w:rsidR="00E01778" w:rsidRDefault="000F00F3">
      <w:pPr>
        <w:pStyle w:val="29"/>
        <w:keepNext/>
        <w:keepLines/>
        <w:shd w:val="clear" w:color="auto" w:fill="auto"/>
        <w:spacing w:after="0" w:line="480" w:lineRule="exact"/>
        <w:ind w:left="20" w:right="20"/>
        <w:jc w:val="both"/>
      </w:pPr>
      <w:bookmarkStart w:id="11" w:name="bookmark11"/>
      <w:r>
        <w:t>общеобразовательной программы обучающихся с легкой умственной</w:t>
      </w:r>
      <w:r>
        <w:rPr>
          <w:rStyle w:val="2c"/>
        </w:rPr>
        <w:t xml:space="preserve"> </w:t>
      </w:r>
      <w:r>
        <w:t>отсталостью (интеллектуальными нарушениями)</w:t>
      </w:r>
      <w:bookmarkEnd w:id="11"/>
    </w:p>
    <w:p w:rsidR="00E01778" w:rsidRDefault="000F00F3">
      <w:pPr>
        <w:pStyle w:val="62"/>
        <w:shd w:val="clear" w:color="auto" w:fill="auto"/>
        <w:ind w:left="20" w:right="20" w:firstLine="700"/>
      </w:pPr>
      <w:r>
        <w:t>АООП образования обучающихся с легкой умственной отсталостью</w:t>
      </w:r>
      <w:r>
        <w:rPr>
          <w:rStyle w:val="7"/>
        </w:rPr>
        <w:t xml:space="preserve"> </w:t>
      </w:r>
      <w:r>
        <w:t>(интеллектуальными нарушениями) создается с учетом их особых</w:t>
      </w:r>
      <w:r>
        <w:rPr>
          <w:rStyle w:val="7"/>
        </w:rPr>
        <w:t xml:space="preserve"> </w:t>
      </w:r>
      <w:r>
        <w:t>образовательных потребностей.</w:t>
      </w:r>
    </w:p>
    <w:p w:rsidR="00E01778" w:rsidRDefault="000F00F3">
      <w:pPr>
        <w:pStyle w:val="62"/>
        <w:shd w:val="clear" w:color="auto" w:fill="auto"/>
        <w:ind w:left="20" w:right="20" w:firstLine="700"/>
      </w:pPr>
      <w:r>
        <w:t>Организация должна обеспечить требуемые для этой категории</w:t>
      </w:r>
      <w:r>
        <w:rPr>
          <w:rStyle w:val="7"/>
        </w:rPr>
        <w:t xml:space="preserve"> </w:t>
      </w:r>
      <w:r>
        <w:t>обучающихся условия обучения и воспитания. Одним из важнейших условий</w:t>
      </w:r>
      <w:r>
        <w:rPr>
          <w:rStyle w:val="7"/>
        </w:rPr>
        <w:t xml:space="preserve"> </w:t>
      </w:r>
      <w:r>
        <w:t>обучения ребенка с легкой умственной отсталостью (интеллектуальными</w:t>
      </w:r>
      <w:r>
        <w:rPr>
          <w:rStyle w:val="7"/>
        </w:rPr>
        <w:t xml:space="preserve"> </w:t>
      </w:r>
      <w:r>
        <w:t>нарушениями) в среде других обучающихся является готовность к</w:t>
      </w:r>
      <w:r>
        <w:rPr>
          <w:rStyle w:val="7"/>
        </w:rPr>
        <w:t xml:space="preserve"> </w:t>
      </w:r>
      <w:r>
        <w:t>эмоциональному и коммуникативному взаимодействию с ними.</w:t>
      </w:r>
    </w:p>
    <w:p w:rsidR="00E01778" w:rsidRDefault="000F00F3">
      <w:pPr>
        <w:pStyle w:val="62"/>
        <w:shd w:val="clear" w:color="auto" w:fill="auto"/>
        <w:ind w:left="20" w:right="20" w:firstLine="700"/>
      </w:pPr>
      <w:r>
        <w:t>АООП включает обязательную часть и часть, формируемую</w:t>
      </w:r>
      <w:r>
        <w:rPr>
          <w:rStyle w:val="7"/>
        </w:rPr>
        <w:t xml:space="preserve"> </w:t>
      </w:r>
      <w:r>
        <w:t>участниками образовательного процесса.</w:t>
      </w:r>
    </w:p>
    <w:p w:rsidR="00E01778" w:rsidRDefault="000F00F3">
      <w:pPr>
        <w:pStyle w:val="62"/>
        <w:shd w:val="clear" w:color="auto" w:fill="auto"/>
        <w:ind w:left="20" w:right="20" w:firstLine="700"/>
      </w:pPr>
      <w:r>
        <w:lastRenderedPageBreak/>
        <w:t>Обязательная часть АООП для обучающихся с легкой умственной от</w:t>
      </w:r>
      <w:r>
        <w:softHyphen/>
        <w:t>сталостью (интеллектуальными нарушениями) составляет не менее 70%, а</w:t>
      </w:r>
      <w:r>
        <w:rPr>
          <w:rStyle w:val="7"/>
        </w:rPr>
        <w:t xml:space="preserve"> </w:t>
      </w:r>
      <w:r>
        <w:t>часть, формируемая участниками образовательных отношений, не более 30%</w:t>
      </w:r>
      <w:r>
        <w:rPr>
          <w:rStyle w:val="7"/>
        </w:rPr>
        <w:t xml:space="preserve"> </w:t>
      </w:r>
      <w:r>
        <w:t>от общего объема АООП.</w:t>
      </w:r>
    </w:p>
    <w:p w:rsidR="00E01778" w:rsidRDefault="000F00F3">
      <w:pPr>
        <w:pStyle w:val="62"/>
        <w:shd w:val="clear" w:color="auto" w:fill="auto"/>
        <w:ind w:right="20" w:firstLine="700"/>
      </w:pPr>
      <w:r>
        <w:t>Сроки реализации АООП для обучающихся с умственной отсталостью (интеллектуальными нарушениями) составляет 9 —13 лет</w:t>
      </w:r>
      <w:r>
        <w:rPr>
          <w:vertAlign w:val="superscript"/>
        </w:rPr>
        <w:footnoteReference w:id="4"/>
      </w:r>
      <w:r>
        <w:t>.</w:t>
      </w:r>
    </w:p>
    <w:p w:rsidR="00E01778" w:rsidRDefault="000F00F3">
      <w:pPr>
        <w:pStyle w:val="62"/>
        <w:shd w:val="clear" w:color="auto" w:fill="auto"/>
        <w:ind w:firstLine="700"/>
      </w:pPr>
      <w:r>
        <w:t>В реализации АООП может быть выделено два или три этапа:</w:t>
      </w:r>
    </w:p>
    <w:p w:rsidR="00E01778" w:rsidRDefault="000F00F3">
      <w:pPr>
        <w:pStyle w:val="62"/>
        <w:numPr>
          <w:ilvl w:val="1"/>
          <w:numId w:val="7"/>
        </w:numPr>
        <w:shd w:val="clear" w:color="auto" w:fill="auto"/>
        <w:tabs>
          <w:tab w:val="left" w:pos="863"/>
        </w:tabs>
        <w:ind w:firstLine="700"/>
      </w:pPr>
      <w:r>
        <w:t xml:space="preserve">этап — (дополнительный первый класс — </w:t>
      </w:r>
      <w:r>
        <w:rPr>
          <w:rStyle w:val="-1pt"/>
        </w:rPr>
        <w:t>1</w:t>
      </w:r>
      <w:r>
        <w:rPr>
          <w:rStyle w:val="-1pt"/>
          <w:vertAlign w:val="superscript"/>
        </w:rPr>
        <w:t>1</w:t>
      </w:r>
      <w:r>
        <w:rPr>
          <w:rStyle w:val="-1pt"/>
        </w:rPr>
        <w:t>)</w:t>
      </w:r>
      <w:r>
        <w:t xml:space="preserve"> 1-4 классы;</w:t>
      </w:r>
    </w:p>
    <w:p w:rsidR="00E01778" w:rsidRDefault="000F00F3">
      <w:pPr>
        <w:pStyle w:val="62"/>
        <w:numPr>
          <w:ilvl w:val="1"/>
          <w:numId w:val="7"/>
        </w:numPr>
        <w:shd w:val="clear" w:color="auto" w:fill="auto"/>
        <w:tabs>
          <w:tab w:val="left" w:pos="959"/>
        </w:tabs>
        <w:ind w:firstLine="700"/>
      </w:pPr>
      <w:r>
        <w:t>этап — 5-9 классы;</w:t>
      </w:r>
    </w:p>
    <w:p w:rsidR="00E01778" w:rsidRDefault="000F00F3">
      <w:pPr>
        <w:pStyle w:val="62"/>
        <w:numPr>
          <w:ilvl w:val="1"/>
          <w:numId w:val="7"/>
        </w:numPr>
        <w:shd w:val="clear" w:color="auto" w:fill="auto"/>
        <w:tabs>
          <w:tab w:val="left" w:pos="1050"/>
        </w:tabs>
        <w:ind w:firstLine="700"/>
      </w:pPr>
      <w:r>
        <w:t>этап — 10-12 классы.</w:t>
      </w:r>
    </w:p>
    <w:p w:rsidR="00E01778" w:rsidRDefault="000F00F3">
      <w:pPr>
        <w:pStyle w:val="62"/>
        <w:shd w:val="clear" w:color="auto" w:fill="auto"/>
        <w:ind w:right="20" w:firstLine="700"/>
      </w:pPr>
      <w:r>
        <w:t xml:space="preserve">Цель </w:t>
      </w:r>
      <w:r>
        <w:rPr>
          <w:lang w:val="en-US"/>
        </w:rPr>
        <w:t>I</w:t>
      </w:r>
      <w:r>
        <w:t>-го этапа состоит в формировании основ предметных знаний и умений, коррекции недостатков психофизического развития обучающихся.</w:t>
      </w:r>
    </w:p>
    <w:p w:rsidR="00E01778" w:rsidRDefault="000F00F3">
      <w:pPr>
        <w:pStyle w:val="62"/>
        <w:shd w:val="clear" w:color="auto" w:fill="auto"/>
        <w:ind w:right="20" w:firstLine="700"/>
      </w:pPr>
      <w:r>
        <w:t xml:space="preserve">Организация первого дополнительного класса (1 </w:t>
      </w:r>
      <w:r>
        <w:rPr>
          <w:vertAlign w:val="superscript"/>
          <w:lang w:val="en-US"/>
        </w:rPr>
        <w:t>I</w:t>
      </w:r>
      <w:r w:rsidRPr="006F74CD">
        <w:rPr>
          <w:lang w:val="ru-RU"/>
        </w:rPr>
        <w:t xml:space="preserve">) </w:t>
      </w:r>
      <w:r>
        <w:t>направлена на решение диагностико-пропедевтических задач:</w:t>
      </w:r>
    </w:p>
    <w:p w:rsidR="00E01778" w:rsidRDefault="000F00F3">
      <w:pPr>
        <w:pStyle w:val="62"/>
        <w:numPr>
          <w:ilvl w:val="2"/>
          <w:numId w:val="7"/>
        </w:numPr>
        <w:shd w:val="clear" w:color="auto" w:fill="auto"/>
        <w:tabs>
          <w:tab w:val="left" w:pos="994"/>
        </w:tabs>
        <w:ind w:right="20" w:firstLine="700"/>
      </w:pPr>
      <w:r>
        <w:t>сформировать у обучающихся физическую, социально-личностную, коммуникативную и интеллектуальную готовность к освоению АООП;</w:t>
      </w:r>
    </w:p>
    <w:p w:rsidR="00E01778" w:rsidRDefault="000F00F3">
      <w:pPr>
        <w:pStyle w:val="62"/>
        <w:numPr>
          <w:ilvl w:val="2"/>
          <w:numId w:val="7"/>
        </w:numPr>
        <w:shd w:val="clear" w:color="auto" w:fill="auto"/>
        <w:tabs>
          <w:tab w:val="left" w:pos="994"/>
        </w:tabs>
        <w:ind w:right="20" w:firstLine="700"/>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E01778" w:rsidRDefault="000F00F3">
      <w:pPr>
        <w:pStyle w:val="62"/>
        <w:numPr>
          <w:ilvl w:val="2"/>
          <w:numId w:val="7"/>
        </w:numPr>
        <w:shd w:val="clear" w:color="auto" w:fill="auto"/>
        <w:tabs>
          <w:tab w:val="left" w:pos="994"/>
        </w:tabs>
        <w:ind w:right="20" w:firstLine="700"/>
      </w:pPr>
      <w:r>
        <w:t>обогатить знания обучающихся о социальном и природном мире, опыт в доступных видах детской деятельности (рисование, лепка, апплика</w:t>
      </w:r>
      <w:r>
        <w:softHyphen/>
        <w:t>ция, ручной труд, игра и др.).</w:t>
      </w:r>
    </w:p>
    <w:p w:rsidR="00E01778" w:rsidRDefault="000F00F3">
      <w:pPr>
        <w:pStyle w:val="62"/>
        <w:shd w:val="clear" w:color="auto" w:fill="auto"/>
        <w:ind w:right="20" w:firstLine="700"/>
      </w:pPr>
      <w:r>
        <w:t>II этап направлен на расширение, углубление и систематизацию знаний и умений обучающихся в обязательных предметных областях, овладение первоначальными навыками адаптации в динамично изменяющемся и развивающемся мире.</w:t>
      </w:r>
    </w:p>
    <w:p w:rsidR="00E01778" w:rsidRDefault="000F00F3">
      <w:pPr>
        <w:pStyle w:val="62"/>
        <w:shd w:val="clear" w:color="auto" w:fill="auto"/>
        <w:ind w:right="20" w:firstLine="700"/>
      </w:pPr>
      <w:r>
        <w:lastRenderedPageBreak/>
        <w:t xml:space="preserve">На </w:t>
      </w:r>
      <w:r>
        <w:rPr>
          <w:lang w:val="en-US"/>
        </w:rPr>
        <w:t>III</w:t>
      </w:r>
      <w: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E01778" w:rsidRDefault="000F00F3">
      <w:pPr>
        <w:pStyle w:val="29"/>
        <w:keepNext/>
        <w:keepLines/>
        <w:shd w:val="clear" w:color="auto" w:fill="auto"/>
        <w:spacing w:after="0" w:line="480" w:lineRule="exact"/>
        <w:ind w:left="20" w:right="20" w:firstLine="700"/>
        <w:jc w:val="both"/>
      </w:pPr>
      <w:bookmarkStart w:id="12" w:name="bookmark12"/>
      <w:r>
        <w:t>Психолого-педагогическая характеристика обучающихся с легкой</w:t>
      </w:r>
      <w:r>
        <w:rPr>
          <w:rStyle w:val="2d"/>
        </w:rPr>
        <w:t xml:space="preserve"> </w:t>
      </w:r>
      <w:r>
        <w:t>умственной отсталостью (интеллектуальными нарушениями)</w:t>
      </w:r>
      <w:bookmarkEnd w:id="12"/>
    </w:p>
    <w:p w:rsidR="00E01778" w:rsidRDefault="000F00F3">
      <w:pPr>
        <w:pStyle w:val="62"/>
        <w:shd w:val="clear" w:color="auto" w:fill="auto"/>
        <w:ind w:left="20" w:right="20" w:firstLine="700"/>
      </w:pPr>
      <w: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w:t>
      </w:r>
    </w:p>
    <w:p w:rsidR="00E01778" w:rsidRDefault="000F00F3">
      <w:pPr>
        <w:pStyle w:val="62"/>
        <w:shd w:val="clear" w:color="auto" w:fill="auto"/>
        <w:ind w:left="20" w:right="20" w:firstLine="700"/>
      </w:pPr>
      <w:r>
        <w:t xml:space="preserve">В международной классификации болезней (МКБ-10) выделено четыре степени умственной отсталости: легкая </w:t>
      </w:r>
      <w:r w:rsidRPr="006F74CD">
        <w:rPr>
          <w:lang w:val="ru-RU"/>
        </w:rPr>
        <w:t>(</w:t>
      </w:r>
      <w:r>
        <w:rPr>
          <w:lang w:val="en-US"/>
        </w:rPr>
        <w:t>IQ</w:t>
      </w:r>
      <w:r w:rsidRPr="006F74CD">
        <w:rPr>
          <w:lang w:val="ru-RU"/>
        </w:rPr>
        <w:t xml:space="preserve"> </w:t>
      </w:r>
      <w:r>
        <w:t xml:space="preserve">— 69-50) , умеренная </w:t>
      </w:r>
      <w:r w:rsidRPr="006F74CD">
        <w:rPr>
          <w:lang w:val="ru-RU"/>
        </w:rPr>
        <w:t>(</w:t>
      </w:r>
      <w:r>
        <w:rPr>
          <w:lang w:val="en-US"/>
        </w:rPr>
        <w:t>IQ</w:t>
      </w:r>
      <w:r w:rsidRPr="006F74CD">
        <w:rPr>
          <w:lang w:val="ru-RU"/>
        </w:rPr>
        <w:t xml:space="preserve"> </w:t>
      </w:r>
      <w:r>
        <w:t>— 50</w:t>
      </w:r>
      <w:r>
        <w:softHyphen/>
        <w:t xml:space="preserve">35), тяжелая </w:t>
      </w:r>
      <w:r w:rsidRPr="006F74CD">
        <w:rPr>
          <w:lang w:val="ru-RU"/>
        </w:rPr>
        <w:t>(</w:t>
      </w:r>
      <w:r>
        <w:rPr>
          <w:lang w:val="en-US"/>
        </w:rPr>
        <w:t>IQ</w:t>
      </w:r>
      <w:r w:rsidRPr="006F74CD">
        <w:rPr>
          <w:lang w:val="ru-RU"/>
        </w:rPr>
        <w:t xml:space="preserve"> </w:t>
      </w:r>
      <w:r>
        <w:t xml:space="preserve">— 34-20), глубокая </w:t>
      </w:r>
      <w:r w:rsidRPr="006F74CD">
        <w:rPr>
          <w:lang w:val="ru-RU"/>
        </w:rPr>
        <w:t>(</w:t>
      </w:r>
      <w:r>
        <w:rPr>
          <w:lang w:val="en-US"/>
        </w:rPr>
        <w:t>IQ</w:t>
      </w:r>
      <w:r w:rsidRPr="006F74CD">
        <w:rPr>
          <w:lang w:val="ru-RU"/>
        </w:rPr>
        <w:t xml:space="preserve">&lt;20). </w:t>
      </w:r>
      <w:r>
        <w:t>Наиболее многочисленную гру</w:t>
      </w:r>
      <w:r>
        <w:softHyphen/>
        <w:t>ппу среди обучающихся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E01778" w:rsidRDefault="000F00F3">
      <w:pPr>
        <w:pStyle w:val="62"/>
        <w:shd w:val="clear" w:color="auto" w:fill="auto"/>
        <w:ind w:left="20" w:right="20" w:firstLine="700"/>
        <w:sectPr w:rsidR="00E01778">
          <w:footerReference w:type="even" r:id="rId11"/>
          <w:footerReference w:type="default" r:id="rId12"/>
          <w:pgSz w:w="16837" w:h="23810"/>
          <w:pgMar w:top="4423" w:right="3858" w:bottom="5117" w:left="3106" w:header="0" w:footer="3" w:gutter="0"/>
          <w:cols w:space="720"/>
          <w:noEndnote/>
          <w:titlePg/>
          <w:docGrid w:linePitch="360"/>
        </w:sectPr>
      </w:pPr>
      <w: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E01778" w:rsidRDefault="000F00F3">
      <w:pPr>
        <w:pStyle w:val="62"/>
        <w:shd w:val="clear" w:color="auto" w:fill="auto"/>
        <w:ind w:left="20" w:right="20" w:firstLine="700"/>
      </w:pPr>
      <w:r>
        <w:lastRenderedPageBreak/>
        <w:t>В структуре психики такого ребенка в первую очередь отмечается недо</w:t>
      </w:r>
      <w:r>
        <w:softHyphen/>
        <w:t>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w:t>
      </w:r>
      <w:r>
        <w:softHyphen/>
        <w:t>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w:t>
      </w:r>
      <w:r>
        <w:softHyphen/>
        <w:t>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E01778" w:rsidRDefault="000F00F3">
      <w:pPr>
        <w:pStyle w:val="62"/>
        <w:shd w:val="clear" w:color="auto" w:fill="auto"/>
        <w:ind w:left="20" w:right="20" w:firstLine="700"/>
      </w:pPr>
      <w:r>
        <w:t>Развитие всех психических процессов у детей с легкой умственной отс</w:t>
      </w:r>
      <w:r>
        <w:softHyphen/>
        <w:t>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 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w:t>
      </w:r>
      <w:r>
        <w:softHyphen/>
        <w:t>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w:t>
      </w:r>
    </w:p>
    <w:p w:rsidR="00E01778" w:rsidRDefault="000F00F3">
      <w:pPr>
        <w:pStyle w:val="45"/>
        <w:shd w:val="clear" w:color="auto" w:fill="auto"/>
        <w:spacing w:line="210" w:lineRule="exact"/>
        <w:ind w:left="4580"/>
      </w:pPr>
      <w:r>
        <w:t>15</w:t>
      </w:r>
    </w:p>
    <w:p w:rsidR="00E01778" w:rsidRDefault="000F00F3">
      <w:pPr>
        <w:pStyle w:val="62"/>
        <w:shd w:val="clear" w:color="auto" w:fill="auto"/>
        <w:ind w:left="20" w:right="20"/>
      </w:pPr>
      <w:r>
        <w:t>витие интеллектуальной сферы, в частности овладение отдельными мыслительными операциями.</w:t>
      </w:r>
    </w:p>
    <w:p w:rsidR="00E01778" w:rsidRDefault="000F00F3">
      <w:pPr>
        <w:pStyle w:val="62"/>
        <w:shd w:val="clear" w:color="auto" w:fill="auto"/>
        <w:ind w:left="20" w:right="20" w:firstLine="700"/>
      </w:pPr>
      <w:r>
        <w:lastRenderedPageBreak/>
        <w:t>Меньший потенциал у обучающихся с умственной отсталостью (интел</w:t>
      </w:r>
      <w:r>
        <w:softHyphen/>
        <w:t>лектуальными нарушениями) обнаруживается в развитии их</w:t>
      </w:r>
      <w:r>
        <w:rPr>
          <w:rStyle w:val="ad"/>
        </w:rPr>
        <w:t xml:space="preserve"> мышления,</w:t>
      </w:r>
      <w:r>
        <w:t xml:space="preserve"> ос</w:t>
      </w:r>
      <w:r>
        <w:softHyphen/>
        <w:t>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E01778" w:rsidRDefault="000F00F3">
      <w:pPr>
        <w:pStyle w:val="62"/>
        <w:shd w:val="clear" w:color="auto" w:fill="auto"/>
        <w:ind w:left="20" w:right="20" w:firstLine="700"/>
      </w:pPr>
      <w: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 логического.</w:t>
      </w:r>
    </w:p>
    <w:p w:rsidR="00E01778" w:rsidRDefault="000F00F3">
      <w:pPr>
        <w:pStyle w:val="62"/>
        <w:shd w:val="clear" w:color="auto" w:fill="auto"/>
        <w:ind w:left="20" w:right="20" w:firstLine="700"/>
        <w:sectPr w:rsidR="00E01778">
          <w:footerReference w:type="even" r:id="rId13"/>
          <w:footerReference w:type="default" r:id="rId14"/>
          <w:pgSz w:w="16837" w:h="23810"/>
          <w:pgMar w:top="4423" w:right="3858" w:bottom="5117" w:left="3106" w:header="0" w:footer="3" w:gutter="0"/>
          <w:cols w:space="720"/>
          <w:noEndnote/>
          <w:titlePg/>
          <w:docGrid w:linePitch="360"/>
        </w:sectPr>
      </w:pPr>
      <w:r>
        <w:t>Особенности восприятия и осмысления детьми учебного материала не</w:t>
      </w:r>
      <w:r>
        <w:softHyphen/>
        <w:t>разрывно связаны с особенностями их</w:t>
      </w:r>
      <w:r>
        <w:rPr>
          <w:rStyle w:val="ae"/>
        </w:rPr>
        <w:t xml:space="preserve"> памяти.</w:t>
      </w:r>
      <w:r>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w:t>
      </w:r>
      <w:r>
        <w:lastRenderedPageBreak/>
        <w:t>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w:t>
      </w:r>
      <w:r>
        <w:softHyphen/>
        <w:t>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E01778" w:rsidRDefault="000F00F3">
      <w:pPr>
        <w:pStyle w:val="62"/>
        <w:shd w:val="clear" w:color="auto" w:fill="auto"/>
        <w:ind w:left="20" w:right="20" w:firstLine="700"/>
      </w:pPr>
      <w:r>
        <w:lastRenderedPageBreak/>
        <w:t>Особенности познавательной деятельности школьников с умственной отсталостью (интеллектуальными нарушениями) проявляются и в особенностях их</w:t>
      </w:r>
      <w:r>
        <w:rPr>
          <w:rStyle w:val="af"/>
        </w:rPr>
        <w:t xml:space="preserve"> внимания,</w:t>
      </w:r>
      <w:r>
        <w:t xml:space="preserve">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E01778" w:rsidRDefault="000F00F3">
      <w:pPr>
        <w:pStyle w:val="62"/>
        <w:shd w:val="clear" w:color="auto" w:fill="auto"/>
        <w:ind w:left="20" w:right="20" w:firstLine="700"/>
      </w:pPr>
      <w:r>
        <w:t>Для успешного обучения необходимы достаточно развитые</w:t>
      </w:r>
      <w:r>
        <w:rPr>
          <w:rStyle w:val="af"/>
        </w:rPr>
        <w:t xml:space="preserve"> представ</w:t>
      </w:r>
      <w:r>
        <w:rPr>
          <w:rStyle w:val="af"/>
        </w:rPr>
        <w:softHyphen/>
        <w:t>ления</w:t>
      </w:r>
      <w:r>
        <w:t xml:space="preserve"> и</w:t>
      </w:r>
      <w:r>
        <w:rPr>
          <w:rStyle w:val="af"/>
        </w:rPr>
        <w:t xml:space="preserve"> воображение.</w:t>
      </w:r>
      <w: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 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E01778" w:rsidRDefault="000F00F3">
      <w:pPr>
        <w:pStyle w:val="62"/>
        <w:shd w:val="clear" w:color="auto" w:fill="auto"/>
        <w:ind w:left="20" w:right="20" w:firstLine="700"/>
      </w:pPr>
      <w:r>
        <w:t>У школьников с умственной отсталостью (интеллектуальными нарушениями) отмечаются недостатки в развитии</w:t>
      </w:r>
      <w:r>
        <w:rPr>
          <w:rStyle w:val="af"/>
        </w:rPr>
        <w:t xml:space="preserve"> речевой деятельности, </w:t>
      </w:r>
      <w:r>
        <w:t>физиологической основой которых является нарушение взаимодействия</w:t>
      </w:r>
    </w:p>
    <w:p w:rsidR="00E01778" w:rsidRDefault="000F00F3">
      <w:pPr>
        <w:pStyle w:val="45"/>
        <w:shd w:val="clear" w:color="auto" w:fill="auto"/>
        <w:spacing w:line="210" w:lineRule="exact"/>
        <w:ind w:left="4600"/>
      </w:pPr>
      <w:r>
        <w:t>18</w:t>
      </w:r>
    </w:p>
    <w:p w:rsidR="00E01778" w:rsidRDefault="000F00F3">
      <w:pPr>
        <w:pStyle w:val="62"/>
        <w:shd w:val="clear" w:color="auto" w:fill="auto"/>
        <w:ind w:left="20" w:right="20"/>
      </w:pPr>
      <w:r>
        <w:t xml:space="preserve">между первой и второй сигнальными системами, что, в свою очередь, проявляется в недоразвитии всех сторон речи: фонетической, лексической, грамматической. </w:t>
      </w:r>
      <w:r>
        <w:lastRenderedPageBreak/>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E01778" w:rsidRDefault="000F00F3">
      <w:pPr>
        <w:pStyle w:val="62"/>
        <w:shd w:val="clear" w:color="auto" w:fill="auto"/>
        <w:ind w:left="20" w:right="20" w:firstLine="700"/>
      </w:pPr>
      <w:r>
        <w:rPr>
          <w:rStyle w:val="af0"/>
        </w:rPr>
        <w:t>Моторная</w:t>
      </w:r>
      <w:r>
        <w:t xml:space="preserve">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E01778" w:rsidRDefault="000F00F3">
      <w:pPr>
        <w:pStyle w:val="62"/>
        <w:shd w:val="clear" w:color="auto" w:fill="auto"/>
        <w:ind w:left="20" w:right="20" w:firstLine="700"/>
      </w:pPr>
      <w:r>
        <w:t xml:space="preserve">Психологические особенности обучающихся с умственной отсталостью (интеллектуальными нарушениями) проявляются и в нарушении </w:t>
      </w:r>
      <w:r>
        <w:rPr>
          <w:rStyle w:val="af0"/>
        </w:rPr>
        <w:t>эмоциональной</w:t>
      </w:r>
      <w:r>
        <w:t xml:space="preserve"> сферы. При легкой умственной отсталости эмоции в целом</w:t>
      </w:r>
    </w:p>
    <w:p w:rsidR="00E01778" w:rsidRDefault="000F00F3">
      <w:pPr>
        <w:pStyle w:val="45"/>
        <w:shd w:val="clear" w:color="auto" w:fill="auto"/>
        <w:spacing w:line="210" w:lineRule="exact"/>
        <w:ind w:left="4580"/>
      </w:pPr>
      <w:r>
        <w:t>19</w:t>
      </w:r>
    </w:p>
    <w:p w:rsidR="00E01778" w:rsidRDefault="000F00F3">
      <w:pPr>
        <w:pStyle w:val="62"/>
        <w:shd w:val="clear" w:color="auto" w:fill="auto"/>
        <w:ind w:left="20" w:right="20"/>
      </w:pPr>
      <w:r>
        <w:t xml:space="preserve">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w:t>
      </w:r>
      <w:r>
        <w:lastRenderedPageBreak/>
        <w:t>а также с большими затруднениями осуществляется воспитание высших психических чувств: нравственных и эстетических.</w:t>
      </w:r>
    </w:p>
    <w:p w:rsidR="00E01778" w:rsidRDefault="000F00F3">
      <w:pPr>
        <w:pStyle w:val="62"/>
        <w:shd w:val="clear" w:color="auto" w:fill="auto"/>
        <w:ind w:left="20" w:right="20" w:firstLine="700"/>
      </w:pPr>
      <w:r>
        <w:rPr>
          <w:rStyle w:val="af1"/>
        </w:rPr>
        <w:t>Волевая</w:t>
      </w:r>
      <w:r>
        <w:t xml:space="preserve">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Pr>
          <w:rStyle w:val="af1"/>
        </w:rPr>
        <w:t>деятельности,</w:t>
      </w:r>
      <w: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w:t>
      </w:r>
    </w:p>
    <w:p w:rsidR="00E01778" w:rsidRDefault="000F00F3">
      <w:pPr>
        <w:pStyle w:val="45"/>
        <w:shd w:val="clear" w:color="auto" w:fill="auto"/>
        <w:spacing w:line="210" w:lineRule="exact"/>
        <w:ind w:left="4560"/>
      </w:pPr>
      <w:r>
        <w:t>20</w:t>
      </w:r>
    </w:p>
    <w:p w:rsidR="00E01778" w:rsidRDefault="000F00F3">
      <w:pPr>
        <w:pStyle w:val="62"/>
        <w:shd w:val="clear" w:color="auto" w:fill="auto"/>
        <w:ind w:left="20" w:right="20"/>
      </w:pPr>
      <w:r>
        <w:t>самостоятельность этой категории школьников в уходе за собой, благодаря овладению необходимыми социально-бытовыми навыками.</w:t>
      </w:r>
    </w:p>
    <w:p w:rsidR="00E01778" w:rsidRDefault="000F00F3">
      <w:pPr>
        <w:pStyle w:val="62"/>
        <w:shd w:val="clear" w:color="auto" w:fill="auto"/>
        <w:ind w:left="20" w:right="20" w:firstLine="700"/>
      </w:pPr>
      <w: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w:t>
      </w:r>
      <w:r>
        <w:rPr>
          <w:rStyle w:val="af2"/>
        </w:rPr>
        <w:t xml:space="preserve"> личности</w:t>
      </w:r>
      <w:r>
        <w:t xml:space="preserve"> обучающихся с умственной отсталостью </w:t>
      </w:r>
      <w:r>
        <w:lastRenderedPageBreak/>
        <w:t>(интеллектуальными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w:t>
      </w:r>
    </w:p>
    <w:p w:rsidR="00E01778" w:rsidRDefault="000F00F3">
      <w:pPr>
        <w:pStyle w:val="62"/>
        <w:shd w:val="clear" w:color="auto" w:fill="auto"/>
        <w:ind w:left="20" w:right="20" w:firstLine="700"/>
      </w:pPr>
      <w: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w:t>
      </w:r>
    </w:p>
    <w:p w:rsidR="00E01778" w:rsidRDefault="000F00F3">
      <w:pPr>
        <w:pStyle w:val="29"/>
        <w:keepNext/>
        <w:keepLines/>
        <w:shd w:val="clear" w:color="auto" w:fill="auto"/>
        <w:spacing w:after="0" w:line="480" w:lineRule="exact"/>
        <w:ind w:left="20" w:right="20" w:firstLine="700"/>
        <w:jc w:val="both"/>
      </w:pPr>
      <w:bookmarkStart w:id="13" w:name="bookmark13"/>
      <w:r>
        <w:t>Особые образовательные потребности обучающихся с легкой умственной отсталостью (интеллектуальными нарушениями)</w:t>
      </w:r>
      <w:bookmarkEnd w:id="13"/>
    </w:p>
    <w:p w:rsidR="00E01778" w:rsidRDefault="000F00F3">
      <w:pPr>
        <w:pStyle w:val="62"/>
        <w:shd w:val="clear" w:color="auto" w:fill="auto"/>
        <w:ind w:left="20" w:right="20" w:firstLine="700"/>
      </w:pPr>
      <w:r>
        <w:t>Недоразвитие познавательной, эмоционально-волевой и личностной</w:t>
      </w:r>
      <w:r>
        <w:rPr>
          <w:rStyle w:val="9"/>
        </w:rPr>
        <w:t xml:space="preserve"> </w:t>
      </w:r>
      <w:r>
        <w:t>сфер обучающихся с умственной отсталостью (интеллектуальными нарушениями) разных групп проявляется не только в качественных и</w:t>
      </w:r>
      <w:r>
        <w:rPr>
          <w:rStyle w:val="9"/>
        </w:rPr>
        <w:t xml:space="preserve"> </w:t>
      </w:r>
      <w:r>
        <w:t>количественных отклонениях от нормы, но и в глубоком своеобразии их</w:t>
      </w:r>
      <w:r>
        <w:rPr>
          <w:rStyle w:val="9"/>
        </w:rPr>
        <w:t xml:space="preserve"> </w:t>
      </w:r>
      <w:r>
        <w:t>социализации. Они способны к развитию, хотя оно и осуществляется</w:t>
      </w:r>
      <w:r>
        <w:rPr>
          <w:rStyle w:val="9"/>
        </w:rPr>
        <w:t xml:space="preserve"> </w:t>
      </w:r>
      <w:r>
        <w:t>замедленно, атипично, а иногда с резкими изменениями всей психической</w:t>
      </w:r>
      <w:r>
        <w:rPr>
          <w:rStyle w:val="9"/>
        </w:rPr>
        <w:t xml:space="preserve"> </w:t>
      </w:r>
      <w:r>
        <w:t>деятельности ребёнка. При этом, несмотря на многообразие индивидуальных</w:t>
      </w:r>
      <w:r>
        <w:rPr>
          <w:rStyle w:val="9"/>
        </w:rPr>
        <w:t xml:space="preserve"> </w:t>
      </w:r>
      <w:r>
        <w:t>вариантов структуры данного нарушения, перспективы образования детей с</w:t>
      </w:r>
    </w:p>
    <w:p w:rsidR="00E01778" w:rsidRDefault="000F00F3">
      <w:pPr>
        <w:pStyle w:val="45"/>
        <w:shd w:val="clear" w:color="auto" w:fill="auto"/>
        <w:spacing w:line="210" w:lineRule="exact"/>
        <w:ind w:left="4560"/>
        <w:sectPr w:rsidR="00E01778">
          <w:footerReference w:type="even" r:id="rId15"/>
          <w:footerReference w:type="default" r:id="rId16"/>
          <w:pgSz w:w="16837" w:h="23810"/>
          <w:pgMar w:top="4423" w:right="3858" w:bottom="5117" w:left="3106" w:header="0" w:footer="3" w:gutter="0"/>
          <w:cols w:space="720"/>
          <w:noEndnote/>
          <w:docGrid w:linePitch="360"/>
        </w:sectPr>
      </w:pPr>
      <w:r>
        <w:t>21</w:t>
      </w:r>
    </w:p>
    <w:p w:rsidR="00E01778" w:rsidRDefault="000F00F3">
      <w:pPr>
        <w:pStyle w:val="62"/>
        <w:shd w:val="clear" w:color="auto" w:fill="auto"/>
        <w:ind w:right="20"/>
      </w:pPr>
      <w:r>
        <w:lastRenderedPageBreak/>
        <w:t>умственной отсталостью (интеллектуальными нарушениями)</w:t>
      </w:r>
      <w:r>
        <w:rPr>
          <w:rStyle w:val="100"/>
        </w:rPr>
        <w:t xml:space="preserve"> </w:t>
      </w:r>
      <w:r>
        <w:t>детерминированы в основном степенью выраженности недоразвития</w:t>
      </w:r>
      <w:r>
        <w:rPr>
          <w:rStyle w:val="100"/>
        </w:rPr>
        <w:t xml:space="preserve"> </w:t>
      </w:r>
      <w:r>
        <w:t>интеллекта, при этом образование, в любом случае, остается нецензовым.</w:t>
      </w:r>
    </w:p>
    <w:p w:rsidR="00E01778" w:rsidRDefault="000F00F3">
      <w:pPr>
        <w:pStyle w:val="62"/>
        <w:shd w:val="clear" w:color="auto" w:fill="auto"/>
        <w:ind w:right="20" w:firstLine="680"/>
      </w:pPr>
      <w:r>
        <w:t>Таким образом, современные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r>
        <w:rPr>
          <w:vertAlign w:val="superscript"/>
        </w:rPr>
        <w:footnoteReference w:id="5"/>
      </w:r>
      <w:r>
        <w:t>.</w:t>
      </w:r>
    </w:p>
    <w:p w:rsidR="00E01778" w:rsidRDefault="000F00F3">
      <w:pPr>
        <w:pStyle w:val="62"/>
        <w:shd w:val="clear" w:color="auto" w:fill="auto"/>
        <w:ind w:right="20" w:firstLine="680"/>
      </w:pPr>
      <w: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E01778" w:rsidRDefault="000F00F3">
      <w:pPr>
        <w:pStyle w:val="62"/>
        <w:shd w:val="clear" w:color="auto" w:fill="auto"/>
        <w:ind w:right="20" w:firstLine="680"/>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E01778" w:rsidRDefault="000F00F3">
      <w:pPr>
        <w:pStyle w:val="62"/>
        <w:numPr>
          <w:ilvl w:val="0"/>
          <w:numId w:val="8"/>
        </w:numPr>
        <w:shd w:val="clear" w:color="auto" w:fill="auto"/>
        <w:tabs>
          <w:tab w:val="left" w:pos="877"/>
        </w:tabs>
        <w:spacing w:line="494" w:lineRule="exact"/>
        <w:ind w:firstLine="680"/>
      </w:pPr>
      <w:r>
        <w:t>раннее получение специальной помощи средствами образования;</w:t>
      </w:r>
    </w:p>
    <w:p w:rsidR="00E01778" w:rsidRDefault="000F00F3">
      <w:pPr>
        <w:pStyle w:val="62"/>
        <w:numPr>
          <w:ilvl w:val="0"/>
          <w:numId w:val="8"/>
        </w:numPr>
        <w:shd w:val="clear" w:color="auto" w:fill="auto"/>
        <w:tabs>
          <w:tab w:val="left" w:pos="912"/>
        </w:tabs>
        <w:spacing w:line="494" w:lineRule="exact"/>
        <w:ind w:right="20" w:firstLine="680"/>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E01778" w:rsidRDefault="000F00F3">
      <w:pPr>
        <w:pStyle w:val="62"/>
        <w:numPr>
          <w:ilvl w:val="0"/>
          <w:numId w:val="8"/>
        </w:numPr>
        <w:shd w:val="clear" w:color="auto" w:fill="auto"/>
        <w:tabs>
          <w:tab w:val="left" w:pos="902"/>
        </w:tabs>
        <w:spacing w:line="494" w:lineRule="exact"/>
        <w:ind w:right="20" w:firstLine="680"/>
      </w:pPr>
      <w:r>
        <w:t>научный, практико-ориентированный, действенный характер содержания образования;</w:t>
      </w:r>
    </w:p>
    <w:p w:rsidR="00E01778" w:rsidRDefault="000F00F3">
      <w:pPr>
        <w:pStyle w:val="62"/>
        <w:numPr>
          <w:ilvl w:val="0"/>
          <w:numId w:val="8"/>
        </w:numPr>
        <w:shd w:val="clear" w:color="auto" w:fill="auto"/>
        <w:tabs>
          <w:tab w:val="left" w:pos="907"/>
        </w:tabs>
        <w:spacing w:line="494" w:lineRule="exact"/>
        <w:ind w:right="20" w:firstLine="680"/>
      </w:pPr>
      <w:r>
        <w:t>доступность содержания познавательных задач, реализуемых в процессе образования;</w:t>
      </w:r>
    </w:p>
    <w:p w:rsidR="00E01778" w:rsidRDefault="000F00F3">
      <w:pPr>
        <w:pStyle w:val="62"/>
        <w:numPr>
          <w:ilvl w:val="0"/>
          <w:numId w:val="8"/>
        </w:numPr>
        <w:shd w:val="clear" w:color="auto" w:fill="auto"/>
        <w:tabs>
          <w:tab w:val="left" w:pos="912"/>
        </w:tabs>
        <w:spacing w:line="494" w:lineRule="exact"/>
        <w:ind w:right="20" w:firstLine="680"/>
      </w:pPr>
      <w: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E01778" w:rsidRDefault="000F00F3">
      <w:pPr>
        <w:pStyle w:val="62"/>
        <w:numPr>
          <w:ilvl w:val="0"/>
          <w:numId w:val="8"/>
        </w:numPr>
        <w:shd w:val="clear" w:color="auto" w:fill="auto"/>
        <w:tabs>
          <w:tab w:val="left" w:pos="932"/>
        </w:tabs>
        <w:spacing w:line="490" w:lineRule="exact"/>
        <w:ind w:left="20" w:firstLine="720"/>
      </w:pPr>
      <w:r>
        <w:lastRenderedPageBreak/>
        <w:t>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E01778" w:rsidRDefault="000F00F3">
      <w:pPr>
        <w:pStyle w:val="62"/>
        <w:numPr>
          <w:ilvl w:val="0"/>
          <w:numId w:val="8"/>
        </w:numPr>
        <w:shd w:val="clear" w:color="auto" w:fill="auto"/>
        <w:tabs>
          <w:tab w:val="left" w:pos="927"/>
        </w:tabs>
        <w:spacing w:line="490" w:lineRule="exact"/>
        <w:ind w:left="20" w:firstLine="720"/>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E01778" w:rsidRDefault="000F00F3">
      <w:pPr>
        <w:pStyle w:val="62"/>
        <w:shd w:val="clear" w:color="auto" w:fill="auto"/>
        <w:spacing w:line="490" w:lineRule="exact"/>
        <w:ind w:left="20" w:firstLine="720"/>
      </w:pPr>
      <w: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E01778" w:rsidRDefault="000F00F3">
      <w:pPr>
        <w:pStyle w:val="62"/>
        <w:numPr>
          <w:ilvl w:val="0"/>
          <w:numId w:val="8"/>
        </w:numPr>
        <w:shd w:val="clear" w:color="auto" w:fill="auto"/>
        <w:tabs>
          <w:tab w:val="left" w:pos="927"/>
        </w:tabs>
        <w:spacing w:after="210" w:line="509" w:lineRule="exact"/>
        <w:ind w:left="20" w:firstLine="720"/>
      </w:pPr>
      <w:r>
        <w:t>стимуляция познавательной активности, формирование позитивного отношения к окружающему миру.</w:t>
      </w:r>
    </w:p>
    <w:p w:rsidR="00E01778" w:rsidRDefault="000F00F3">
      <w:pPr>
        <w:pStyle w:val="29"/>
        <w:keepNext/>
        <w:keepLines/>
        <w:shd w:val="clear" w:color="auto" w:fill="auto"/>
        <w:spacing w:after="0" w:line="322" w:lineRule="exact"/>
        <w:ind w:left="480"/>
      </w:pPr>
      <w:bookmarkStart w:id="14" w:name="bookmark14"/>
      <w:r>
        <w:t>2.1.2. Планируемые результаты освоения обучающимися с легкой</w:t>
      </w:r>
      <w:bookmarkEnd w:id="14"/>
    </w:p>
    <w:p w:rsidR="00E01778" w:rsidRDefault="000F00F3">
      <w:pPr>
        <w:pStyle w:val="29"/>
        <w:keepNext/>
        <w:keepLines/>
        <w:shd w:val="clear" w:color="auto" w:fill="auto"/>
        <w:spacing w:after="0" w:line="322" w:lineRule="exact"/>
        <w:ind w:left="740" w:right="780"/>
        <w:jc w:val="right"/>
      </w:pPr>
      <w:bookmarkStart w:id="15" w:name="bookmark15"/>
      <w:r>
        <w:t>умственной отсталостью (интеллектуальными нарушениями) адаптированной основной общеобразовательной программы</w:t>
      </w:r>
      <w:bookmarkEnd w:id="15"/>
    </w:p>
    <w:p w:rsidR="00E01778" w:rsidRDefault="000F00F3">
      <w:pPr>
        <w:pStyle w:val="62"/>
        <w:shd w:val="clear" w:color="auto" w:fill="auto"/>
        <w:ind w:left="20" w:firstLine="720"/>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E01778" w:rsidRDefault="000F00F3">
      <w:pPr>
        <w:pStyle w:val="62"/>
        <w:shd w:val="clear" w:color="auto" w:fill="auto"/>
        <w:ind w:left="20" w:firstLine="720"/>
      </w:pPr>
      <w:r>
        <w:t>Освоение обучающимися АООП, которая создана на основе ФГОС, предполагает достижение ими двух видов результатов:</w:t>
      </w:r>
      <w:r>
        <w:rPr>
          <w:rStyle w:val="af3"/>
        </w:rPr>
        <w:t xml:space="preserve"> личностных и предметных.</w:t>
      </w:r>
    </w:p>
    <w:p w:rsidR="00E01778" w:rsidRDefault="000F00F3">
      <w:pPr>
        <w:pStyle w:val="62"/>
        <w:shd w:val="clear" w:color="auto" w:fill="auto"/>
        <w:ind w:left="20" w:firstLine="720"/>
      </w:pPr>
      <w:r>
        <w:t xml:space="preserve">В структуре планируемых результатов ведущее место принадлежит </w:t>
      </w:r>
      <w:r>
        <w:rPr>
          <w:rStyle w:val="af3"/>
        </w:rPr>
        <w:t>личностным</w:t>
      </w:r>
      <w: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E01778" w:rsidRDefault="000F00F3">
      <w:pPr>
        <w:pStyle w:val="62"/>
        <w:shd w:val="clear" w:color="auto" w:fill="auto"/>
        <w:ind w:left="20" w:right="20" w:firstLine="720"/>
      </w:pPr>
      <w: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E01778" w:rsidRDefault="000F00F3">
      <w:pPr>
        <w:pStyle w:val="62"/>
        <w:shd w:val="clear" w:color="auto" w:fill="auto"/>
        <w:ind w:left="20" w:firstLine="720"/>
      </w:pPr>
      <w:r>
        <w:lastRenderedPageBreak/>
        <w:t>К личностным результатам освоения АООП относятся:</w:t>
      </w:r>
    </w:p>
    <w:p w:rsidR="00E01778" w:rsidRDefault="000F00F3">
      <w:pPr>
        <w:pStyle w:val="62"/>
        <w:numPr>
          <w:ilvl w:val="1"/>
          <w:numId w:val="8"/>
        </w:numPr>
        <w:shd w:val="clear" w:color="auto" w:fill="auto"/>
        <w:tabs>
          <w:tab w:val="left" w:pos="1038"/>
        </w:tabs>
        <w:ind w:left="20" w:right="20" w:firstLine="720"/>
      </w:pPr>
      <w:r>
        <w:t>осознание себя как гражданина России; формирование чувства</w:t>
      </w:r>
      <w:r>
        <w:rPr>
          <w:rStyle w:val="110"/>
        </w:rPr>
        <w:t xml:space="preserve"> </w:t>
      </w:r>
      <w:r>
        <w:t>гордости за свою Родину;</w:t>
      </w:r>
    </w:p>
    <w:p w:rsidR="00E01778" w:rsidRDefault="000F00F3">
      <w:pPr>
        <w:pStyle w:val="62"/>
        <w:numPr>
          <w:ilvl w:val="1"/>
          <w:numId w:val="8"/>
        </w:numPr>
        <w:shd w:val="clear" w:color="auto" w:fill="auto"/>
        <w:tabs>
          <w:tab w:val="left" w:pos="1038"/>
        </w:tabs>
        <w:ind w:left="20" w:right="20" w:firstLine="720"/>
      </w:pPr>
      <w:r>
        <w:t>формирование уважительного отношения к иному мнению, истории</w:t>
      </w:r>
      <w:r>
        <w:rPr>
          <w:rStyle w:val="110"/>
        </w:rPr>
        <w:t xml:space="preserve"> </w:t>
      </w:r>
      <w:r>
        <w:t>и культуре других народов;</w:t>
      </w:r>
    </w:p>
    <w:p w:rsidR="00E01778" w:rsidRDefault="000F00F3">
      <w:pPr>
        <w:pStyle w:val="62"/>
        <w:numPr>
          <w:ilvl w:val="1"/>
          <w:numId w:val="8"/>
        </w:numPr>
        <w:shd w:val="clear" w:color="auto" w:fill="auto"/>
        <w:tabs>
          <w:tab w:val="left" w:pos="1028"/>
        </w:tabs>
        <w:ind w:left="20" w:right="20" w:firstLine="720"/>
      </w:pPr>
      <w:r>
        <w:t>развитие адекватных представлений о собственных возможностях, о</w:t>
      </w:r>
      <w:r>
        <w:rPr>
          <w:rStyle w:val="110"/>
        </w:rPr>
        <w:t xml:space="preserve"> </w:t>
      </w:r>
      <w:r>
        <w:t>насущно необходимом жизнеобеспечении;</w:t>
      </w:r>
    </w:p>
    <w:p w:rsidR="00E01778" w:rsidRDefault="000F00F3">
      <w:pPr>
        <w:pStyle w:val="62"/>
        <w:numPr>
          <w:ilvl w:val="1"/>
          <w:numId w:val="8"/>
        </w:numPr>
        <w:shd w:val="clear" w:color="auto" w:fill="auto"/>
        <w:tabs>
          <w:tab w:val="left" w:pos="1038"/>
        </w:tabs>
        <w:ind w:left="20" w:right="20" w:firstLine="720"/>
      </w:pPr>
      <w:r>
        <w:t>овладение начальными навыками адаптации в динамично</w:t>
      </w:r>
      <w:r>
        <w:rPr>
          <w:rStyle w:val="110"/>
        </w:rPr>
        <w:t xml:space="preserve"> </w:t>
      </w:r>
      <w:r>
        <w:t>изменяющемся и развивающемся мире;</w:t>
      </w:r>
    </w:p>
    <w:p w:rsidR="00E01778" w:rsidRDefault="000F00F3">
      <w:pPr>
        <w:pStyle w:val="62"/>
        <w:numPr>
          <w:ilvl w:val="1"/>
          <w:numId w:val="8"/>
        </w:numPr>
        <w:shd w:val="clear" w:color="auto" w:fill="auto"/>
        <w:tabs>
          <w:tab w:val="left" w:pos="1038"/>
        </w:tabs>
        <w:ind w:left="20" w:right="20" w:firstLine="720"/>
      </w:pPr>
      <w:r>
        <w:t>овладение социально-бытовыми умениями, используемыми в</w:t>
      </w:r>
      <w:r>
        <w:rPr>
          <w:rStyle w:val="110"/>
        </w:rPr>
        <w:t xml:space="preserve"> </w:t>
      </w:r>
      <w:r>
        <w:t>повседневной жизни;</w:t>
      </w:r>
    </w:p>
    <w:p w:rsidR="00E01778" w:rsidRDefault="000F00F3">
      <w:pPr>
        <w:pStyle w:val="62"/>
        <w:numPr>
          <w:ilvl w:val="1"/>
          <w:numId w:val="8"/>
        </w:numPr>
        <w:shd w:val="clear" w:color="auto" w:fill="auto"/>
        <w:tabs>
          <w:tab w:val="left" w:pos="1028"/>
        </w:tabs>
        <w:ind w:left="20" w:right="20" w:firstLine="720"/>
      </w:pPr>
      <w:r>
        <w:t>владение навыками коммуникации и принятыми нормами</w:t>
      </w:r>
      <w:r>
        <w:rPr>
          <w:rStyle w:val="110"/>
        </w:rPr>
        <w:t xml:space="preserve"> </w:t>
      </w:r>
      <w:r>
        <w:t>социального взаимодействия;</w:t>
      </w:r>
    </w:p>
    <w:p w:rsidR="00E01778" w:rsidRDefault="000F00F3">
      <w:pPr>
        <w:pStyle w:val="62"/>
        <w:numPr>
          <w:ilvl w:val="1"/>
          <w:numId w:val="8"/>
        </w:numPr>
        <w:shd w:val="clear" w:color="auto" w:fill="auto"/>
        <w:tabs>
          <w:tab w:val="left" w:pos="1038"/>
        </w:tabs>
        <w:ind w:left="20" w:right="20" w:firstLine="720"/>
      </w:pPr>
      <w:r>
        <w:t>способность к осмыслению социального окружения, своего места в</w:t>
      </w:r>
      <w:r>
        <w:rPr>
          <w:rStyle w:val="110"/>
        </w:rPr>
        <w:t xml:space="preserve"> </w:t>
      </w:r>
      <w:r>
        <w:t>нем, принятие соответствующих возрасту ценностей и социальных ролей;</w:t>
      </w:r>
    </w:p>
    <w:p w:rsidR="00E01778" w:rsidRDefault="000F00F3">
      <w:pPr>
        <w:pStyle w:val="62"/>
        <w:numPr>
          <w:ilvl w:val="1"/>
          <w:numId w:val="8"/>
        </w:numPr>
        <w:shd w:val="clear" w:color="auto" w:fill="auto"/>
        <w:tabs>
          <w:tab w:val="left" w:pos="1033"/>
        </w:tabs>
        <w:ind w:left="20" w:right="20" w:firstLine="720"/>
      </w:pPr>
      <w:r>
        <w:t>принятие и освоение социальной роли обучающегося, формирование</w:t>
      </w:r>
      <w:r>
        <w:rPr>
          <w:rStyle w:val="110"/>
        </w:rPr>
        <w:t xml:space="preserve"> </w:t>
      </w:r>
      <w:r>
        <w:t>и развитие социально значимых мотивов учебной деятельности;</w:t>
      </w:r>
    </w:p>
    <w:p w:rsidR="00E01778" w:rsidRDefault="000F00F3">
      <w:pPr>
        <w:pStyle w:val="62"/>
        <w:numPr>
          <w:ilvl w:val="1"/>
          <w:numId w:val="8"/>
        </w:numPr>
        <w:shd w:val="clear" w:color="auto" w:fill="auto"/>
        <w:tabs>
          <w:tab w:val="left" w:pos="1033"/>
        </w:tabs>
        <w:ind w:left="20" w:right="20" w:firstLine="720"/>
      </w:pPr>
      <w:r>
        <w:t>развитие навыков сотрудничества с взрослыми и сверстниками в</w:t>
      </w:r>
      <w:r>
        <w:rPr>
          <w:rStyle w:val="110"/>
        </w:rPr>
        <w:t xml:space="preserve"> </w:t>
      </w:r>
      <w:r>
        <w:t>разных социальных ситуациях;</w:t>
      </w:r>
    </w:p>
    <w:p w:rsidR="00E01778" w:rsidRDefault="000F00F3">
      <w:pPr>
        <w:pStyle w:val="62"/>
        <w:numPr>
          <w:ilvl w:val="1"/>
          <w:numId w:val="8"/>
        </w:numPr>
        <w:shd w:val="clear" w:color="auto" w:fill="auto"/>
        <w:tabs>
          <w:tab w:val="left" w:pos="1167"/>
        </w:tabs>
        <w:ind w:left="20" w:firstLine="720"/>
      </w:pPr>
      <w:r>
        <w:t>формирование эстетических потребностей, ценностей и чувств;</w:t>
      </w:r>
    </w:p>
    <w:p w:rsidR="00E01778" w:rsidRDefault="000F00F3">
      <w:pPr>
        <w:pStyle w:val="62"/>
        <w:numPr>
          <w:ilvl w:val="1"/>
          <w:numId w:val="8"/>
        </w:numPr>
        <w:shd w:val="clear" w:color="auto" w:fill="auto"/>
        <w:tabs>
          <w:tab w:val="left" w:pos="1172"/>
        </w:tabs>
        <w:ind w:left="20" w:right="20" w:firstLine="720"/>
      </w:pPr>
      <w:r>
        <w:t>развитие этических чувств, доброжелательности и эмоционально-</w:t>
      </w:r>
      <w:r>
        <w:rPr>
          <w:rStyle w:val="110"/>
        </w:rPr>
        <w:t xml:space="preserve"> </w:t>
      </w:r>
      <w:r>
        <w:t>нравственной отзывчивости, понимания и сопереживания чувствам других</w:t>
      </w:r>
      <w:r>
        <w:rPr>
          <w:rStyle w:val="110"/>
        </w:rPr>
        <w:t xml:space="preserve"> </w:t>
      </w:r>
      <w:r>
        <w:t>людей;</w:t>
      </w:r>
    </w:p>
    <w:p w:rsidR="00E01778" w:rsidRDefault="000F00F3">
      <w:pPr>
        <w:pStyle w:val="62"/>
        <w:numPr>
          <w:ilvl w:val="1"/>
          <w:numId w:val="8"/>
        </w:numPr>
        <w:shd w:val="clear" w:color="auto" w:fill="auto"/>
        <w:tabs>
          <w:tab w:val="left" w:pos="1177"/>
        </w:tabs>
        <w:ind w:left="20" w:right="20" w:firstLine="720"/>
      </w:pPr>
      <w:r>
        <w:t>формирование установки на безопасный, здоровый образ жизни,</w:t>
      </w:r>
      <w:r>
        <w:rPr>
          <w:rStyle w:val="110"/>
        </w:rPr>
        <w:t xml:space="preserve"> </w:t>
      </w:r>
      <w:r>
        <w:t>наличие мотивации к творческому труду, работе на результат, бережному</w:t>
      </w:r>
      <w:r>
        <w:rPr>
          <w:rStyle w:val="110"/>
        </w:rPr>
        <w:t xml:space="preserve"> </w:t>
      </w:r>
      <w:r>
        <w:t>отношению к материальным и духовным ценностям;</w:t>
      </w:r>
    </w:p>
    <w:p w:rsidR="00E01778" w:rsidRDefault="000F00F3">
      <w:pPr>
        <w:pStyle w:val="62"/>
        <w:shd w:val="clear" w:color="auto" w:fill="auto"/>
        <w:ind w:left="20" w:firstLine="700"/>
      </w:pPr>
      <w:r>
        <w:t>13) формирование готовности к самостоятельной жизни.</w:t>
      </w:r>
    </w:p>
    <w:p w:rsidR="00E01778" w:rsidRDefault="000F00F3">
      <w:pPr>
        <w:pStyle w:val="62"/>
        <w:shd w:val="clear" w:color="auto" w:fill="auto"/>
        <w:ind w:left="20" w:right="20" w:firstLine="700"/>
      </w:pPr>
      <w:r>
        <w:rPr>
          <w:rStyle w:val="af4"/>
        </w:rPr>
        <w:t>Предметные результаты</w:t>
      </w:r>
      <w: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w:t>
      </w:r>
      <w:r>
        <w:lastRenderedPageBreak/>
        <w:t>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E01778" w:rsidRDefault="000F00F3">
      <w:pPr>
        <w:pStyle w:val="62"/>
        <w:shd w:val="clear" w:color="auto" w:fill="auto"/>
        <w:ind w:left="20" w:right="20" w:firstLine="700"/>
      </w:pPr>
      <w:r>
        <w:t>АООП определяет два уровня овладения предметными результатами: минимальный и достаточный.</w:t>
      </w:r>
    </w:p>
    <w:p w:rsidR="00E01778" w:rsidRDefault="000F00F3">
      <w:pPr>
        <w:pStyle w:val="62"/>
        <w:shd w:val="clear" w:color="auto" w:fill="auto"/>
        <w:ind w:left="20" w:right="20" w:firstLine="700"/>
      </w:pPr>
      <w:r>
        <w:t>Минимальный уровень является обязательным для большинства</w:t>
      </w:r>
      <w:r>
        <w:rPr>
          <w:rStyle w:val="120"/>
        </w:rPr>
        <w:t xml:space="preserve"> </w:t>
      </w:r>
      <w:r>
        <w:t>обучающихся с умственной отсталостью (интеллектуальными нарушениями).</w:t>
      </w:r>
      <w:r>
        <w:rPr>
          <w:rStyle w:val="120"/>
        </w:rPr>
        <w:t xml:space="preserve"> </w:t>
      </w:r>
      <w:r>
        <w:t>Вместе с тем, отсутствие достижения этого уровня отдельными</w:t>
      </w:r>
      <w:r>
        <w:rPr>
          <w:rStyle w:val="120"/>
        </w:rPr>
        <w:t xml:space="preserve"> </w:t>
      </w:r>
      <w:r>
        <w:t>обучающимися по отдельным предметам не является препятствием к</w:t>
      </w:r>
      <w:r>
        <w:rPr>
          <w:rStyle w:val="120"/>
        </w:rPr>
        <w:t xml:space="preserve"> </w:t>
      </w:r>
      <w:r>
        <w:t>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E01778" w:rsidRDefault="000F00F3">
      <w:pPr>
        <w:pStyle w:val="62"/>
        <w:shd w:val="clear" w:color="auto" w:fill="auto"/>
        <w:ind w:left="20" w:right="20" w:firstLine="700"/>
      </w:pPr>
      <w:r>
        <w:t xml:space="preserve">Минимальный и достаточный уровни усвоения предметных результатов по отдельным учебным предметам на конец обучения в младших классах </w:t>
      </w:r>
      <w:r w:rsidRPr="006F74CD">
        <w:rPr>
          <w:lang w:val="ru-RU"/>
        </w:rPr>
        <w:t>(</w:t>
      </w:r>
      <w:r>
        <w:rPr>
          <w:lang w:val="en-US"/>
        </w:rPr>
        <w:t>IV</w:t>
      </w:r>
      <w:r w:rsidRPr="006F74CD">
        <w:rPr>
          <w:lang w:val="ru-RU"/>
        </w:rPr>
        <w:t xml:space="preserve"> </w:t>
      </w:r>
      <w:r>
        <w:t>класс):</w:t>
      </w:r>
    </w:p>
    <w:p w:rsidR="00E01778" w:rsidRDefault="000F00F3">
      <w:pPr>
        <w:pStyle w:val="122"/>
        <w:keepNext/>
        <w:keepLines/>
        <w:shd w:val="clear" w:color="auto" w:fill="auto"/>
        <w:ind w:left="20" w:firstLine="700"/>
      </w:pPr>
      <w:bookmarkStart w:id="16" w:name="bookmark16"/>
      <w:r>
        <w:t>Русский язык</w:t>
      </w:r>
      <w:bookmarkEnd w:id="16"/>
    </w:p>
    <w:p w:rsidR="00E01778" w:rsidRDefault="000F00F3">
      <w:pPr>
        <w:pStyle w:val="62"/>
        <w:shd w:val="clear" w:color="auto" w:fill="auto"/>
        <w:ind w:left="20" w:firstLine="700"/>
      </w:pPr>
      <w:r>
        <w:rPr>
          <w:rStyle w:val="13"/>
        </w:rPr>
        <w:t>Минимальный уровень:</w:t>
      </w:r>
    </w:p>
    <w:p w:rsidR="00E01778" w:rsidRDefault="000F00F3">
      <w:pPr>
        <w:pStyle w:val="62"/>
        <w:shd w:val="clear" w:color="auto" w:fill="auto"/>
        <w:ind w:left="20" w:right="20" w:firstLine="700"/>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E01778" w:rsidRDefault="000F00F3">
      <w:pPr>
        <w:pStyle w:val="62"/>
        <w:shd w:val="clear" w:color="auto" w:fill="auto"/>
        <w:ind w:left="20" w:firstLine="700"/>
        <w:jc w:val="left"/>
      </w:pPr>
      <w:r>
        <w:t>деление слов на слоги для переноса;</w:t>
      </w:r>
    </w:p>
    <w:p w:rsidR="00E01778" w:rsidRDefault="000F00F3">
      <w:pPr>
        <w:pStyle w:val="62"/>
        <w:shd w:val="clear" w:color="auto" w:fill="auto"/>
        <w:ind w:left="20" w:right="20" w:firstLine="700"/>
      </w:pPr>
      <w:r>
        <w:t>списывание по слогам и целыми словами с рукописного и печатного текста с орфографическим проговариванием;</w:t>
      </w:r>
    </w:p>
    <w:p w:rsidR="00E01778" w:rsidRDefault="000F00F3">
      <w:pPr>
        <w:pStyle w:val="62"/>
        <w:shd w:val="clear" w:color="auto" w:fill="auto"/>
        <w:ind w:left="20" w:right="20" w:firstLine="700"/>
      </w:pPr>
      <w:r>
        <w:t>запись под диктовку слов и коротких предложений (2-4 слова) с изученными орфограммами;</w:t>
      </w:r>
    </w:p>
    <w:p w:rsidR="00E01778" w:rsidRDefault="000F00F3">
      <w:pPr>
        <w:pStyle w:val="62"/>
        <w:shd w:val="clear" w:color="auto" w:fill="auto"/>
        <w:ind w:left="20" w:right="20" w:firstLine="700"/>
      </w:pPr>
      <w:r>
        <w:t>обозначение мягкости и твердости согласных звуков на письме гласными буквами и буквой Ь (после предварительной отработки);</w:t>
      </w:r>
    </w:p>
    <w:p w:rsidR="00E01778" w:rsidRDefault="000F00F3">
      <w:pPr>
        <w:pStyle w:val="62"/>
        <w:shd w:val="clear" w:color="auto" w:fill="auto"/>
        <w:ind w:left="20" w:right="20" w:firstLine="700"/>
      </w:pPr>
      <w:r>
        <w:t>дифференциация и подбор слов, обозначающих предметы, действия, признаки;</w:t>
      </w:r>
    </w:p>
    <w:p w:rsidR="00E01778" w:rsidRDefault="000F00F3">
      <w:pPr>
        <w:pStyle w:val="62"/>
        <w:shd w:val="clear" w:color="auto" w:fill="auto"/>
        <w:ind w:left="20" w:right="20" w:firstLine="700"/>
      </w:pPr>
      <w:r>
        <w:lastRenderedPageBreak/>
        <w:t>составление предложений, восстановление в них нарушенного порядка слов с ориентацией на серию сюжетных картинок;</w:t>
      </w:r>
    </w:p>
    <w:p w:rsidR="00E01778" w:rsidRDefault="000F00F3">
      <w:pPr>
        <w:pStyle w:val="62"/>
        <w:shd w:val="clear" w:color="auto" w:fill="auto"/>
        <w:ind w:left="720" w:right="20"/>
        <w:jc w:val="left"/>
      </w:pPr>
      <w:r>
        <w:t xml:space="preserve">выделение из текста предложений на заданную тему; участие в обсуждении темы текста и выбора заголовка к нему. </w:t>
      </w:r>
      <w:r>
        <w:rPr>
          <w:rStyle w:val="14"/>
        </w:rPr>
        <w:t xml:space="preserve">Достаточный уровень: </w:t>
      </w:r>
      <w:r>
        <w:t>различение звуков и букв;</w:t>
      </w:r>
    </w:p>
    <w:p w:rsidR="00E01778" w:rsidRDefault="000F00F3">
      <w:pPr>
        <w:pStyle w:val="62"/>
        <w:shd w:val="clear" w:color="auto" w:fill="auto"/>
        <w:ind w:left="20" w:right="20" w:firstLine="700"/>
      </w:pPr>
      <w:r>
        <w:t>характеристика гласных и согласных звуков с опорой на образец и опорную схему;</w:t>
      </w:r>
    </w:p>
    <w:p w:rsidR="00E01778" w:rsidRDefault="000F00F3">
      <w:pPr>
        <w:pStyle w:val="62"/>
        <w:shd w:val="clear" w:color="auto" w:fill="auto"/>
        <w:ind w:left="20" w:right="20" w:firstLine="700"/>
      </w:pPr>
      <w:r>
        <w:t>списывание рукописного и печатного текста целыми словами с орфографическим проговариванием;</w:t>
      </w:r>
    </w:p>
    <w:p w:rsidR="00E01778" w:rsidRDefault="000F00F3">
      <w:pPr>
        <w:pStyle w:val="62"/>
        <w:shd w:val="clear" w:color="auto" w:fill="auto"/>
        <w:ind w:left="20" w:right="20" w:firstLine="700"/>
      </w:pPr>
      <w:r>
        <w:t>запись под диктовку текста, включающего слова с изученными орфограммами (30-35 слов);</w:t>
      </w:r>
    </w:p>
    <w:p w:rsidR="00E01778" w:rsidRDefault="000F00F3">
      <w:pPr>
        <w:pStyle w:val="62"/>
        <w:shd w:val="clear" w:color="auto" w:fill="auto"/>
        <w:ind w:left="20" w:right="20" w:firstLine="700"/>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E01778" w:rsidRDefault="000F00F3">
      <w:pPr>
        <w:pStyle w:val="62"/>
        <w:shd w:val="clear" w:color="auto" w:fill="auto"/>
        <w:ind w:left="20" w:right="20" w:firstLine="700"/>
        <w:jc w:val="left"/>
      </w:pPr>
      <w: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w:t>
      </w:r>
    </w:p>
    <w:p w:rsidR="00E01778" w:rsidRDefault="000F00F3">
      <w:pPr>
        <w:pStyle w:val="62"/>
        <w:shd w:val="clear" w:color="auto" w:fill="auto"/>
        <w:ind w:right="20" w:firstLine="700"/>
      </w:pPr>
      <w:r>
        <w:t>выделение темы текста (о чём идет речь), выбор одного заголовка из нескольких, подходящего по смыслу;</w:t>
      </w:r>
    </w:p>
    <w:p w:rsidR="00E01778" w:rsidRDefault="000F00F3">
      <w:pPr>
        <w:pStyle w:val="62"/>
        <w:shd w:val="clear" w:color="auto" w:fill="auto"/>
        <w:ind w:right="20" w:firstLine="700"/>
        <w:jc w:val="left"/>
      </w:pPr>
      <w:r>
        <w:t xml:space="preserve">самостоятельная запись 3-4 предложений из составленного текста после его анализа. </w:t>
      </w:r>
      <w:r>
        <w:rPr>
          <w:rStyle w:val="af5"/>
        </w:rPr>
        <w:t>Чтение</w:t>
      </w:r>
    </w:p>
    <w:p w:rsidR="00E01778" w:rsidRDefault="000F00F3">
      <w:pPr>
        <w:pStyle w:val="62"/>
        <w:shd w:val="clear" w:color="auto" w:fill="auto"/>
        <w:ind w:firstLine="700"/>
      </w:pPr>
      <w:r>
        <w:rPr>
          <w:rStyle w:val="15"/>
        </w:rPr>
        <w:t>Минимальный уровень:</w:t>
      </w:r>
    </w:p>
    <w:p w:rsidR="00E01778" w:rsidRDefault="000F00F3">
      <w:pPr>
        <w:pStyle w:val="62"/>
        <w:shd w:val="clear" w:color="auto" w:fill="auto"/>
        <w:ind w:right="20" w:firstLine="700"/>
      </w:pPr>
      <w:r>
        <w:t>осознанное и правильное чтение текст вслух по слогам и целыми словами;</w:t>
      </w:r>
    </w:p>
    <w:p w:rsidR="00E01778" w:rsidRDefault="000F00F3">
      <w:pPr>
        <w:pStyle w:val="62"/>
        <w:shd w:val="clear" w:color="auto" w:fill="auto"/>
        <w:ind w:left="720" w:right="20"/>
        <w:jc w:val="left"/>
      </w:pPr>
      <w: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Pr>
          <w:rStyle w:val="15"/>
        </w:rPr>
        <w:t>Достаточный уровень:</w:t>
      </w:r>
    </w:p>
    <w:p w:rsidR="00E01778" w:rsidRDefault="000F00F3">
      <w:pPr>
        <w:pStyle w:val="62"/>
        <w:shd w:val="clear" w:color="auto" w:fill="auto"/>
        <w:ind w:right="20" w:firstLine="700"/>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E01778" w:rsidRDefault="000F00F3">
      <w:pPr>
        <w:pStyle w:val="62"/>
        <w:shd w:val="clear" w:color="auto" w:fill="auto"/>
        <w:ind w:right="20" w:firstLine="700"/>
        <w:jc w:val="left"/>
      </w:pPr>
      <w:r>
        <w:lastRenderedPageBreak/>
        <w:t>ответы на вопросы учителя по прочитанному тексту; определение основной мысли текста после предварительного его анализа;</w:t>
      </w:r>
    </w:p>
    <w:p w:rsidR="00E01778" w:rsidRDefault="000F00F3">
      <w:pPr>
        <w:pStyle w:val="62"/>
        <w:shd w:val="clear" w:color="auto" w:fill="auto"/>
        <w:ind w:right="20" w:firstLine="700"/>
        <w:jc w:val="left"/>
      </w:pPr>
      <w:r>
        <w:t>чтение текста молча с выполнением заданий учителя; определение главных действующих лиц произведения; элементарная оценка их поступков;</w:t>
      </w:r>
    </w:p>
    <w:p w:rsidR="00E01778" w:rsidRDefault="000F00F3">
      <w:pPr>
        <w:pStyle w:val="62"/>
        <w:shd w:val="clear" w:color="auto" w:fill="auto"/>
        <w:ind w:right="20" w:firstLine="700"/>
      </w:pPr>
      <w:r>
        <w:t>чтение диалогов по ролям с использованием некоторых средств устной выразительности (после предварительного разбора);</w:t>
      </w:r>
    </w:p>
    <w:p w:rsidR="00E01778" w:rsidRDefault="000F00F3">
      <w:pPr>
        <w:pStyle w:val="62"/>
        <w:shd w:val="clear" w:color="auto" w:fill="auto"/>
        <w:ind w:right="20" w:firstLine="700"/>
      </w:pPr>
      <w:r>
        <w:t>пересказ текста по частям с опорой на вопросы учителя, картинный план или иллюстрацию;</w:t>
      </w:r>
    </w:p>
    <w:p w:rsidR="00E01778" w:rsidRDefault="000F00F3">
      <w:pPr>
        <w:pStyle w:val="62"/>
        <w:shd w:val="clear" w:color="auto" w:fill="auto"/>
        <w:ind w:left="720" w:right="2520"/>
        <w:jc w:val="left"/>
        <w:sectPr w:rsidR="00E01778">
          <w:footerReference w:type="even" r:id="rId17"/>
          <w:footerReference w:type="default" r:id="rId18"/>
          <w:pgSz w:w="16837" w:h="23810"/>
          <w:pgMar w:top="4423" w:right="3858" w:bottom="5117" w:left="3106" w:header="0" w:footer="3" w:gutter="0"/>
          <w:cols w:space="720"/>
          <w:noEndnote/>
          <w:docGrid w:linePitch="360"/>
        </w:sectPr>
      </w:pPr>
      <w:r>
        <w:t xml:space="preserve">выразительное чтение наизусть 7-8 стихотворений. </w:t>
      </w:r>
      <w:r>
        <w:rPr>
          <w:rStyle w:val="af5"/>
        </w:rPr>
        <w:t xml:space="preserve">Речевая практика </w:t>
      </w:r>
      <w:r>
        <w:rPr>
          <w:rStyle w:val="15"/>
        </w:rPr>
        <w:t>Минимальный уровень:</w:t>
      </w:r>
    </w:p>
    <w:p w:rsidR="00E01778" w:rsidRDefault="000F00F3">
      <w:pPr>
        <w:pStyle w:val="62"/>
        <w:shd w:val="clear" w:color="auto" w:fill="auto"/>
        <w:ind w:left="20" w:right="20" w:firstLine="700"/>
      </w:pPr>
      <w:r>
        <w:lastRenderedPageBreak/>
        <w:t>формулировка просьб и желаний с использованием этикетных слов и выражений;</w:t>
      </w:r>
    </w:p>
    <w:p w:rsidR="00E01778" w:rsidRDefault="000F00F3">
      <w:pPr>
        <w:pStyle w:val="62"/>
        <w:shd w:val="clear" w:color="auto" w:fill="auto"/>
        <w:ind w:left="20" w:right="20" w:firstLine="700"/>
        <w:jc w:val="left"/>
      </w:pPr>
      <w:r>
        <w:t>участие в ролевых играх в соответствии с речевыми возможностями; восприятие на слух сказок и рассказов; ответы на вопросы учителя по их содержанию с опорой на иллюстративный материал;</w:t>
      </w:r>
    </w:p>
    <w:p w:rsidR="00E01778" w:rsidRDefault="000F00F3">
      <w:pPr>
        <w:pStyle w:val="62"/>
        <w:shd w:val="clear" w:color="auto" w:fill="auto"/>
        <w:ind w:left="20" w:right="20" w:firstLine="700"/>
      </w:pPr>
      <w:r>
        <w:t>выразительное произнесение чистоговорок, коротких стихотворений с опорой на образец чтения учителя;</w:t>
      </w:r>
    </w:p>
    <w:p w:rsidR="00E01778" w:rsidRDefault="000F00F3">
      <w:pPr>
        <w:pStyle w:val="62"/>
        <w:shd w:val="clear" w:color="auto" w:fill="auto"/>
        <w:ind w:left="20" w:right="20" w:firstLine="700"/>
        <w:jc w:val="left"/>
      </w:pPr>
      <w:r>
        <w:t xml:space="preserve">участие в беседах на темы, близкие личному опыту ребенка; ответы на вопросы учителя по содержанию прослушанных и/или просмотренных радио- и телепередач. </w:t>
      </w:r>
      <w:r>
        <w:rPr>
          <w:rStyle w:val="16"/>
        </w:rPr>
        <w:t>Достаточный уровень:</w:t>
      </w:r>
    </w:p>
    <w:p w:rsidR="00E01778" w:rsidRDefault="000F00F3">
      <w:pPr>
        <w:pStyle w:val="62"/>
        <w:shd w:val="clear" w:color="auto" w:fill="auto"/>
        <w:ind w:left="20" w:right="20" w:firstLine="700"/>
      </w:pPr>
      <w:r>
        <w:t>понимание содержания небольших по объему сказок, рассказов и стихотворений; ответы на вопросы;</w:t>
      </w:r>
    </w:p>
    <w:p w:rsidR="00E01778" w:rsidRDefault="000F00F3">
      <w:pPr>
        <w:pStyle w:val="62"/>
        <w:shd w:val="clear" w:color="auto" w:fill="auto"/>
        <w:ind w:left="20" w:right="20" w:firstLine="700"/>
      </w:pPr>
      <w:r>
        <w:t>понимание содержания детских радио- и телепередач, ответы на вопросы учителя;</w:t>
      </w:r>
    </w:p>
    <w:p w:rsidR="00E01778" w:rsidRDefault="000F00F3">
      <w:pPr>
        <w:pStyle w:val="62"/>
        <w:shd w:val="clear" w:color="auto" w:fill="auto"/>
        <w:ind w:left="20" w:right="20" w:firstLine="700"/>
      </w:pPr>
      <w:r>
        <w:t>выбор правильных средств интонации с опорой на образец речи учителя и анализ речевой ситуации;</w:t>
      </w:r>
    </w:p>
    <w:p w:rsidR="00E01778" w:rsidRDefault="000F00F3">
      <w:pPr>
        <w:pStyle w:val="62"/>
        <w:shd w:val="clear" w:color="auto" w:fill="auto"/>
        <w:ind w:left="20" w:right="20" w:firstLine="700"/>
        <w:jc w:val="left"/>
      </w:pPr>
      <w:r>
        <w:t>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E01778" w:rsidRDefault="000F00F3">
      <w:pPr>
        <w:pStyle w:val="62"/>
        <w:shd w:val="clear" w:color="auto" w:fill="auto"/>
        <w:ind w:left="20" w:right="20" w:firstLine="700"/>
      </w:pPr>
      <w:r>
        <w:t>участие в коллективном составлении рассказа или сказки по темам речевых ситуаций;</w:t>
      </w:r>
    </w:p>
    <w:p w:rsidR="00E01778" w:rsidRDefault="000F00F3">
      <w:pPr>
        <w:pStyle w:val="62"/>
        <w:shd w:val="clear" w:color="auto" w:fill="auto"/>
        <w:ind w:left="20" w:right="20" w:firstLine="700"/>
        <w:jc w:val="left"/>
      </w:pPr>
      <w:r>
        <w:t xml:space="preserve">составление рассказов с опорой на картинный или картинно- символический план. </w:t>
      </w:r>
      <w:r>
        <w:rPr>
          <w:rStyle w:val="af6"/>
        </w:rPr>
        <w:t xml:space="preserve">Математика: </w:t>
      </w:r>
      <w:r>
        <w:rPr>
          <w:rStyle w:val="16"/>
        </w:rPr>
        <w:t>Минимальный уровень:</w:t>
      </w:r>
    </w:p>
    <w:p w:rsidR="00E01778" w:rsidRDefault="000F00F3">
      <w:pPr>
        <w:pStyle w:val="62"/>
        <w:shd w:val="clear" w:color="auto" w:fill="auto"/>
        <w:ind w:left="20" w:right="20" w:firstLine="700"/>
      </w:pPr>
      <w:r>
        <w:t>знание числового ряда 1—100 в прямом порядке; откладывание любых</w:t>
      </w:r>
      <w:r>
        <w:rPr>
          <w:rStyle w:val="17"/>
        </w:rPr>
        <w:t xml:space="preserve"> </w:t>
      </w:r>
      <w:r>
        <w:t>чисел в пределах 100, с использованием счетного материала;</w:t>
      </w:r>
    </w:p>
    <w:p w:rsidR="00E01778" w:rsidRDefault="000F00F3">
      <w:pPr>
        <w:pStyle w:val="45"/>
        <w:shd w:val="clear" w:color="auto" w:fill="auto"/>
        <w:spacing w:line="210" w:lineRule="exact"/>
        <w:ind w:left="4560"/>
      </w:pPr>
      <w:r>
        <w:t>28</w:t>
      </w:r>
    </w:p>
    <w:p w:rsidR="00E01778" w:rsidRDefault="000F00F3">
      <w:pPr>
        <w:pStyle w:val="62"/>
        <w:shd w:val="clear" w:color="auto" w:fill="auto"/>
        <w:ind w:right="20" w:firstLine="700"/>
      </w:pPr>
      <w:r>
        <w:t>знание названий компонентов сложения, вычитания, умножения,</w:t>
      </w:r>
      <w:r>
        <w:rPr>
          <w:rStyle w:val="18"/>
        </w:rPr>
        <w:t xml:space="preserve"> </w:t>
      </w:r>
      <w:r>
        <w:t>деления;</w:t>
      </w:r>
    </w:p>
    <w:p w:rsidR="00E01778" w:rsidRDefault="000F00F3">
      <w:pPr>
        <w:pStyle w:val="62"/>
        <w:shd w:val="clear" w:color="auto" w:fill="auto"/>
        <w:ind w:right="20" w:firstLine="700"/>
      </w:pPr>
      <w:r>
        <w:t>понимание смысла арифметических действий сложения и вычитания,</w:t>
      </w:r>
      <w:r>
        <w:rPr>
          <w:rStyle w:val="18"/>
        </w:rPr>
        <w:t xml:space="preserve"> </w:t>
      </w:r>
      <w:r>
        <w:t>умножения и деления (на равные части).</w:t>
      </w:r>
    </w:p>
    <w:p w:rsidR="00E01778" w:rsidRDefault="000F00F3">
      <w:pPr>
        <w:pStyle w:val="62"/>
        <w:shd w:val="clear" w:color="auto" w:fill="auto"/>
        <w:ind w:right="20" w:firstLine="700"/>
        <w:jc w:val="left"/>
      </w:pPr>
      <w:r>
        <w:lastRenderedPageBreak/>
        <w:t>знание таблицы умножения однозначных чисел до 5;</w:t>
      </w:r>
      <w:r>
        <w:rPr>
          <w:rStyle w:val="18"/>
        </w:rPr>
        <w:t xml:space="preserve"> </w:t>
      </w:r>
      <w:r>
        <w:t>понимание связи таблиц умножения и деления, пользование таблицами</w:t>
      </w:r>
      <w:r>
        <w:rPr>
          <w:rStyle w:val="18"/>
        </w:rPr>
        <w:t xml:space="preserve"> </w:t>
      </w:r>
      <w:r>
        <w:t>умножения на печатной основе для нахождения произведения и частного;</w:t>
      </w:r>
      <w:r>
        <w:rPr>
          <w:rStyle w:val="18"/>
        </w:rPr>
        <w:t xml:space="preserve"> </w:t>
      </w:r>
      <w:r>
        <w:t>знание порядка действий в примерах в два арифметических действия;</w:t>
      </w:r>
      <w:r>
        <w:rPr>
          <w:rStyle w:val="18"/>
        </w:rPr>
        <w:t xml:space="preserve"> </w:t>
      </w:r>
      <w:r>
        <w:t>знание и применение переместительного свойства сложения и</w:t>
      </w:r>
      <w:r>
        <w:rPr>
          <w:rStyle w:val="18"/>
        </w:rPr>
        <w:t xml:space="preserve"> </w:t>
      </w:r>
      <w:r>
        <w:t>умножения;</w:t>
      </w:r>
    </w:p>
    <w:p w:rsidR="00E01778" w:rsidRDefault="000F00F3">
      <w:pPr>
        <w:pStyle w:val="62"/>
        <w:shd w:val="clear" w:color="auto" w:fill="auto"/>
        <w:ind w:right="20" w:firstLine="700"/>
      </w:pPr>
      <w:r>
        <w:t>выполнение устных и письменных действий сложения и вычитания</w:t>
      </w:r>
      <w:r>
        <w:rPr>
          <w:rStyle w:val="18"/>
        </w:rPr>
        <w:t xml:space="preserve"> </w:t>
      </w:r>
      <w:r>
        <w:t>чисел в пределах 100;</w:t>
      </w:r>
    </w:p>
    <w:p w:rsidR="00E01778" w:rsidRDefault="000F00F3">
      <w:pPr>
        <w:pStyle w:val="62"/>
        <w:shd w:val="clear" w:color="auto" w:fill="auto"/>
        <w:ind w:right="20" w:firstLine="700"/>
      </w:pPr>
      <w:r>
        <w:t>знание единиц измерения (меры) стоимости, длины, массы, времени и</w:t>
      </w:r>
      <w:r>
        <w:rPr>
          <w:rStyle w:val="18"/>
        </w:rPr>
        <w:t xml:space="preserve"> </w:t>
      </w:r>
      <w:r>
        <w:t>их соотношения;</w:t>
      </w:r>
    </w:p>
    <w:p w:rsidR="00E01778" w:rsidRDefault="000F00F3">
      <w:pPr>
        <w:pStyle w:val="62"/>
        <w:shd w:val="clear" w:color="auto" w:fill="auto"/>
        <w:ind w:right="20" w:firstLine="700"/>
      </w:pPr>
      <w:r>
        <w:t>различение чисел, полученных при счете и измерении, запись числа,</w:t>
      </w:r>
      <w:r>
        <w:rPr>
          <w:rStyle w:val="18"/>
        </w:rPr>
        <w:t xml:space="preserve"> </w:t>
      </w:r>
      <w:r>
        <w:t>полученного при измерении двумя мерами;</w:t>
      </w:r>
    </w:p>
    <w:p w:rsidR="00E01778" w:rsidRDefault="000F00F3">
      <w:pPr>
        <w:pStyle w:val="62"/>
        <w:shd w:val="clear" w:color="auto" w:fill="auto"/>
        <w:ind w:right="20" w:firstLine="700"/>
      </w:pPr>
      <w:r>
        <w:t>пользование календарем для установления порядка месяцев в году,</w:t>
      </w:r>
      <w:r>
        <w:rPr>
          <w:rStyle w:val="18"/>
        </w:rPr>
        <w:t xml:space="preserve"> </w:t>
      </w:r>
      <w:r>
        <w:t>количества суток в месяцах;</w:t>
      </w:r>
    </w:p>
    <w:p w:rsidR="00E01778" w:rsidRDefault="000F00F3">
      <w:pPr>
        <w:pStyle w:val="62"/>
        <w:shd w:val="clear" w:color="auto" w:fill="auto"/>
        <w:ind w:firstLine="700"/>
      </w:pPr>
      <w:r>
        <w:t>определение времени по часам (одним способом);</w:t>
      </w:r>
    </w:p>
    <w:p w:rsidR="00E01778" w:rsidRDefault="000F00F3">
      <w:pPr>
        <w:pStyle w:val="62"/>
        <w:shd w:val="clear" w:color="auto" w:fill="auto"/>
        <w:ind w:right="20" w:firstLine="700"/>
      </w:pPr>
      <w:r>
        <w:t>решение, составление, иллюстрирование изученных простых</w:t>
      </w:r>
      <w:r>
        <w:rPr>
          <w:rStyle w:val="18"/>
        </w:rPr>
        <w:t xml:space="preserve"> </w:t>
      </w:r>
      <w:r>
        <w:t>арифметических задач;</w:t>
      </w:r>
    </w:p>
    <w:p w:rsidR="00E01778" w:rsidRDefault="000F00F3">
      <w:pPr>
        <w:pStyle w:val="62"/>
        <w:shd w:val="clear" w:color="auto" w:fill="auto"/>
        <w:ind w:right="20" w:firstLine="700"/>
      </w:pPr>
      <w:r>
        <w:t>решение составных арифметических задач в два действия (с помощью</w:t>
      </w:r>
      <w:r>
        <w:rPr>
          <w:rStyle w:val="18"/>
        </w:rPr>
        <w:t xml:space="preserve"> </w:t>
      </w:r>
      <w:r>
        <w:t>учителя);</w:t>
      </w:r>
    </w:p>
    <w:p w:rsidR="00E01778" w:rsidRDefault="000F00F3">
      <w:pPr>
        <w:pStyle w:val="62"/>
        <w:shd w:val="clear" w:color="auto" w:fill="auto"/>
        <w:ind w:right="20" w:firstLine="700"/>
      </w:pPr>
      <w:r>
        <w:t>различение замкнутых, незамкнутых кривых, ломаных линий;</w:t>
      </w:r>
      <w:r>
        <w:rPr>
          <w:rStyle w:val="18"/>
        </w:rPr>
        <w:t xml:space="preserve"> </w:t>
      </w:r>
      <w:r>
        <w:t>вычисление длины ломаной;</w:t>
      </w:r>
    </w:p>
    <w:p w:rsidR="00E01778" w:rsidRDefault="000F00F3">
      <w:pPr>
        <w:pStyle w:val="62"/>
        <w:shd w:val="clear" w:color="auto" w:fill="auto"/>
        <w:ind w:right="20" w:firstLine="700"/>
      </w:pPr>
      <w:r>
        <w:t>узнавание, называние, моделирование взаимного положения двух</w:t>
      </w:r>
      <w:r>
        <w:rPr>
          <w:rStyle w:val="18"/>
        </w:rPr>
        <w:t xml:space="preserve"> </w:t>
      </w:r>
      <w:r>
        <w:t>прямых, кривых линий, фигур; нахождение точки пересечения без</w:t>
      </w:r>
      <w:r>
        <w:rPr>
          <w:rStyle w:val="18"/>
        </w:rPr>
        <w:t xml:space="preserve"> </w:t>
      </w:r>
      <w:r>
        <w:t>вычерчивания;</w:t>
      </w:r>
    </w:p>
    <w:p w:rsidR="00E01778" w:rsidRDefault="000F00F3">
      <w:pPr>
        <w:pStyle w:val="62"/>
        <w:shd w:val="clear" w:color="auto" w:fill="auto"/>
        <w:ind w:right="20" w:firstLine="700"/>
      </w:pPr>
      <w:r>
        <w:t>знание названий элементов четырехугольников; вычерчивание</w:t>
      </w:r>
      <w:r>
        <w:rPr>
          <w:rStyle w:val="19"/>
        </w:rPr>
        <w:t xml:space="preserve"> </w:t>
      </w:r>
      <w:r>
        <w:t>прямоугольника (квадрата) с помощью чертежного треугольника на</w:t>
      </w:r>
      <w:r>
        <w:rPr>
          <w:rStyle w:val="19"/>
        </w:rPr>
        <w:t xml:space="preserve"> </w:t>
      </w:r>
      <w:r>
        <w:t>нелинованной бумаге (с помощью учителя);</w:t>
      </w:r>
    </w:p>
    <w:p w:rsidR="00E01778" w:rsidRDefault="000F00F3">
      <w:pPr>
        <w:pStyle w:val="62"/>
        <w:shd w:val="clear" w:color="auto" w:fill="auto"/>
        <w:ind w:right="20" w:firstLine="700"/>
      </w:pPr>
      <w:r>
        <w:t>различение окружности и круга, вычерчивание окружности разных</w:t>
      </w:r>
      <w:r>
        <w:rPr>
          <w:rStyle w:val="19"/>
        </w:rPr>
        <w:t xml:space="preserve"> </w:t>
      </w:r>
      <w:r>
        <w:t>радиусов.</w:t>
      </w:r>
    </w:p>
    <w:p w:rsidR="00E01778" w:rsidRDefault="000F00F3">
      <w:pPr>
        <w:pStyle w:val="62"/>
        <w:shd w:val="clear" w:color="auto" w:fill="auto"/>
        <w:ind w:firstLine="700"/>
      </w:pPr>
      <w:r>
        <w:rPr>
          <w:rStyle w:val="200"/>
        </w:rPr>
        <w:t>Достаточный уровень:</w:t>
      </w:r>
    </w:p>
    <w:p w:rsidR="00E01778" w:rsidRDefault="000F00F3">
      <w:pPr>
        <w:pStyle w:val="62"/>
        <w:shd w:val="clear" w:color="auto" w:fill="auto"/>
        <w:ind w:right="20" w:firstLine="700"/>
        <w:jc w:val="left"/>
      </w:pPr>
      <w:r>
        <w:lastRenderedPageBreak/>
        <w:t>знание числового ряда 1—100 в прямом и обратном порядке;</w:t>
      </w:r>
      <w:r>
        <w:rPr>
          <w:rStyle w:val="19"/>
        </w:rPr>
        <w:t xml:space="preserve"> </w:t>
      </w:r>
      <w:r>
        <w:t>счет, присчитыванием, отсчитыванием по единице и равными</w:t>
      </w:r>
      <w:r>
        <w:rPr>
          <w:rStyle w:val="19"/>
        </w:rPr>
        <w:t xml:space="preserve"> </w:t>
      </w:r>
      <w:r>
        <w:t>числовыми группами в пределах 100;</w:t>
      </w:r>
    </w:p>
    <w:p w:rsidR="00E01778" w:rsidRDefault="000F00F3">
      <w:pPr>
        <w:pStyle w:val="62"/>
        <w:shd w:val="clear" w:color="auto" w:fill="auto"/>
        <w:ind w:right="20" w:firstLine="700"/>
      </w:pPr>
      <w:r>
        <w:t>откладывание любых чисел в пределах 100 с использованием счетного</w:t>
      </w:r>
      <w:r>
        <w:rPr>
          <w:rStyle w:val="19"/>
        </w:rPr>
        <w:t xml:space="preserve"> </w:t>
      </w:r>
      <w:r>
        <w:t>материала;</w:t>
      </w:r>
    </w:p>
    <w:p w:rsidR="00E01778" w:rsidRDefault="000F00F3">
      <w:pPr>
        <w:pStyle w:val="62"/>
        <w:shd w:val="clear" w:color="auto" w:fill="auto"/>
        <w:ind w:right="20" w:firstLine="700"/>
      </w:pPr>
      <w:r>
        <w:t>знание названия компонентов сложения, вычитания, умножения,</w:t>
      </w:r>
      <w:r>
        <w:rPr>
          <w:rStyle w:val="19"/>
        </w:rPr>
        <w:t xml:space="preserve"> </w:t>
      </w:r>
      <w:r>
        <w:t>деления;</w:t>
      </w:r>
    </w:p>
    <w:p w:rsidR="00E01778" w:rsidRDefault="000F00F3">
      <w:pPr>
        <w:pStyle w:val="62"/>
        <w:shd w:val="clear" w:color="auto" w:fill="auto"/>
        <w:ind w:right="20" w:firstLine="700"/>
      </w:pPr>
      <w:r>
        <w:t>понимание смысла арифметических действий сложения и вычитания,</w:t>
      </w:r>
      <w:r>
        <w:rPr>
          <w:rStyle w:val="19"/>
        </w:rPr>
        <w:t xml:space="preserve"> </w:t>
      </w:r>
      <w:r>
        <w:t>умножения и деления (на равные части и по содержанию); различение двух</w:t>
      </w:r>
      <w:r>
        <w:rPr>
          <w:rStyle w:val="19"/>
        </w:rPr>
        <w:t xml:space="preserve"> </w:t>
      </w:r>
      <w:r>
        <w:t>видов деления на уровне практических действий; знание способов чтения и</w:t>
      </w:r>
      <w:r>
        <w:rPr>
          <w:rStyle w:val="19"/>
        </w:rPr>
        <w:t xml:space="preserve"> </w:t>
      </w:r>
      <w:r>
        <w:t>записи каждого вида деления;</w:t>
      </w:r>
    </w:p>
    <w:p w:rsidR="00E01778" w:rsidRDefault="000F00F3">
      <w:pPr>
        <w:pStyle w:val="62"/>
        <w:shd w:val="clear" w:color="auto" w:fill="auto"/>
        <w:ind w:right="20" w:firstLine="700"/>
      </w:pPr>
      <w:r>
        <w:t>знание таблицы умножения всех однозначных чисел и числа 10;</w:t>
      </w:r>
      <w:r>
        <w:rPr>
          <w:rStyle w:val="19"/>
        </w:rPr>
        <w:t xml:space="preserve"> </w:t>
      </w:r>
      <w:r>
        <w:t>правила умножения чисел 1 и 0, на 1 и 0, деления 0 и деления на 1, на 10;</w:t>
      </w:r>
    </w:p>
    <w:p w:rsidR="00E01778" w:rsidRDefault="000F00F3">
      <w:pPr>
        <w:pStyle w:val="62"/>
        <w:shd w:val="clear" w:color="auto" w:fill="auto"/>
        <w:ind w:right="20" w:firstLine="700"/>
        <w:jc w:val="left"/>
      </w:pPr>
      <w:r>
        <w:t>понимание связи таблиц умножения и деления, пользование таблицами</w:t>
      </w:r>
      <w:r>
        <w:rPr>
          <w:rStyle w:val="19"/>
        </w:rPr>
        <w:t xml:space="preserve"> </w:t>
      </w:r>
      <w:r>
        <w:t>умножения на печатной основе для нахождения произведения и частного;</w:t>
      </w:r>
      <w:r>
        <w:rPr>
          <w:rStyle w:val="19"/>
        </w:rPr>
        <w:t xml:space="preserve"> </w:t>
      </w:r>
      <w:r>
        <w:t>знание порядка действий в примерах в два арифметических действия;</w:t>
      </w:r>
      <w:r>
        <w:rPr>
          <w:rStyle w:val="19"/>
        </w:rPr>
        <w:t xml:space="preserve"> </w:t>
      </w:r>
      <w:r>
        <w:t>знание и применение переместительного свойство сложения и</w:t>
      </w:r>
      <w:r>
        <w:rPr>
          <w:rStyle w:val="19"/>
        </w:rPr>
        <w:t xml:space="preserve"> </w:t>
      </w:r>
      <w:r>
        <w:t>умножения;</w:t>
      </w:r>
    </w:p>
    <w:p w:rsidR="00E01778" w:rsidRDefault="000F00F3">
      <w:pPr>
        <w:pStyle w:val="62"/>
        <w:shd w:val="clear" w:color="auto" w:fill="auto"/>
        <w:ind w:right="20" w:firstLine="700"/>
      </w:pPr>
      <w:r>
        <w:t>выполнение устных и письменных действия сложения и вычитания</w:t>
      </w:r>
      <w:r>
        <w:rPr>
          <w:rStyle w:val="19"/>
        </w:rPr>
        <w:t xml:space="preserve"> </w:t>
      </w:r>
      <w:r>
        <w:t>чисел в пределах 100;</w:t>
      </w:r>
    </w:p>
    <w:p w:rsidR="00E01778" w:rsidRDefault="000F00F3">
      <w:pPr>
        <w:pStyle w:val="62"/>
        <w:shd w:val="clear" w:color="auto" w:fill="auto"/>
        <w:ind w:right="20" w:firstLine="700"/>
      </w:pPr>
      <w:r>
        <w:t>знание единиц (мер) измерения стоимости, длины, массы, времени и их</w:t>
      </w:r>
      <w:r>
        <w:rPr>
          <w:rStyle w:val="19"/>
        </w:rPr>
        <w:t xml:space="preserve"> </w:t>
      </w:r>
      <w:r>
        <w:t>соотношения;</w:t>
      </w:r>
    </w:p>
    <w:p w:rsidR="00E01778" w:rsidRDefault="000F00F3">
      <w:pPr>
        <w:pStyle w:val="62"/>
        <w:shd w:val="clear" w:color="auto" w:fill="auto"/>
        <w:ind w:right="20" w:firstLine="700"/>
      </w:pPr>
      <w:r>
        <w:t>различение чисел, полученных при счете и измерении, запись чисел,</w:t>
      </w:r>
      <w:r>
        <w:rPr>
          <w:rStyle w:val="210"/>
        </w:rPr>
        <w:t xml:space="preserve"> </w:t>
      </w:r>
      <w:r>
        <w:t>полученных при измерении двумя мерами (с полным набором знаков в</w:t>
      </w:r>
      <w:r>
        <w:rPr>
          <w:rStyle w:val="210"/>
        </w:rPr>
        <w:t xml:space="preserve"> </w:t>
      </w:r>
      <w:r>
        <w:t>мелких мерах);</w:t>
      </w:r>
    </w:p>
    <w:p w:rsidR="00E01778" w:rsidRDefault="000F00F3">
      <w:pPr>
        <w:pStyle w:val="62"/>
        <w:shd w:val="clear" w:color="auto" w:fill="auto"/>
        <w:ind w:right="20" w:firstLine="700"/>
      </w:pPr>
      <w:r>
        <w:t>знание порядка месяцев в году, номеров месяцев от начала года; умение</w:t>
      </w:r>
      <w:r>
        <w:rPr>
          <w:rStyle w:val="210"/>
        </w:rPr>
        <w:t xml:space="preserve"> </w:t>
      </w:r>
      <w:r>
        <w:t>пользоваться календарем для установления порядка месяцев в году; знание</w:t>
      </w:r>
      <w:r>
        <w:rPr>
          <w:rStyle w:val="210"/>
        </w:rPr>
        <w:t xml:space="preserve"> </w:t>
      </w:r>
      <w:r>
        <w:t>количества суток в месяцах;</w:t>
      </w:r>
    </w:p>
    <w:p w:rsidR="00E01778" w:rsidRDefault="000F00F3">
      <w:pPr>
        <w:pStyle w:val="62"/>
        <w:shd w:val="clear" w:color="auto" w:fill="auto"/>
        <w:ind w:right="20" w:firstLine="700"/>
        <w:jc w:val="left"/>
      </w:pPr>
      <w:r>
        <w:t>определение времени по часам тремя способами с точностью до 1 мин;</w:t>
      </w:r>
      <w:r>
        <w:rPr>
          <w:rStyle w:val="210"/>
        </w:rPr>
        <w:t xml:space="preserve"> </w:t>
      </w:r>
      <w:r>
        <w:t>решение, составление, иллюстрирование всех изученных простых</w:t>
      </w:r>
      <w:r>
        <w:rPr>
          <w:rStyle w:val="210"/>
        </w:rPr>
        <w:t xml:space="preserve"> </w:t>
      </w:r>
      <w:r>
        <w:t>арифметических задач;</w:t>
      </w:r>
    </w:p>
    <w:p w:rsidR="00E01778" w:rsidRDefault="000F00F3">
      <w:pPr>
        <w:pStyle w:val="62"/>
        <w:shd w:val="clear" w:color="auto" w:fill="auto"/>
        <w:ind w:right="20" w:firstLine="700"/>
      </w:pPr>
      <w:r>
        <w:lastRenderedPageBreak/>
        <w:t>краткая запись, моделирование содержания, решение составных</w:t>
      </w:r>
      <w:r>
        <w:rPr>
          <w:rStyle w:val="210"/>
        </w:rPr>
        <w:t xml:space="preserve"> </w:t>
      </w:r>
      <w:r>
        <w:t>арифметических задач в два действия;</w:t>
      </w:r>
    </w:p>
    <w:p w:rsidR="00E01778" w:rsidRDefault="000F00F3">
      <w:pPr>
        <w:pStyle w:val="62"/>
        <w:shd w:val="clear" w:color="auto" w:fill="auto"/>
        <w:ind w:right="20" w:firstLine="700"/>
      </w:pPr>
      <w:r>
        <w:t>различение замкнутых, незамкнутых кривых, ломаных линий;</w:t>
      </w:r>
      <w:r>
        <w:rPr>
          <w:rStyle w:val="210"/>
        </w:rPr>
        <w:t xml:space="preserve"> </w:t>
      </w:r>
      <w:r>
        <w:t>вычисление длины ломаной;</w:t>
      </w:r>
    </w:p>
    <w:p w:rsidR="00E01778" w:rsidRDefault="000F00F3">
      <w:pPr>
        <w:pStyle w:val="62"/>
        <w:shd w:val="clear" w:color="auto" w:fill="auto"/>
        <w:ind w:right="20" w:firstLine="700"/>
      </w:pPr>
      <w:r>
        <w:t>узнавание, называние, вычерчивание, моделирование взаимного</w:t>
      </w:r>
      <w:r>
        <w:rPr>
          <w:rStyle w:val="210"/>
        </w:rPr>
        <w:t xml:space="preserve"> </w:t>
      </w:r>
      <w:r>
        <w:t>положения двух прямых и кривых линий, многоугольников, окружностей;</w:t>
      </w:r>
      <w:r>
        <w:rPr>
          <w:rStyle w:val="210"/>
        </w:rPr>
        <w:t xml:space="preserve"> </w:t>
      </w:r>
      <w:r>
        <w:t>нахождение точки пересечения;</w:t>
      </w:r>
    </w:p>
    <w:p w:rsidR="00E01778" w:rsidRDefault="000F00F3">
      <w:pPr>
        <w:pStyle w:val="62"/>
        <w:shd w:val="clear" w:color="auto" w:fill="auto"/>
        <w:ind w:right="20" w:firstLine="700"/>
      </w:pPr>
      <w:r>
        <w:t>знание названий элементов четырехугольников, вычерчивание</w:t>
      </w:r>
      <w:r>
        <w:rPr>
          <w:rStyle w:val="210"/>
        </w:rPr>
        <w:t xml:space="preserve"> </w:t>
      </w:r>
      <w:r>
        <w:t>прямоугольника (квадрата) с помощью чертежного треугольника на</w:t>
      </w:r>
      <w:r>
        <w:rPr>
          <w:rStyle w:val="210"/>
        </w:rPr>
        <w:t xml:space="preserve"> </w:t>
      </w:r>
      <w:r>
        <w:t>нелинованной бумаге;</w:t>
      </w:r>
    </w:p>
    <w:p w:rsidR="00E01778" w:rsidRDefault="000F00F3">
      <w:pPr>
        <w:pStyle w:val="62"/>
        <w:shd w:val="clear" w:color="auto" w:fill="auto"/>
        <w:ind w:firstLine="700"/>
      </w:pPr>
      <w:r>
        <w:t>вычерчивание окружности разных радиусов, различение окружности и</w:t>
      </w:r>
    </w:p>
    <w:p w:rsidR="00E01778" w:rsidRDefault="000F00F3">
      <w:pPr>
        <w:pStyle w:val="62"/>
        <w:shd w:val="clear" w:color="auto" w:fill="auto"/>
        <w:jc w:val="left"/>
      </w:pPr>
      <w:r>
        <w:t>круга.</w:t>
      </w:r>
    </w:p>
    <w:p w:rsidR="00E01778" w:rsidRDefault="000F00F3">
      <w:pPr>
        <w:pStyle w:val="122"/>
        <w:keepNext/>
        <w:keepLines/>
        <w:shd w:val="clear" w:color="auto" w:fill="auto"/>
        <w:ind w:firstLine="700"/>
      </w:pPr>
      <w:bookmarkStart w:id="17" w:name="bookmark17"/>
      <w:r>
        <w:t>Мир природы и человека</w:t>
      </w:r>
      <w:bookmarkEnd w:id="17"/>
    </w:p>
    <w:p w:rsidR="00E01778" w:rsidRDefault="000F00F3">
      <w:pPr>
        <w:pStyle w:val="62"/>
        <w:shd w:val="clear" w:color="auto" w:fill="auto"/>
        <w:ind w:firstLine="700"/>
      </w:pPr>
      <w:r>
        <w:rPr>
          <w:rStyle w:val="220"/>
        </w:rPr>
        <w:t>Минимальный уровень:</w:t>
      </w:r>
    </w:p>
    <w:p w:rsidR="00E01778" w:rsidRDefault="000F00F3">
      <w:pPr>
        <w:pStyle w:val="62"/>
        <w:shd w:val="clear" w:color="auto" w:fill="auto"/>
        <w:ind w:firstLine="700"/>
      </w:pPr>
      <w:r>
        <w:t>представления о назначении объектов изучения;</w:t>
      </w:r>
    </w:p>
    <w:p w:rsidR="00E01778" w:rsidRDefault="000F00F3">
      <w:pPr>
        <w:pStyle w:val="62"/>
        <w:shd w:val="clear" w:color="auto" w:fill="auto"/>
        <w:ind w:right="20" w:firstLine="700"/>
      </w:pPr>
      <w:r>
        <w:t>узнавание и называние изученных объектов на иллюстрациях, фотографиях;</w:t>
      </w:r>
    </w:p>
    <w:p w:rsidR="00E01778" w:rsidRDefault="000F00F3">
      <w:pPr>
        <w:pStyle w:val="62"/>
        <w:shd w:val="clear" w:color="auto" w:fill="auto"/>
        <w:ind w:right="20" w:firstLine="700"/>
      </w:pPr>
      <w:r>
        <w:t>отнесение изученных объектов к определенным группам (видо-родовые понятия);</w:t>
      </w:r>
    </w:p>
    <w:p w:rsidR="00E01778" w:rsidRDefault="000F00F3">
      <w:pPr>
        <w:pStyle w:val="62"/>
        <w:shd w:val="clear" w:color="auto" w:fill="auto"/>
        <w:ind w:right="20" w:firstLine="700"/>
      </w:pPr>
      <w:r>
        <w:t>называние сходных объектов, отнесенных к одной и той же изучаемой группе;</w:t>
      </w:r>
    </w:p>
    <w:p w:rsidR="00E01778" w:rsidRDefault="000F00F3">
      <w:pPr>
        <w:pStyle w:val="62"/>
        <w:shd w:val="clear" w:color="auto" w:fill="auto"/>
        <w:ind w:right="20" w:firstLine="700"/>
      </w:pPr>
      <w:r>
        <w:t>представления об элементарных правилах безопасного поведения в природе и обществе;</w:t>
      </w:r>
    </w:p>
    <w:p w:rsidR="00E01778" w:rsidRDefault="000F00F3">
      <w:pPr>
        <w:pStyle w:val="62"/>
        <w:shd w:val="clear" w:color="auto" w:fill="auto"/>
        <w:ind w:right="20" w:firstLine="700"/>
      </w:pPr>
      <w:r>
        <w:t>знание требований к режиму дня школьника и понимание необходимости его выполнения;</w:t>
      </w:r>
    </w:p>
    <w:p w:rsidR="00E01778" w:rsidRDefault="000F00F3">
      <w:pPr>
        <w:pStyle w:val="62"/>
        <w:shd w:val="clear" w:color="auto" w:fill="auto"/>
        <w:ind w:right="20" w:firstLine="700"/>
      </w:pPr>
      <w:r>
        <w:t>знание основных правил личной гигиены и выполнение их в повседневной жизни;</w:t>
      </w:r>
    </w:p>
    <w:p w:rsidR="00E01778" w:rsidRDefault="000F00F3">
      <w:pPr>
        <w:pStyle w:val="62"/>
        <w:shd w:val="clear" w:color="auto" w:fill="auto"/>
        <w:ind w:right="20" w:firstLine="700"/>
        <w:jc w:val="left"/>
      </w:pPr>
      <w: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rsidR="00E01778" w:rsidRDefault="000F00F3">
      <w:pPr>
        <w:pStyle w:val="62"/>
        <w:shd w:val="clear" w:color="auto" w:fill="auto"/>
        <w:ind w:right="20" w:firstLine="700"/>
        <w:jc w:val="left"/>
      </w:pPr>
      <w:r>
        <w:lastRenderedPageBreak/>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r>
        <w:rPr>
          <w:rStyle w:val="230"/>
        </w:rPr>
        <w:t>Достаточный уровень:</w:t>
      </w:r>
    </w:p>
    <w:p w:rsidR="00E01778" w:rsidRDefault="000F00F3">
      <w:pPr>
        <w:pStyle w:val="62"/>
        <w:shd w:val="clear" w:color="auto" w:fill="auto"/>
        <w:ind w:right="20" w:firstLine="700"/>
      </w:pPr>
      <w:r>
        <w:t>представления о взаимосвязях между изученными объектами, их месте в окружающем мире;</w:t>
      </w:r>
    </w:p>
    <w:p w:rsidR="00E01778" w:rsidRDefault="000F00F3">
      <w:pPr>
        <w:pStyle w:val="62"/>
        <w:shd w:val="clear" w:color="auto" w:fill="auto"/>
        <w:ind w:right="20" w:firstLine="700"/>
      </w:pPr>
      <w:r>
        <w:t>узнавание и называние изученных объектов в натуральном виде в естественных условиях;</w:t>
      </w:r>
    </w:p>
    <w:p w:rsidR="00E01778" w:rsidRDefault="000F00F3">
      <w:pPr>
        <w:pStyle w:val="62"/>
        <w:shd w:val="clear" w:color="auto" w:fill="auto"/>
        <w:ind w:right="20" w:firstLine="700"/>
      </w:pPr>
      <w:r>
        <w:t>отнесение изученных объектов к определенным группам с учетом различных оснований для классификации;</w:t>
      </w:r>
    </w:p>
    <w:p w:rsidR="00E01778" w:rsidRDefault="000F00F3">
      <w:pPr>
        <w:pStyle w:val="62"/>
        <w:shd w:val="clear" w:color="auto" w:fill="auto"/>
        <w:ind w:left="720" w:right="20"/>
        <w:jc w:val="left"/>
      </w:pPr>
      <w: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E01778" w:rsidRDefault="000F00F3">
      <w:pPr>
        <w:pStyle w:val="62"/>
        <w:shd w:val="clear" w:color="auto" w:fill="auto"/>
        <w:ind w:right="20" w:firstLine="700"/>
      </w:pPr>
      <w:r>
        <w:t>знание некоторых правила безопасного поведения в природе и обществе с учетом возрастных особенностей;</w:t>
      </w:r>
    </w:p>
    <w:p w:rsidR="00E01778" w:rsidRDefault="000F00F3">
      <w:pPr>
        <w:pStyle w:val="62"/>
        <w:shd w:val="clear" w:color="auto" w:fill="auto"/>
        <w:ind w:right="20" w:firstLine="700"/>
        <w:sectPr w:rsidR="00E01778">
          <w:footerReference w:type="even" r:id="rId19"/>
          <w:footerReference w:type="default" r:id="rId20"/>
          <w:pgSz w:w="16837" w:h="23810"/>
          <w:pgMar w:top="4423" w:right="3858" w:bottom="5117" w:left="3106" w:header="0" w:footer="3" w:gutter="0"/>
          <w:cols w:space="720"/>
          <w:noEndnote/>
          <w:titlePg/>
          <w:docGrid w:linePitch="360"/>
        </w:sectPr>
      </w:pPr>
      <w:r>
        <w:t>готовность к использованию полученных знаний при решении учебных, учебно-бытовых и учебно-трудовых задач.</w:t>
      </w:r>
    </w:p>
    <w:p w:rsidR="00E01778" w:rsidRDefault="000F00F3">
      <w:pPr>
        <w:pStyle w:val="62"/>
        <w:shd w:val="clear" w:color="auto" w:fill="auto"/>
        <w:ind w:left="20" w:right="20" w:firstLine="700"/>
      </w:pPr>
      <w: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E01778" w:rsidRDefault="000F00F3">
      <w:pPr>
        <w:pStyle w:val="62"/>
        <w:shd w:val="clear" w:color="auto" w:fill="auto"/>
        <w:ind w:left="20" w:right="20" w:firstLine="700"/>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E01778" w:rsidRDefault="000F00F3">
      <w:pPr>
        <w:pStyle w:val="62"/>
        <w:shd w:val="clear" w:color="auto" w:fill="auto"/>
        <w:ind w:left="20" w:right="20" w:firstLine="700"/>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E01778" w:rsidRDefault="000F00F3">
      <w:pPr>
        <w:pStyle w:val="62"/>
        <w:shd w:val="clear" w:color="auto" w:fill="auto"/>
        <w:ind w:left="720" w:right="20"/>
        <w:jc w:val="left"/>
      </w:pPr>
      <w:r>
        <w:t xml:space="preserve">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 </w:t>
      </w:r>
      <w:r>
        <w:rPr>
          <w:rStyle w:val="af7"/>
        </w:rPr>
        <w:t>Изобразительное искусство</w:t>
      </w:r>
      <w:r>
        <w:t xml:space="preserve"> (V класс) </w:t>
      </w:r>
      <w:r>
        <w:rPr>
          <w:rStyle w:val="240"/>
        </w:rPr>
        <w:t>Минимальный уровень:</w:t>
      </w:r>
    </w:p>
    <w:p w:rsidR="00E01778" w:rsidRDefault="000F00F3">
      <w:pPr>
        <w:pStyle w:val="62"/>
        <w:shd w:val="clear" w:color="auto" w:fill="auto"/>
        <w:ind w:left="20" w:right="20" w:firstLine="700"/>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E01778" w:rsidRDefault="000F00F3">
      <w:pPr>
        <w:pStyle w:val="62"/>
        <w:shd w:val="clear" w:color="auto" w:fill="auto"/>
        <w:ind w:left="20" w:right="20" w:firstLine="700"/>
      </w:pPr>
      <w:r>
        <w:t>знание элементарных правил композиции, цветоведения, передачи формы предмета и др.;</w:t>
      </w:r>
    </w:p>
    <w:p w:rsidR="00E01778" w:rsidRDefault="000F00F3">
      <w:pPr>
        <w:pStyle w:val="62"/>
        <w:shd w:val="clear" w:color="auto" w:fill="auto"/>
        <w:ind w:left="20" w:right="20" w:firstLine="700"/>
      </w:pPr>
      <w:r>
        <w:t>знание некоторых выразительных средств изобразительного искусства: «изобразительная поверхность», «точка», «линия», «штриховка», «пятно», «цвет»;</w:t>
      </w:r>
    </w:p>
    <w:p w:rsidR="00E01778" w:rsidRDefault="000F00F3">
      <w:pPr>
        <w:pStyle w:val="62"/>
        <w:shd w:val="clear" w:color="auto" w:fill="auto"/>
        <w:ind w:left="20" w:right="20" w:firstLine="700"/>
        <w:jc w:val="left"/>
      </w:pPr>
      <w:r>
        <w:t>пользование материалами для рисования, аппликации, лепки; знание названий предметов, подлежащих рисованию, лепке и аппликации;</w:t>
      </w:r>
    </w:p>
    <w:p w:rsidR="00E01778" w:rsidRDefault="000F00F3">
      <w:pPr>
        <w:pStyle w:val="62"/>
        <w:shd w:val="clear" w:color="auto" w:fill="auto"/>
        <w:ind w:left="20" w:right="20" w:firstLine="700"/>
      </w:pPr>
      <w:r>
        <w:t>знание названий некоторых народных и национальных промыслов, изготавливающих игрушки: Дымково, Гжель, Городец, Каргополь и др.;</w:t>
      </w:r>
    </w:p>
    <w:p w:rsidR="00E01778" w:rsidRDefault="000F00F3">
      <w:pPr>
        <w:pStyle w:val="45"/>
        <w:shd w:val="clear" w:color="auto" w:fill="auto"/>
        <w:spacing w:line="210" w:lineRule="exact"/>
        <w:ind w:left="4580"/>
      </w:pPr>
      <w:r>
        <w:t>33</w:t>
      </w:r>
    </w:p>
    <w:p w:rsidR="00E01778" w:rsidRDefault="000F00F3">
      <w:pPr>
        <w:pStyle w:val="62"/>
        <w:shd w:val="clear" w:color="auto" w:fill="auto"/>
        <w:ind w:right="20" w:firstLine="700"/>
      </w:pPr>
      <w:r>
        <w:t>организация рабочего места в зависимости от характера выполняемой работы;</w:t>
      </w:r>
    </w:p>
    <w:p w:rsidR="00E01778" w:rsidRDefault="000F00F3">
      <w:pPr>
        <w:pStyle w:val="62"/>
        <w:shd w:val="clear" w:color="auto" w:fill="auto"/>
        <w:ind w:right="20" w:firstLine="700"/>
      </w:pPr>
      <w:r>
        <w:t xml:space="preserve">следование при выполнении работы инструкциям учителя; рациональная организация своей изобразительной деятельности; планирование работы; </w:t>
      </w:r>
      <w:r>
        <w:lastRenderedPageBreak/>
        <w:t>осуществление текущего и заключительного контроля выполняемых практических действий и корректировка хода практической работы;</w:t>
      </w:r>
    </w:p>
    <w:p w:rsidR="00E01778" w:rsidRDefault="000F00F3">
      <w:pPr>
        <w:pStyle w:val="62"/>
        <w:shd w:val="clear" w:color="auto" w:fill="auto"/>
        <w:ind w:right="20" w:firstLine="700"/>
      </w:pPr>
      <w:r>
        <w:t>владение некоторыми приемами лепки (раскатывание, сплющивание, отщипывание) и аппликации (вырезание и наклеивание);</w:t>
      </w:r>
    </w:p>
    <w:p w:rsidR="00E01778" w:rsidRDefault="000F00F3">
      <w:pPr>
        <w:pStyle w:val="62"/>
        <w:shd w:val="clear" w:color="auto" w:fill="auto"/>
        <w:ind w:right="20" w:firstLine="700"/>
      </w:pPr>
      <w:r>
        <w:t>рисование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E01778" w:rsidRDefault="000F00F3">
      <w:pPr>
        <w:pStyle w:val="62"/>
        <w:shd w:val="clear" w:color="auto" w:fill="auto"/>
        <w:ind w:right="20" w:firstLine="700"/>
      </w:pPr>
      <w:r>
        <w:t>применение приемов работы карандашом, акварельными красками с целью передачи фактуры предмета;</w:t>
      </w:r>
    </w:p>
    <w:p w:rsidR="00E01778" w:rsidRDefault="000F00F3">
      <w:pPr>
        <w:pStyle w:val="62"/>
        <w:shd w:val="clear" w:color="auto" w:fill="auto"/>
        <w:ind w:right="20" w:firstLine="700"/>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E01778" w:rsidRDefault="000F00F3">
      <w:pPr>
        <w:pStyle w:val="62"/>
        <w:shd w:val="clear" w:color="auto" w:fill="auto"/>
        <w:ind w:right="20" w:firstLine="700"/>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E01778" w:rsidRDefault="000F00F3">
      <w:pPr>
        <w:pStyle w:val="62"/>
        <w:shd w:val="clear" w:color="auto" w:fill="auto"/>
        <w:ind w:right="20" w:firstLine="700"/>
        <w:jc w:val="left"/>
      </w:pPr>
      <w:r>
        <w:t xml:space="preserve">узнавание и различение в книжных иллюстрациях и репродукциях изображенных предметов и действий. </w:t>
      </w:r>
      <w:r>
        <w:rPr>
          <w:rStyle w:val="250"/>
        </w:rPr>
        <w:t>Достаточный уровень:</w:t>
      </w:r>
    </w:p>
    <w:p w:rsidR="00E01778" w:rsidRDefault="000F00F3">
      <w:pPr>
        <w:pStyle w:val="62"/>
        <w:shd w:val="clear" w:color="auto" w:fill="auto"/>
        <w:ind w:right="20" w:firstLine="700"/>
      </w:pPr>
      <w:r>
        <w:t>знание названий жанров изобразительного искусства (портрет, натюрморт, пейзаж и др.);</w:t>
      </w:r>
    </w:p>
    <w:p w:rsidR="00E01778" w:rsidRDefault="000F00F3">
      <w:pPr>
        <w:pStyle w:val="62"/>
        <w:shd w:val="clear" w:color="auto" w:fill="auto"/>
        <w:ind w:right="20" w:firstLine="700"/>
      </w:pPr>
      <w:r>
        <w:t>знание названий некоторых народных и национальных промыслов (Дымково, Гжель, Городец, Хохлома и др.);</w:t>
      </w:r>
    </w:p>
    <w:p w:rsidR="00E01778" w:rsidRDefault="000F00F3">
      <w:pPr>
        <w:pStyle w:val="62"/>
        <w:shd w:val="clear" w:color="auto" w:fill="auto"/>
        <w:ind w:right="20" w:firstLine="700"/>
      </w:pPr>
      <w:r>
        <w:t>знание основных особенностей некоторых материалов, используемых в рисовании, лепке и аппликации;</w:t>
      </w:r>
    </w:p>
    <w:p w:rsidR="00E01778" w:rsidRDefault="000F00F3">
      <w:pPr>
        <w:pStyle w:val="62"/>
        <w:shd w:val="clear" w:color="auto" w:fill="auto"/>
        <w:ind w:right="20" w:firstLine="700"/>
      </w:pPr>
      <w:r>
        <w:t>знание выразительных средств изобразительного искусства: «изобразительная поверхность», «точка», «линия», «штриховка», «контур», «пятно», «цвет», объем и др.;</w:t>
      </w:r>
    </w:p>
    <w:p w:rsidR="00E01778" w:rsidRDefault="000F00F3">
      <w:pPr>
        <w:pStyle w:val="62"/>
        <w:shd w:val="clear" w:color="auto" w:fill="auto"/>
        <w:ind w:right="20" w:firstLine="700"/>
      </w:pPr>
      <w:r>
        <w:t>знание правил цветоведения, светотени, перспективы; построения орнамента, стилизации формы предмета и др.;</w:t>
      </w:r>
    </w:p>
    <w:p w:rsidR="00E01778" w:rsidRDefault="000F00F3">
      <w:pPr>
        <w:pStyle w:val="62"/>
        <w:shd w:val="clear" w:color="auto" w:fill="auto"/>
        <w:ind w:right="20" w:firstLine="700"/>
        <w:jc w:val="left"/>
      </w:pPr>
      <w:r>
        <w:t>знание видов аппликации (предметная, сюжетная, декоративная); знание способов лепки (конструктивный, пластический, комбинированный);</w:t>
      </w:r>
    </w:p>
    <w:p w:rsidR="00E01778" w:rsidRDefault="000F00F3">
      <w:pPr>
        <w:pStyle w:val="62"/>
        <w:shd w:val="clear" w:color="auto" w:fill="auto"/>
        <w:ind w:right="20" w:firstLine="700"/>
      </w:pPr>
      <w:r>
        <w:lastRenderedPageBreak/>
        <w:t>нахождение необходимой для выполнения работы информации в материалах учебника, рабочей тетради;</w:t>
      </w:r>
    </w:p>
    <w:p w:rsidR="00E01778" w:rsidRDefault="000F00F3">
      <w:pPr>
        <w:pStyle w:val="62"/>
        <w:shd w:val="clear" w:color="auto" w:fill="auto"/>
        <w:ind w:right="20" w:firstLine="700"/>
      </w:pPr>
      <w:r>
        <w:t>следование при выполнении работы инструкциям учителя или инструкциям, представленным в других информационных источниках;</w:t>
      </w:r>
    </w:p>
    <w:p w:rsidR="00E01778" w:rsidRDefault="000F00F3">
      <w:pPr>
        <w:pStyle w:val="62"/>
        <w:shd w:val="clear" w:color="auto" w:fill="auto"/>
        <w:ind w:right="20" w:firstLine="700"/>
      </w:pPr>
      <w:r>
        <w:t>оценка результатов собственной изобразительной деятельности и одноклассников (красиво, некрасиво, аккуратно, похоже на образец);</w:t>
      </w:r>
    </w:p>
    <w:p w:rsidR="00E01778" w:rsidRDefault="000F00F3">
      <w:pPr>
        <w:pStyle w:val="62"/>
        <w:shd w:val="clear" w:color="auto" w:fill="auto"/>
        <w:ind w:right="20" w:firstLine="700"/>
      </w:pPr>
      <w:r>
        <w:t>использование разнообразных технологических способов выполнения аппликации;</w:t>
      </w:r>
    </w:p>
    <w:p w:rsidR="00E01778" w:rsidRDefault="000F00F3">
      <w:pPr>
        <w:pStyle w:val="62"/>
        <w:shd w:val="clear" w:color="auto" w:fill="auto"/>
        <w:ind w:firstLine="700"/>
      </w:pPr>
      <w:r>
        <w:t>применение разных способов лепки;</w:t>
      </w:r>
    </w:p>
    <w:p w:rsidR="00E01778" w:rsidRDefault="000F00F3">
      <w:pPr>
        <w:pStyle w:val="62"/>
        <w:shd w:val="clear" w:color="auto" w:fill="auto"/>
        <w:ind w:right="20" w:firstLine="700"/>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E01778" w:rsidRDefault="000F00F3">
      <w:pPr>
        <w:pStyle w:val="62"/>
        <w:shd w:val="clear" w:color="auto" w:fill="auto"/>
        <w:ind w:right="20" w:firstLine="700"/>
      </w:pPr>
      <w:r>
        <w:t>различение и передача в рисунке эмоционального состояния и своего отношения к природе, человеку, семье и обществу;</w:t>
      </w:r>
    </w:p>
    <w:p w:rsidR="00E01778" w:rsidRDefault="000F00F3">
      <w:pPr>
        <w:pStyle w:val="62"/>
        <w:shd w:val="clear" w:color="auto" w:fill="auto"/>
        <w:ind w:right="20" w:firstLine="700"/>
      </w:pPr>
      <w:r>
        <w:t>различение произведений живописи, графики, скульптуры, архитектуры и декоративно-прикладного искусства;</w:t>
      </w:r>
    </w:p>
    <w:p w:rsidR="00E01778" w:rsidRDefault="000F00F3">
      <w:pPr>
        <w:pStyle w:val="62"/>
        <w:shd w:val="clear" w:color="auto" w:fill="auto"/>
        <w:ind w:right="20" w:firstLine="700"/>
        <w:jc w:val="left"/>
      </w:pPr>
      <w:r>
        <w:t xml:space="preserve">различение жанров изобразительного искусства: пейзаж, портрет, натюрморт, сюжетное изображение. </w:t>
      </w:r>
      <w:r>
        <w:rPr>
          <w:rStyle w:val="af8"/>
        </w:rPr>
        <w:t>Музыка</w:t>
      </w:r>
      <w:r>
        <w:t xml:space="preserve"> (V класс)</w:t>
      </w:r>
      <w:r>
        <w:rPr>
          <w:rStyle w:val="260"/>
        </w:rPr>
        <w:t xml:space="preserve"> </w:t>
      </w:r>
      <w:r>
        <w:rPr>
          <w:rStyle w:val="270"/>
        </w:rPr>
        <w:t>Минимальный уровень:</w:t>
      </w:r>
    </w:p>
    <w:p w:rsidR="00E01778" w:rsidRDefault="000F00F3">
      <w:pPr>
        <w:pStyle w:val="62"/>
        <w:shd w:val="clear" w:color="auto" w:fill="auto"/>
        <w:ind w:right="20" w:firstLine="700"/>
      </w:pPr>
      <w:r>
        <w:t>определение характера и содержания знакомых музыкальных произведений, предусмотренных Программой;</w:t>
      </w:r>
    </w:p>
    <w:p w:rsidR="00E01778" w:rsidRDefault="000F00F3">
      <w:pPr>
        <w:pStyle w:val="62"/>
        <w:shd w:val="clear" w:color="auto" w:fill="auto"/>
        <w:ind w:right="20" w:firstLine="700"/>
      </w:pPr>
      <w:r>
        <w:t>представления о некоторых музыкальных инструментах и их звучании (труба, баян, гитара);</w:t>
      </w:r>
    </w:p>
    <w:p w:rsidR="00E01778" w:rsidRDefault="000F00F3">
      <w:pPr>
        <w:pStyle w:val="62"/>
        <w:shd w:val="clear" w:color="auto" w:fill="auto"/>
        <w:ind w:right="20" w:firstLine="700"/>
      </w:pPr>
      <w:r>
        <w:t>пение с инструментальным сопровождением и без него (с помощью педагога);</w:t>
      </w:r>
    </w:p>
    <w:p w:rsidR="00E01778" w:rsidRDefault="000F00F3">
      <w:pPr>
        <w:pStyle w:val="62"/>
        <w:shd w:val="clear" w:color="auto" w:fill="auto"/>
        <w:ind w:right="20" w:firstLine="700"/>
      </w:pPr>
      <w:r>
        <w:t>выразительное, слаженное и достаточно эмоциональное исполнение выученных песен с простейшими элементами динамических оттенков;</w:t>
      </w:r>
    </w:p>
    <w:p w:rsidR="00E01778" w:rsidRDefault="000F00F3">
      <w:pPr>
        <w:pStyle w:val="62"/>
        <w:shd w:val="clear" w:color="auto" w:fill="auto"/>
        <w:ind w:right="20" w:firstLine="700"/>
        <w:jc w:val="left"/>
      </w:pPr>
      <w: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w:t>
      </w:r>
      <w:r>
        <w:rPr>
          <w:rStyle w:val="af9"/>
        </w:rPr>
        <w:t xml:space="preserve"> ре1-си1</w:t>
      </w:r>
      <w:r>
        <w:t>; различение вступления, запева, припева, проигрыша, окончания песни; различение песни, танца, марша;</w:t>
      </w:r>
    </w:p>
    <w:p w:rsidR="00E01778" w:rsidRDefault="000F00F3">
      <w:pPr>
        <w:pStyle w:val="62"/>
        <w:shd w:val="clear" w:color="auto" w:fill="auto"/>
        <w:ind w:right="20" w:firstLine="700"/>
      </w:pPr>
      <w:r>
        <w:t>передача ритмического рисунка попевок (хлопками, на металлофоне, голосом);</w:t>
      </w:r>
    </w:p>
    <w:p w:rsidR="00E01778" w:rsidRDefault="000F00F3">
      <w:pPr>
        <w:pStyle w:val="62"/>
        <w:shd w:val="clear" w:color="auto" w:fill="auto"/>
        <w:ind w:right="20" w:firstLine="700"/>
      </w:pPr>
      <w:r>
        <w:lastRenderedPageBreak/>
        <w:t>определение разнообразных по содержанию и характеру музыкальных произведений (веселые, грустные и спокойные);</w:t>
      </w:r>
    </w:p>
    <w:p w:rsidR="00E01778" w:rsidRDefault="000F00F3">
      <w:pPr>
        <w:pStyle w:val="62"/>
        <w:shd w:val="clear" w:color="auto" w:fill="auto"/>
        <w:ind w:left="720" w:right="1300"/>
        <w:jc w:val="left"/>
      </w:pPr>
      <w:r>
        <w:t xml:space="preserve">владение элементарными представлениями о нотной грамоте. </w:t>
      </w:r>
      <w:r>
        <w:rPr>
          <w:rStyle w:val="280"/>
        </w:rPr>
        <w:t>Достаточный уровень</w:t>
      </w:r>
      <w:r>
        <w:t>:</w:t>
      </w:r>
    </w:p>
    <w:p w:rsidR="00E01778" w:rsidRDefault="000F00F3">
      <w:pPr>
        <w:pStyle w:val="62"/>
        <w:shd w:val="clear" w:color="auto" w:fill="auto"/>
        <w:ind w:right="20" w:firstLine="700"/>
      </w:pPr>
      <w:r>
        <w:t>самостоятельное исполнение разученных детских песен; знание динамических оттенков</w:t>
      </w:r>
      <w:r>
        <w:rPr>
          <w:rStyle w:val="af9"/>
        </w:rPr>
        <w:t xml:space="preserve"> (форте-громко, пиано-тихо);</w:t>
      </w:r>
    </w:p>
    <w:p w:rsidR="00E01778" w:rsidRDefault="000F00F3">
      <w:pPr>
        <w:pStyle w:val="62"/>
        <w:shd w:val="clear" w:color="auto" w:fill="auto"/>
        <w:ind w:right="20" w:firstLine="700"/>
      </w:pPr>
      <w:r>
        <w:t>представления о народных музыкальных инструментах и их звучании (домра, мандолина, баян, гусли, свирель, гармонь, трещотка и др.);</w:t>
      </w:r>
    </w:p>
    <w:p w:rsidR="00E01778" w:rsidRDefault="000F00F3">
      <w:pPr>
        <w:pStyle w:val="62"/>
        <w:shd w:val="clear" w:color="auto" w:fill="auto"/>
        <w:ind w:right="20" w:firstLine="700"/>
      </w:pPr>
      <w:r>
        <w:t>представления об особенностях мелодического голосоведения (плавно, отрывисто, скачкообразно);</w:t>
      </w:r>
    </w:p>
    <w:p w:rsidR="00E01778" w:rsidRDefault="000F00F3">
      <w:pPr>
        <w:pStyle w:val="62"/>
        <w:shd w:val="clear" w:color="auto" w:fill="auto"/>
        <w:ind w:right="20" w:firstLine="700"/>
        <w:jc w:val="left"/>
      </w:pPr>
      <w: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E01778" w:rsidRDefault="000F00F3">
      <w:pPr>
        <w:pStyle w:val="62"/>
        <w:shd w:val="clear" w:color="auto" w:fill="auto"/>
        <w:ind w:left="20" w:right="20" w:firstLine="700"/>
      </w:pPr>
      <w:r>
        <w:t>различение разнообразных по характеру и звучанию песен, маршей, танцев;</w:t>
      </w:r>
    </w:p>
    <w:p w:rsidR="00E01778" w:rsidRDefault="000F00F3">
      <w:pPr>
        <w:pStyle w:val="62"/>
        <w:shd w:val="clear" w:color="auto" w:fill="auto"/>
        <w:ind w:left="20" w:right="20" w:firstLine="700"/>
      </w:pPr>
      <w:r>
        <w:t>владение элементами музыкальной грамоты, как средства осознания музыкальной речи.</w:t>
      </w:r>
    </w:p>
    <w:p w:rsidR="00E01778" w:rsidRDefault="000F00F3">
      <w:pPr>
        <w:pStyle w:val="62"/>
        <w:shd w:val="clear" w:color="auto" w:fill="auto"/>
        <w:ind w:left="720"/>
        <w:jc w:val="center"/>
      </w:pPr>
      <w:r>
        <w:rPr>
          <w:rStyle w:val="afa"/>
        </w:rPr>
        <w:t xml:space="preserve">Физическая культура </w:t>
      </w:r>
      <w:r>
        <w:rPr>
          <w:rStyle w:val="290"/>
        </w:rPr>
        <w:t>Минимальный уровень:</w:t>
      </w:r>
    </w:p>
    <w:p w:rsidR="00E01778" w:rsidRDefault="000F00F3">
      <w:pPr>
        <w:pStyle w:val="62"/>
        <w:shd w:val="clear" w:color="auto" w:fill="auto"/>
        <w:ind w:left="20" w:right="20" w:firstLine="700"/>
      </w:pPr>
      <w:r>
        <w:t>представления о физической культуре как средстве укрепления здоровья, физического развития и физической подготовки человека;</w:t>
      </w:r>
    </w:p>
    <w:p w:rsidR="00E01778" w:rsidRDefault="000F00F3">
      <w:pPr>
        <w:pStyle w:val="62"/>
        <w:shd w:val="clear" w:color="auto" w:fill="auto"/>
        <w:ind w:left="20" w:right="20" w:firstLine="700"/>
      </w:pPr>
      <w:r>
        <w:t>выполнение комплексов утренней гимнастики под руководством учителя;</w:t>
      </w:r>
    </w:p>
    <w:p w:rsidR="00E01778" w:rsidRDefault="000F00F3">
      <w:pPr>
        <w:pStyle w:val="62"/>
        <w:shd w:val="clear" w:color="auto" w:fill="auto"/>
        <w:ind w:left="20" w:right="20" w:firstLine="700"/>
      </w:pPr>
      <w:r>
        <w:t>знание основных правил поведения на уроках физической культуры и осознанное их применение;</w:t>
      </w:r>
    </w:p>
    <w:p w:rsidR="00E01778" w:rsidRDefault="000F00F3">
      <w:pPr>
        <w:pStyle w:val="62"/>
        <w:shd w:val="clear" w:color="auto" w:fill="auto"/>
        <w:ind w:left="20" w:right="20" w:firstLine="700"/>
      </w:pPr>
      <w:r>
        <w:t>выполнение несложных упражнений по словесной инструкции при выполнении строевых команд;</w:t>
      </w:r>
    </w:p>
    <w:p w:rsidR="00E01778" w:rsidRDefault="000F00F3">
      <w:pPr>
        <w:pStyle w:val="62"/>
        <w:shd w:val="clear" w:color="auto" w:fill="auto"/>
        <w:ind w:left="20" w:right="20" w:firstLine="700"/>
      </w:pPr>
      <w:r>
        <w:t>представления о двигательных действиях; знание основных строевых команд; подсчёт при выполнении общеразвивающих упражнений;</w:t>
      </w:r>
    </w:p>
    <w:p w:rsidR="00E01778" w:rsidRDefault="000F00F3">
      <w:pPr>
        <w:pStyle w:val="62"/>
        <w:shd w:val="clear" w:color="auto" w:fill="auto"/>
        <w:ind w:left="20" w:right="20" w:firstLine="700"/>
        <w:jc w:val="left"/>
      </w:pPr>
      <w:r>
        <w:t xml:space="preserve">ходьба в различном темпе с различными исходными положениями; взаимодействие со сверстниками в организации и проведении подвижных игр, </w:t>
      </w:r>
      <w:r>
        <w:lastRenderedPageBreak/>
        <w:t>элементов соревнований; участие в подвижных играх и эстафетах под руководством учителя;</w:t>
      </w:r>
    </w:p>
    <w:p w:rsidR="00E01778" w:rsidRDefault="000F00F3">
      <w:pPr>
        <w:pStyle w:val="62"/>
        <w:shd w:val="clear" w:color="auto" w:fill="auto"/>
        <w:ind w:left="20" w:right="20" w:firstLine="700"/>
        <w:jc w:val="left"/>
      </w:pPr>
      <w:r>
        <w:t xml:space="preserve">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 </w:t>
      </w:r>
      <w:r>
        <w:rPr>
          <w:rStyle w:val="290"/>
        </w:rPr>
        <w:t>Достаточный уровень:</w:t>
      </w:r>
    </w:p>
    <w:p w:rsidR="00E01778" w:rsidRDefault="000F00F3">
      <w:pPr>
        <w:pStyle w:val="62"/>
        <w:shd w:val="clear" w:color="auto" w:fill="auto"/>
        <w:ind w:left="20" w:right="20" w:firstLine="700"/>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E01778" w:rsidRDefault="000F00F3">
      <w:pPr>
        <w:pStyle w:val="62"/>
        <w:shd w:val="clear" w:color="auto" w:fill="auto"/>
        <w:ind w:left="20" w:firstLine="700"/>
      </w:pPr>
      <w:r>
        <w:t>самостоятельное выполнение комплексов утренней гимнастики;</w:t>
      </w:r>
    </w:p>
    <w:p w:rsidR="00E01778" w:rsidRDefault="000F00F3">
      <w:pPr>
        <w:pStyle w:val="62"/>
        <w:shd w:val="clear" w:color="auto" w:fill="auto"/>
        <w:ind w:left="20" w:right="20" w:firstLine="700"/>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E01778" w:rsidRDefault="000F00F3">
      <w:pPr>
        <w:pStyle w:val="62"/>
        <w:shd w:val="clear" w:color="auto" w:fill="auto"/>
        <w:ind w:left="20" w:right="20" w:firstLine="700"/>
      </w:pPr>
      <w:r>
        <w:t>выполнение основных двигательных действий в соответствии с заданием учителя: бег, ходьба, прыжки и др.;</w:t>
      </w:r>
    </w:p>
    <w:p w:rsidR="00E01778" w:rsidRDefault="000F00F3">
      <w:pPr>
        <w:pStyle w:val="62"/>
        <w:shd w:val="clear" w:color="auto" w:fill="auto"/>
        <w:ind w:left="20" w:right="20" w:firstLine="700"/>
      </w:pPr>
      <w:r>
        <w:t>подача и выполнение строевых команд, ведение подсчёта при выполнении общеразвивающих упражнений.</w:t>
      </w:r>
    </w:p>
    <w:p w:rsidR="00E01778" w:rsidRDefault="000F00F3">
      <w:pPr>
        <w:pStyle w:val="62"/>
        <w:shd w:val="clear" w:color="auto" w:fill="auto"/>
        <w:ind w:left="20" w:right="20" w:firstLine="700"/>
        <w:jc w:val="left"/>
      </w:pPr>
      <w: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E01778" w:rsidRDefault="000F00F3">
      <w:pPr>
        <w:pStyle w:val="62"/>
        <w:shd w:val="clear" w:color="auto" w:fill="auto"/>
        <w:ind w:left="20" w:right="20" w:firstLine="700"/>
        <w:jc w:val="left"/>
      </w:pPr>
      <w: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E01778" w:rsidRDefault="000F00F3">
      <w:pPr>
        <w:pStyle w:val="62"/>
        <w:shd w:val="clear" w:color="auto" w:fill="auto"/>
        <w:ind w:left="20" w:right="20" w:firstLine="700"/>
      </w:pPr>
      <w: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E01778" w:rsidRDefault="000F00F3">
      <w:pPr>
        <w:pStyle w:val="62"/>
        <w:shd w:val="clear" w:color="auto" w:fill="auto"/>
        <w:ind w:left="20" w:right="20" w:firstLine="700"/>
      </w:pPr>
      <w:r>
        <w:t>знание и применение правил бережного обращения с инвентарём и оборудованием в повседневной жизни;</w:t>
      </w:r>
    </w:p>
    <w:p w:rsidR="00E01778" w:rsidRDefault="000F00F3">
      <w:pPr>
        <w:pStyle w:val="62"/>
        <w:shd w:val="clear" w:color="auto" w:fill="auto"/>
        <w:ind w:left="20" w:right="20" w:firstLine="700"/>
        <w:jc w:val="left"/>
      </w:pPr>
      <w:r>
        <w:t xml:space="preserve">соблюдение требований техники безопасности в процессе участия в физкультурно-спортивных мероприятиях. </w:t>
      </w:r>
      <w:r>
        <w:rPr>
          <w:rStyle w:val="afb"/>
        </w:rPr>
        <w:t xml:space="preserve">Ручной труд </w:t>
      </w:r>
      <w:r>
        <w:rPr>
          <w:rStyle w:val="300"/>
        </w:rPr>
        <w:t>Минимальный уровень:</w:t>
      </w:r>
    </w:p>
    <w:p w:rsidR="00E01778" w:rsidRDefault="000F00F3">
      <w:pPr>
        <w:pStyle w:val="62"/>
        <w:shd w:val="clear" w:color="auto" w:fill="auto"/>
        <w:ind w:left="20" w:right="20" w:firstLine="700"/>
        <w:jc w:val="left"/>
        <w:sectPr w:rsidR="00E01778">
          <w:footerReference w:type="even" r:id="rId21"/>
          <w:footerReference w:type="default" r:id="rId22"/>
          <w:pgSz w:w="16837" w:h="23810"/>
          <w:pgMar w:top="4423" w:right="3858" w:bottom="5117" w:left="3106" w:header="0" w:footer="3" w:gutter="0"/>
          <w:cols w:space="720"/>
          <w:noEndnote/>
          <w:titlePg/>
          <w:docGrid w:linePitch="360"/>
        </w:sectPr>
      </w:pPr>
      <w:r>
        <w:lastRenderedPageBreak/>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E01778" w:rsidRDefault="000F00F3">
      <w:pPr>
        <w:pStyle w:val="62"/>
        <w:shd w:val="clear" w:color="auto" w:fill="auto"/>
        <w:ind w:right="20" w:firstLine="700"/>
      </w:pPr>
      <w: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E01778" w:rsidRDefault="000F00F3">
      <w:pPr>
        <w:pStyle w:val="62"/>
        <w:shd w:val="clear" w:color="auto" w:fill="auto"/>
        <w:ind w:right="20" w:firstLine="700"/>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E01778" w:rsidRDefault="000F00F3">
      <w:pPr>
        <w:pStyle w:val="62"/>
        <w:shd w:val="clear" w:color="auto" w:fill="auto"/>
        <w:ind w:right="20" w:firstLine="700"/>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E01778" w:rsidRDefault="000F00F3">
      <w:pPr>
        <w:pStyle w:val="62"/>
        <w:shd w:val="clear" w:color="auto" w:fill="auto"/>
        <w:ind w:right="20" w:firstLine="700"/>
        <w:jc w:val="left"/>
      </w:pPr>
      <w:r>
        <w:t>анализ объекта, подлежащего изготовлению, выделение и называние его признаков и свойств; определение способов соединения деталей; составление стандартного плана работы по пунктам; владение некоторыми технологическими приемами ручной обработки материалов;</w:t>
      </w:r>
    </w:p>
    <w:p w:rsidR="00E01778" w:rsidRDefault="000F00F3">
      <w:pPr>
        <w:pStyle w:val="62"/>
        <w:shd w:val="clear" w:color="auto" w:fill="auto"/>
        <w:ind w:right="20" w:firstLine="700"/>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E01778" w:rsidRDefault="000F00F3">
      <w:pPr>
        <w:pStyle w:val="62"/>
        <w:shd w:val="clear" w:color="auto" w:fill="auto"/>
        <w:ind w:left="720" w:right="3700"/>
        <w:jc w:val="left"/>
      </w:pPr>
      <w:r>
        <w:t xml:space="preserve">выполнение несложного ремонта одежды. </w:t>
      </w:r>
      <w:r>
        <w:rPr>
          <w:rStyle w:val="310"/>
        </w:rPr>
        <w:t>Достаточный уровень:</w:t>
      </w:r>
    </w:p>
    <w:p w:rsidR="00E01778" w:rsidRDefault="000F00F3">
      <w:pPr>
        <w:pStyle w:val="62"/>
        <w:shd w:val="clear" w:color="auto" w:fill="auto"/>
        <w:ind w:right="20" w:firstLine="700"/>
      </w:pPr>
      <w:r>
        <w:t>знание правил рациональной организации труда, включающих упорядоченность действий и самодисциплину;</w:t>
      </w:r>
    </w:p>
    <w:p w:rsidR="00E01778" w:rsidRDefault="000F00F3">
      <w:pPr>
        <w:pStyle w:val="62"/>
        <w:shd w:val="clear" w:color="auto" w:fill="auto"/>
        <w:ind w:left="720" w:right="260"/>
        <w:jc w:val="left"/>
      </w:pPr>
      <w:r>
        <w:t>знание об исторической, культурной и эстетической ценности вещей; знание видов художественных ремесел;</w:t>
      </w:r>
    </w:p>
    <w:p w:rsidR="00E01778" w:rsidRDefault="000F00F3">
      <w:pPr>
        <w:pStyle w:val="62"/>
        <w:shd w:val="clear" w:color="auto" w:fill="auto"/>
        <w:ind w:right="20" w:firstLine="700"/>
      </w:pPr>
      <w:r>
        <w:t>нахождение необходимой информации в материалах учебника, рабочей тетради;</w:t>
      </w:r>
    </w:p>
    <w:p w:rsidR="00E01778" w:rsidRDefault="000F00F3">
      <w:pPr>
        <w:pStyle w:val="62"/>
        <w:shd w:val="clear" w:color="auto" w:fill="auto"/>
        <w:ind w:right="20" w:firstLine="700"/>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E01778" w:rsidRDefault="000F00F3">
      <w:pPr>
        <w:pStyle w:val="45"/>
        <w:shd w:val="clear" w:color="auto" w:fill="auto"/>
        <w:spacing w:line="210" w:lineRule="exact"/>
        <w:ind w:left="4560"/>
      </w:pPr>
      <w:r>
        <w:t>39</w:t>
      </w:r>
    </w:p>
    <w:p w:rsidR="00E01778" w:rsidRDefault="000F00F3">
      <w:pPr>
        <w:pStyle w:val="62"/>
        <w:shd w:val="clear" w:color="auto" w:fill="auto"/>
        <w:ind w:left="20" w:right="20" w:firstLine="700"/>
      </w:pPr>
      <w:r>
        <w:t>осознанный подбор материалов по их физическим, декоративно- художественным и конструктивным свойствам;</w:t>
      </w:r>
    </w:p>
    <w:p w:rsidR="00E01778" w:rsidRDefault="000F00F3">
      <w:pPr>
        <w:pStyle w:val="62"/>
        <w:shd w:val="clear" w:color="auto" w:fill="auto"/>
        <w:ind w:left="20" w:right="20" w:firstLine="700"/>
      </w:pPr>
      <w:r>
        <w:lastRenderedPageBreak/>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E01778" w:rsidRDefault="000F00F3">
      <w:pPr>
        <w:pStyle w:val="62"/>
        <w:shd w:val="clear" w:color="auto" w:fill="auto"/>
        <w:ind w:left="20" w:right="20" w:firstLine="700"/>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E01778" w:rsidRDefault="000F00F3">
      <w:pPr>
        <w:pStyle w:val="62"/>
        <w:shd w:val="clear" w:color="auto" w:fill="auto"/>
        <w:ind w:left="20" w:right="20" w:firstLine="700"/>
      </w:pPr>
      <w:r>
        <w:t>осуществление текущего самоконтроля выполняемых практических действий и корректировка хода практической работы;</w:t>
      </w:r>
    </w:p>
    <w:p w:rsidR="00E01778" w:rsidRDefault="000F00F3">
      <w:pPr>
        <w:pStyle w:val="62"/>
        <w:shd w:val="clear" w:color="auto" w:fill="auto"/>
        <w:ind w:left="20" w:right="20" w:firstLine="700"/>
      </w:pPr>
      <w:r>
        <w:t>оценка своих изделий (красиво, некрасиво, аккуратно, похоже на образец);</w:t>
      </w:r>
    </w:p>
    <w:p w:rsidR="00E01778" w:rsidRDefault="000F00F3">
      <w:pPr>
        <w:pStyle w:val="62"/>
        <w:shd w:val="clear" w:color="auto" w:fill="auto"/>
        <w:ind w:left="20" w:right="20" w:firstLine="700"/>
      </w:pPr>
      <w:r>
        <w:t>установление причинно-следственных связей между выполняемыми действиями и их результатами;</w:t>
      </w:r>
    </w:p>
    <w:p w:rsidR="00E01778" w:rsidRDefault="000F00F3">
      <w:pPr>
        <w:pStyle w:val="62"/>
        <w:shd w:val="clear" w:color="auto" w:fill="auto"/>
        <w:ind w:left="20" w:right="20" w:firstLine="700"/>
      </w:pPr>
      <w:r>
        <w:t>выполнение общественных поручений по уборке класса/мастерской после уроков трудового обучения.</w:t>
      </w:r>
    </w:p>
    <w:p w:rsidR="00E01778" w:rsidRDefault="000F00F3">
      <w:pPr>
        <w:pStyle w:val="22"/>
        <w:shd w:val="clear" w:color="auto" w:fill="auto"/>
        <w:spacing w:after="0" w:line="480" w:lineRule="exact"/>
        <w:ind w:left="20" w:right="20" w:firstLine="700"/>
      </w:pPr>
      <w:r>
        <w:t xml:space="preserve">Минимальный и достаточный уровни усвоения предметных результатов по отдельным учебным предметам на конец школьного обучения (IX класс): </w:t>
      </w:r>
      <w:r>
        <w:rPr>
          <w:rStyle w:val="2e"/>
        </w:rPr>
        <w:t xml:space="preserve">Русский язык </w:t>
      </w:r>
      <w:r>
        <w:rPr>
          <w:rStyle w:val="2f"/>
        </w:rPr>
        <w:t>Минимальный уровень:</w:t>
      </w:r>
    </w:p>
    <w:p w:rsidR="00E01778" w:rsidRDefault="000F00F3">
      <w:pPr>
        <w:pStyle w:val="62"/>
        <w:shd w:val="clear" w:color="auto" w:fill="auto"/>
        <w:ind w:left="20" w:right="20" w:firstLine="700"/>
      </w:pPr>
      <w:r>
        <w:t>знание отличительных грамматических признаков основных частей слова;</w:t>
      </w:r>
    </w:p>
    <w:p w:rsidR="00E01778" w:rsidRDefault="000F00F3">
      <w:pPr>
        <w:pStyle w:val="62"/>
        <w:shd w:val="clear" w:color="auto" w:fill="auto"/>
        <w:ind w:left="20" w:right="20" w:firstLine="700"/>
      </w:pPr>
      <w:r>
        <w:t>разбор слова с опорой на представленный образец, схему, вопросы учителя;</w:t>
      </w:r>
    </w:p>
    <w:p w:rsidR="00E01778" w:rsidRDefault="000F00F3">
      <w:pPr>
        <w:pStyle w:val="62"/>
        <w:shd w:val="clear" w:color="auto" w:fill="auto"/>
        <w:ind w:left="720" w:right="1680"/>
        <w:jc w:val="left"/>
      </w:pPr>
      <w:r>
        <w:t>образование слов с новым значением с опорой на образец; представления о грамматических разрядах слов;</w:t>
      </w:r>
    </w:p>
    <w:p w:rsidR="00E01778" w:rsidRDefault="000F00F3">
      <w:pPr>
        <w:pStyle w:val="62"/>
        <w:shd w:val="clear" w:color="auto" w:fill="auto"/>
        <w:ind w:right="20" w:firstLine="700"/>
        <w:jc w:val="left"/>
      </w:pPr>
      <w:r>
        <w:t>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E01778" w:rsidRDefault="000F00F3">
      <w:pPr>
        <w:pStyle w:val="62"/>
        <w:shd w:val="clear" w:color="auto" w:fill="auto"/>
        <w:ind w:right="20" w:firstLine="700"/>
      </w:pPr>
      <w:r>
        <w:t>составление различных конструкций предложений с опорой на представленный образец;</w:t>
      </w:r>
    </w:p>
    <w:p w:rsidR="00E01778" w:rsidRDefault="000F00F3">
      <w:pPr>
        <w:pStyle w:val="62"/>
        <w:shd w:val="clear" w:color="auto" w:fill="auto"/>
        <w:ind w:right="20" w:firstLine="700"/>
      </w:pPr>
      <w:r>
        <w:t>установление смысловых связей в словосочетании по образцу, вопросам учителя;</w:t>
      </w:r>
    </w:p>
    <w:p w:rsidR="00E01778" w:rsidRDefault="000F00F3">
      <w:pPr>
        <w:pStyle w:val="62"/>
        <w:shd w:val="clear" w:color="auto" w:fill="auto"/>
        <w:ind w:right="20" w:firstLine="700"/>
      </w:pPr>
      <w:r>
        <w:lastRenderedPageBreak/>
        <w:t>нахождение главных и второстепенных членов предложения без деления на виды (с помощью учителя);</w:t>
      </w:r>
    </w:p>
    <w:p w:rsidR="00E01778" w:rsidRDefault="000F00F3">
      <w:pPr>
        <w:pStyle w:val="62"/>
        <w:shd w:val="clear" w:color="auto" w:fill="auto"/>
        <w:ind w:left="720" w:right="20"/>
        <w:jc w:val="left"/>
      </w:pPr>
      <w:r>
        <w:t>нахождение в тексте однородных членов предложения; различение предложений, разных по интонации;</w:t>
      </w:r>
    </w:p>
    <w:p w:rsidR="00E01778" w:rsidRDefault="000F00F3">
      <w:pPr>
        <w:pStyle w:val="62"/>
        <w:shd w:val="clear" w:color="auto" w:fill="auto"/>
        <w:ind w:right="20" w:firstLine="700"/>
      </w:pPr>
      <w:r>
        <w:t>нахождение в тексте предложений, различных по цели высказывания (с помощью учителя);</w:t>
      </w:r>
    </w:p>
    <w:p w:rsidR="00E01778" w:rsidRDefault="000F00F3">
      <w:pPr>
        <w:pStyle w:val="62"/>
        <w:shd w:val="clear" w:color="auto" w:fill="auto"/>
        <w:ind w:right="20" w:firstLine="700"/>
      </w:pPr>
      <w:r>
        <w:t>участие в обсуждении фактического материала высказывания, необходимого для раскрытия его темы и основной мысли;</w:t>
      </w:r>
    </w:p>
    <w:p w:rsidR="00E01778" w:rsidRDefault="000F00F3">
      <w:pPr>
        <w:pStyle w:val="62"/>
        <w:shd w:val="clear" w:color="auto" w:fill="auto"/>
        <w:ind w:right="20" w:firstLine="700"/>
      </w:pPr>
      <w:r>
        <w:t>выбор одного заголовка из нескольких предложенных, соответствующих теме текста;</w:t>
      </w:r>
    </w:p>
    <w:p w:rsidR="00E01778" w:rsidRDefault="000F00F3">
      <w:pPr>
        <w:pStyle w:val="62"/>
        <w:shd w:val="clear" w:color="auto" w:fill="auto"/>
        <w:ind w:right="20" w:firstLine="700"/>
      </w:pPr>
      <w:r>
        <w:t>оформление изученных видов деловых бумаг с опорой на представленный образец;</w:t>
      </w:r>
    </w:p>
    <w:p w:rsidR="00E01778" w:rsidRDefault="000F00F3">
      <w:pPr>
        <w:pStyle w:val="62"/>
        <w:shd w:val="clear" w:color="auto" w:fill="auto"/>
        <w:ind w:right="20" w:firstLine="700"/>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E01778" w:rsidRDefault="000F00F3">
      <w:pPr>
        <w:pStyle w:val="62"/>
        <w:shd w:val="clear" w:color="auto" w:fill="auto"/>
        <w:ind w:right="20" w:firstLine="700"/>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E01778" w:rsidRDefault="000F00F3">
      <w:pPr>
        <w:pStyle w:val="62"/>
        <w:shd w:val="clear" w:color="auto" w:fill="auto"/>
        <w:ind w:left="720"/>
        <w:jc w:val="left"/>
      </w:pPr>
      <w:r>
        <w:rPr>
          <w:rStyle w:val="320"/>
        </w:rPr>
        <w:t>Достаточный уровень:</w:t>
      </w:r>
    </w:p>
    <w:p w:rsidR="00E01778" w:rsidRDefault="000F00F3">
      <w:pPr>
        <w:pStyle w:val="62"/>
        <w:shd w:val="clear" w:color="auto" w:fill="auto"/>
        <w:ind w:left="20" w:right="20" w:firstLine="700"/>
      </w:pPr>
      <w:r>
        <w:t>знание значимых частей слова и их дифференцировка по существенным признакам;</w:t>
      </w:r>
    </w:p>
    <w:p w:rsidR="00E01778" w:rsidRDefault="000F00F3">
      <w:pPr>
        <w:pStyle w:val="62"/>
        <w:shd w:val="clear" w:color="auto" w:fill="auto"/>
        <w:ind w:left="20" w:right="20" w:firstLine="700"/>
        <w:jc w:val="left"/>
      </w:pPr>
      <w: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E01778" w:rsidRDefault="000F00F3">
      <w:pPr>
        <w:pStyle w:val="62"/>
        <w:shd w:val="clear" w:color="auto" w:fill="auto"/>
        <w:ind w:left="20" w:right="20" w:firstLine="700"/>
      </w:pPr>
      <w:r>
        <w:t>дифференцировка слов, относящихся к различным частям речи по существенным признакам;</w:t>
      </w:r>
    </w:p>
    <w:p w:rsidR="00E01778" w:rsidRDefault="000F00F3">
      <w:pPr>
        <w:pStyle w:val="62"/>
        <w:shd w:val="clear" w:color="auto" w:fill="auto"/>
        <w:ind w:left="20" w:right="20" w:firstLine="700"/>
      </w:pPr>
      <w:r>
        <w:lastRenderedPageBreak/>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E01778" w:rsidRDefault="000F00F3">
      <w:pPr>
        <w:pStyle w:val="62"/>
        <w:shd w:val="clear" w:color="auto" w:fill="auto"/>
        <w:ind w:left="20" w:right="20" w:firstLine="700"/>
      </w:pPr>
      <w:r>
        <w:t>нахождение орфографической трудности в слове и решение орографической задачи (под руководством учителя);</w:t>
      </w:r>
    </w:p>
    <w:p w:rsidR="00E01778" w:rsidRDefault="000F00F3">
      <w:pPr>
        <w:pStyle w:val="62"/>
        <w:shd w:val="clear" w:color="auto" w:fill="auto"/>
        <w:ind w:left="20" w:right="20" w:firstLine="700"/>
      </w:pPr>
      <w:r>
        <w:t>пользование орфографическим словарем для уточнения написания слова;</w:t>
      </w:r>
    </w:p>
    <w:p w:rsidR="00E01778" w:rsidRDefault="000F00F3">
      <w:pPr>
        <w:pStyle w:val="62"/>
        <w:shd w:val="clear" w:color="auto" w:fill="auto"/>
        <w:ind w:left="20" w:right="20" w:firstLine="700"/>
      </w:pPr>
      <w:r>
        <w:t>составление простых распространенных и сложных предложений по схеме, опорным словам, на предложенную тему и т. д.;</w:t>
      </w:r>
    </w:p>
    <w:p w:rsidR="00E01778" w:rsidRDefault="000F00F3">
      <w:pPr>
        <w:pStyle w:val="62"/>
        <w:shd w:val="clear" w:color="auto" w:fill="auto"/>
        <w:ind w:left="20" w:right="20" w:firstLine="700"/>
      </w:pPr>
      <w:r>
        <w:t>установление смысловых связей в несложных по содержанию и структуре предложениях (не более 4-5 слов) по вопросам учителя, опорной схеме;</w:t>
      </w:r>
    </w:p>
    <w:p w:rsidR="00E01778" w:rsidRDefault="000F00F3">
      <w:pPr>
        <w:pStyle w:val="62"/>
        <w:shd w:val="clear" w:color="auto" w:fill="auto"/>
        <w:ind w:left="20" w:right="20" w:firstLine="700"/>
      </w:pPr>
      <w:r>
        <w:t>нахождение главных и второстепенных членов предложения с использованием опорных схем;</w:t>
      </w:r>
    </w:p>
    <w:p w:rsidR="00E01778" w:rsidRDefault="000F00F3">
      <w:pPr>
        <w:pStyle w:val="62"/>
        <w:shd w:val="clear" w:color="auto" w:fill="auto"/>
        <w:ind w:left="20" w:right="20" w:firstLine="700"/>
      </w:pPr>
      <w:r>
        <w:t>составление предложений с однородными членами с опорой на образец;</w:t>
      </w:r>
    </w:p>
    <w:p w:rsidR="00E01778" w:rsidRDefault="000F00F3">
      <w:pPr>
        <w:pStyle w:val="62"/>
        <w:shd w:val="clear" w:color="auto" w:fill="auto"/>
        <w:ind w:left="20" w:right="20" w:firstLine="700"/>
        <w:jc w:val="left"/>
      </w:pPr>
      <w:r>
        <w:t>составление предложений, разных по интонации с опорой на образец; различение предложений (с помощью учителя) различных по цели высказывания;</w:t>
      </w:r>
    </w:p>
    <w:p w:rsidR="00E01778" w:rsidRDefault="000F00F3">
      <w:pPr>
        <w:pStyle w:val="62"/>
        <w:shd w:val="clear" w:color="auto" w:fill="auto"/>
        <w:ind w:left="20" w:right="20" w:firstLine="700"/>
      </w:pPr>
      <w:r>
        <w:t>отбор фактического материала, необходимого для раскрытия темы текста;</w:t>
      </w:r>
    </w:p>
    <w:p w:rsidR="00E01778" w:rsidRDefault="000F00F3">
      <w:pPr>
        <w:pStyle w:val="62"/>
        <w:shd w:val="clear" w:color="auto" w:fill="auto"/>
        <w:ind w:left="20" w:right="20" w:firstLine="700"/>
      </w:pPr>
      <w:r>
        <w:t>отбор фактического материала, необходимого для раскрытия основной мысли текста (с помощью учителя);</w:t>
      </w:r>
    </w:p>
    <w:p w:rsidR="00E01778" w:rsidRDefault="000F00F3">
      <w:pPr>
        <w:pStyle w:val="62"/>
        <w:shd w:val="clear" w:color="auto" w:fill="auto"/>
        <w:ind w:left="20" w:right="20" w:firstLine="700"/>
      </w:pPr>
      <w:r>
        <w:t>выбор одного заголовка из нескольких предложенных, соответствующих теме и основной мысли текста;</w:t>
      </w:r>
    </w:p>
    <w:p w:rsidR="00E01778" w:rsidRDefault="000F00F3">
      <w:pPr>
        <w:pStyle w:val="62"/>
        <w:shd w:val="clear" w:color="auto" w:fill="auto"/>
        <w:ind w:left="20" w:right="20" w:firstLine="700"/>
        <w:jc w:val="left"/>
      </w:pPr>
      <w:r>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(до 70 слов);</w:t>
      </w:r>
    </w:p>
    <w:p w:rsidR="00E01778" w:rsidRDefault="000F00F3">
      <w:pPr>
        <w:pStyle w:val="62"/>
        <w:shd w:val="clear" w:color="auto" w:fill="auto"/>
        <w:ind w:left="20" w:right="20" w:firstLine="700"/>
        <w:jc w:val="left"/>
      </w:pPr>
      <w: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 </w:t>
      </w:r>
      <w:r>
        <w:rPr>
          <w:rStyle w:val="afc"/>
        </w:rPr>
        <w:t>Чтение</w:t>
      </w:r>
    </w:p>
    <w:p w:rsidR="00E01778" w:rsidRDefault="000F00F3">
      <w:pPr>
        <w:pStyle w:val="62"/>
        <w:shd w:val="clear" w:color="auto" w:fill="auto"/>
        <w:ind w:left="20" w:firstLine="700"/>
      </w:pPr>
      <w:r>
        <w:rPr>
          <w:rStyle w:val="330"/>
        </w:rPr>
        <w:t>Минимальный уровень</w:t>
      </w:r>
      <w:r>
        <w:t>:</w:t>
      </w:r>
    </w:p>
    <w:p w:rsidR="00E01778" w:rsidRDefault="000F00F3">
      <w:pPr>
        <w:pStyle w:val="62"/>
        <w:shd w:val="clear" w:color="auto" w:fill="auto"/>
        <w:ind w:left="20" w:right="20" w:firstLine="700"/>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E01778" w:rsidRDefault="000F00F3">
      <w:pPr>
        <w:pStyle w:val="62"/>
        <w:shd w:val="clear" w:color="auto" w:fill="auto"/>
        <w:ind w:left="20" w:right="20" w:firstLine="700"/>
        <w:jc w:val="left"/>
      </w:pPr>
      <w:r>
        <w:lastRenderedPageBreak/>
        <w:t>определение темы произведения (под руководством учителя); ответы на вопросы учителя по фактическому содержанию произведения своими словами;</w:t>
      </w:r>
    </w:p>
    <w:p w:rsidR="00E01778" w:rsidRDefault="000F00F3">
      <w:pPr>
        <w:pStyle w:val="62"/>
        <w:shd w:val="clear" w:color="auto" w:fill="auto"/>
        <w:ind w:left="20" w:right="20" w:firstLine="700"/>
      </w:pPr>
      <w:r>
        <w:t>участие в коллективном составлении словесно-логического плана прочитанного и разобранного под руководством учителя текста;</w:t>
      </w:r>
    </w:p>
    <w:p w:rsidR="00E01778" w:rsidRDefault="000F00F3">
      <w:pPr>
        <w:pStyle w:val="62"/>
        <w:shd w:val="clear" w:color="auto" w:fill="auto"/>
        <w:ind w:left="20" w:right="20" w:firstLine="700"/>
      </w:pPr>
      <w:r>
        <w:t>пересказ текста по частям на основе коллективно составленного плана (с помощью учителя);</w:t>
      </w:r>
    </w:p>
    <w:p w:rsidR="00E01778" w:rsidRDefault="000F00F3">
      <w:pPr>
        <w:pStyle w:val="62"/>
        <w:shd w:val="clear" w:color="auto" w:fill="auto"/>
        <w:ind w:left="720" w:right="960"/>
        <w:jc w:val="left"/>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E01778" w:rsidRDefault="000F00F3">
      <w:pPr>
        <w:pStyle w:val="62"/>
        <w:shd w:val="clear" w:color="auto" w:fill="auto"/>
        <w:ind w:left="20" w:right="20" w:firstLine="700"/>
      </w:pPr>
      <w:r>
        <w:t>составление элементарной характеристики героя на основе предложенного плана и по вопросам учителя;</w:t>
      </w:r>
    </w:p>
    <w:p w:rsidR="00E01778" w:rsidRDefault="000F00F3">
      <w:pPr>
        <w:pStyle w:val="62"/>
        <w:shd w:val="clear" w:color="auto" w:fill="auto"/>
        <w:ind w:left="20" w:right="20" w:firstLine="700"/>
      </w:pPr>
      <w:r>
        <w:t>нахождение в тексте незнакомых слов и выражений, объяснение их значения с помощью учителя;</w:t>
      </w:r>
    </w:p>
    <w:p w:rsidR="00E01778" w:rsidRDefault="000F00F3">
      <w:pPr>
        <w:pStyle w:val="62"/>
        <w:shd w:val="clear" w:color="auto" w:fill="auto"/>
        <w:ind w:left="20" w:firstLine="700"/>
      </w:pPr>
      <w:r>
        <w:t>заучивание стихотворений наизусть (7-9);</w:t>
      </w:r>
    </w:p>
    <w:p w:rsidR="00E01778" w:rsidRDefault="000F00F3">
      <w:pPr>
        <w:pStyle w:val="62"/>
        <w:shd w:val="clear" w:color="auto" w:fill="auto"/>
        <w:ind w:left="20" w:right="20" w:firstLine="700"/>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E01778" w:rsidRDefault="000F00F3">
      <w:pPr>
        <w:pStyle w:val="62"/>
        <w:shd w:val="clear" w:color="auto" w:fill="auto"/>
        <w:ind w:left="20" w:firstLine="700"/>
      </w:pPr>
      <w:r>
        <w:rPr>
          <w:rStyle w:val="340"/>
        </w:rPr>
        <w:t>Достаточный уровень:</w:t>
      </w:r>
    </w:p>
    <w:p w:rsidR="00E01778" w:rsidRDefault="000F00F3">
      <w:pPr>
        <w:pStyle w:val="62"/>
        <w:shd w:val="clear" w:color="auto" w:fill="auto"/>
        <w:ind w:left="20" w:right="20" w:firstLine="700"/>
      </w:pPr>
      <w:r>
        <w:t>правильное, осознанное и беглое чтение вслух, с соблюдением некоторых усвоенных норм орфоэпии;</w:t>
      </w:r>
    </w:p>
    <w:p w:rsidR="00E01778" w:rsidRDefault="000F00F3">
      <w:pPr>
        <w:pStyle w:val="62"/>
        <w:shd w:val="clear" w:color="auto" w:fill="auto"/>
        <w:ind w:left="20" w:right="20" w:firstLine="700"/>
      </w:pPr>
      <w:r>
        <w:t>ответы на вопросы учителя своими словами и словами автора (выборочное чтение);</w:t>
      </w:r>
    </w:p>
    <w:p w:rsidR="00E01778" w:rsidRDefault="000F00F3">
      <w:pPr>
        <w:pStyle w:val="62"/>
        <w:shd w:val="clear" w:color="auto" w:fill="auto"/>
        <w:ind w:left="20" w:right="20" w:firstLine="700"/>
        <w:jc w:val="left"/>
      </w:pPr>
      <w:r>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E01778" w:rsidRDefault="000F00F3">
      <w:pPr>
        <w:pStyle w:val="62"/>
        <w:shd w:val="clear" w:color="auto" w:fill="auto"/>
        <w:ind w:left="20" w:right="20" w:firstLine="700"/>
        <w:jc w:val="left"/>
      </w:pPr>
      <w: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E01778" w:rsidRDefault="000F00F3">
      <w:pPr>
        <w:pStyle w:val="62"/>
        <w:shd w:val="clear" w:color="auto" w:fill="auto"/>
        <w:ind w:left="20" w:right="20" w:firstLine="700"/>
        <w:jc w:val="left"/>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пересказ текста по коллективно </w:t>
      </w:r>
      <w:r>
        <w:lastRenderedPageBreak/>
        <w:t>составленному плану; нахождение в тексте непонятных слов и выражений, объяснение их значения и смысла с опорой на контекст;</w:t>
      </w:r>
    </w:p>
    <w:p w:rsidR="00E01778" w:rsidRDefault="000F00F3">
      <w:pPr>
        <w:pStyle w:val="62"/>
        <w:shd w:val="clear" w:color="auto" w:fill="auto"/>
        <w:ind w:left="20" w:right="20" w:firstLine="700"/>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E01778" w:rsidRDefault="000F00F3">
      <w:pPr>
        <w:pStyle w:val="62"/>
        <w:shd w:val="clear" w:color="auto" w:fill="auto"/>
        <w:ind w:left="20" w:firstLine="700"/>
      </w:pPr>
      <w:r>
        <w:t>знание наизусть 10-12 стихотворений и 1 прозаического отрывка.</w:t>
      </w:r>
    </w:p>
    <w:p w:rsidR="00E01778" w:rsidRDefault="000F00F3">
      <w:pPr>
        <w:pStyle w:val="122"/>
        <w:keepNext/>
        <w:keepLines/>
        <w:shd w:val="clear" w:color="auto" w:fill="auto"/>
        <w:ind w:left="20" w:firstLine="700"/>
      </w:pPr>
      <w:bookmarkStart w:id="18" w:name="bookmark18"/>
      <w:r>
        <w:t>Математика</w:t>
      </w:r>
      <w:bookmarkEnd w:id="18"/>
    </w:p>
    <w:p w:rsidR="00E01778" w:rsidRDefault="000F00F3">
      <w:pPr>
        <w:pStyle w:val="62"/>
        <w:shd w:val="clear" w:color="auto" w:fill="auto"/>
        <w:ind w:left="20" w:firstLine="700"/>
      </w:pPr>
      <w:r>
        <w:rPr>
          <w:rStyle w:val="340"/>
        </w:rPr>
        <w:t>Минимальный уровень:</w:t>
      </w:r>
    </w:p>
    <w:p w:rsidR="00E01778" w:rsidRDefault="000F00F3">
      <w:pPr>
        <w:pStyle w:val="62"/>
        <w:shd w:val="clear" w:color="auto" w:fill="auto"/>
        <w:ind w:left="20" w:right="20" w:firstLine="700"/>
      </w:pPr>
      <w:r>
        <w:t>знание числового ряда чисел в пределах 100 000; чтение, запись и</w:t>
      </w:r>
      <w:r>
        <w:rPr>
          <w:rStyle w:val="350"/>
        </w:rPr>
        <w:t xml:space="preserve"> </w:t>
      </w:r>
      <w:r>
        <w:t>сравнение целых чисел в пределах 100 000;</w:t>
      </w:r>
    </w:p>
    <w:p w:rsidR="00E01778" w:rsidRDefault="000F00F3">
      <w:pPr>
        <w:pStyle w:val="62"/>
        <w:shd w:val="clear" w:color="auto" w:fill="auto"/>
        <w:ind w:left="20" w:firstLine="700"/>
      </w:pPr>
      <w:r>
        <w:t>знание таблицы сложения однозначных чисел;</w:t>
      </w:r>
    </w:p>
    <w:p w:rsidR="00E01778" w:rsidRDefault="000F00F3">
      <w:pPr>
        <w:pStyle w:val="62"/>
        <w:shd w:val="clear" w:color="auto" w:fill="auto"/>
        <w:ind w:left="20" w:right="20" w:firstLine="700"/>
      </w:pPr>
      <w:r>
        <w:t>знание табличных случаев умножения и получаемых из них случаев</w:t>
      </w:r>
      <w:r>
        <w:rPr>
          <w:rStyle w:val="350"/>
        </w:rPr>
        <w:t xml:space="preserve"> </w:t>
      </w:r>
      <w:r>
        <w:t>деления;</w:t>
      </w:r>
    </w:p>
    <w:p w:rsidR="00E01778" w:rsidRDefault="000F00F3">
      <w:pPr>
        <w:pStyle w:val="62"/>
        <w:shd w:val="clear" w:color="auto" w:fill="auto"/>
        <w:ind w:left="20" w:right="20" w:firstLine="700"/>
      </w:pPr>
      <w:r>
        <w:t>письменное выполнение арифметических действий с числами в</w:t>
      </w:r>
      <w:r>
        <w:rPr>
          <w:rStyle w:val="350"/>
        </w:rPr>
        <w:t xml:space="preserve"> </w:t>
      </w:r>
      <w:r>
        <w:t>пределах 100 000 (сложение, вычитание, умножение и деление на</w:t>
      </w:r>
      <w:r>
        <w:rPr>
          <w:rStyle w:val="350"/>
        </w:rPr>
        <w:t xml:space="preserve"> </w:t>
      </w:r>
      <w:r>
        <w:t>однозначное число) с использованием таблиц умножения, алгоритмов</w:t>
      </w:r>
      <w:r>
        <w:rPr>
          <w:rStyle w:val="350"/>
        </w:rPr>
        <w:t xml:space="preserve"> </w:t>
      </w:r>
      <w:r>
        <w:t>письменных арифметических действий, микрокалькулятора (легкие случаи);</w:t>
      </w:r>
    </w:p>
    <w:p w:rsidR="00E01778" w:rsidRDefault="000F00F3">
      <w:pPr>
        <w:pStyle w:val="62"/>
        <w:shd w:val="clear" w:color="auto" w:fill="auto"/>
        <w:ind w:left="20" w:right="20" w:firstLine="700"/>
      </w:pPr>
      <w:r>
        <w:t>знание обыкновенных и десятичных дробей; их получение, запись,</w:t>
      </w:r>
      <w:r>
        <w:rPr>
          <w:rStyle w:val="350"/>
        </w:rPr>
        <w:t xml:space="preserve"> </w:t>
      </w:r>
      <w:r>
        <w:t>чтение;</w:t>
      </w:r>
    </w:p>
    <w:p w:rsidR="00E01778" w:rsidRDefault="000F00F3">
      <w:pPr>
        <w:pStyle w:val="62"/>
        <w:shd w:val="clear" w:color="auto" w:fill="auto"/>
        <w:ind w:left="20" w:right="20" w:firstLine="700"/>
      </w:pPr>
      <w:r>
        <w:t>выполнение арифметических действий (сложение, вычитание,</w:t>
      </w:r>
      <w:r>
        <w:rPr>
          <w:rStyle w:val="350"/>
        </w:rPr>
        <w:t xml:space="preserve"> </w:t>
      </w:r>
      <w:r>
        <w:t>умножение и деление на однозначное число) с десятичными дробями,</w:t>
      </w:r>
      <w:r>
        <w:rPr>
          <w:rStyle w:val="350"/>
        </w:rPr>
        <w:t xml:space="preserve"> </w:t>
      </w:r>
      <w:r>
        <w:t>имеющими в записи менее 5 знаков (цифр), в том числе с использованием</w:t>
      </w:r>
      <w:r>
        <w:rPr>
          <w:rStyle w:val="350"/>
        </w:rPr>
        <w:t xml:space="preserve"> </w:t>
      </w:r>
      <w:r>
        <w:t>микрокалькулятора;</w:t>
      </w:r>
    </w:p>
    <w:p w:rsidR="00E01778" w:rsidRDefault="000F00F3">
      <w:pPr>
        <w:pStyle w:val="62"/>
        <w:shd w:val="clear" w:color="auto" w:fill="auto"/>
        <w:ind w:left="20" w:right="20" w:firstLine="700"/>
      </w:pPr>
      <w:r>
        <w:t>знание названий, обозначения, соотношения крупных и мелких единиц</w:t>
      </w:r>
      <w:r>
        <w:rPr>
          <w:rStyle w:val="350"/>
        </w:rPr>
        <w:t xml:space="preserve"> </w:t>
      </w:r>
      <w:r>
        <w:t>измерения стоимости, длины, массы, времени; выполнение действий с</w:t>
      </w:r>
      <w:r>
        <w:rPr>
          <w:rStyle w:val="350"/>
        </w:rPr>
        <w:t xml:space="preserve"> </w:t>
      </w:r>
      <w:r>
        <w:t>числами, полученными при измерении величин;</w:t>
      </w:r>
    </w:p>
    <w:p w:rsidR="00E01778" w:rsidRDefault="000F00F3">
      <w:pPr>
        <w:pStyle w:val="62"/>
        <w:shd w:val="clear" w:color="auto" w:fill="auto"/>
        <w:ind w:left="20" w:right="20" w:firstLine="700"/>
      </w:pPr>
      <w:r>
        <w:t>нахождение доли величины и величины по значению её доли</w:t>
      </w:r>
      <w:r>
        <w:rPr>
          <w:rStyle w:val="350"/>
        </w:rPr>
        <w:t xml:space="preserve"> </w:t>
      </w:r>
      <w:r>
        <w:t>(половина, треть, четверть, пятая, десятая часть);</w:t>
      </w:r>
    </w:p>
    <w:p w:rsidR="00E01778" w:rsidRDefault="000F00F3">
      <w:pPr>
        <w:pStyle w:val="62"/>
        <w:shd w:val="clear" w:color="auto" w:fill="auto"/>
        <w:ind w:left="20" w:right="20" w:firstLine="700"/>
      </w:pPr>
      <w:r>
        <w:t>решение простых арифметических задач и составных задач в 2</w:t>
      </w:r>
      <w:r>
        <w:rPr>
          <w:rStyle w:val="350"/>
        </w:rPr>
        <w:t xml:space="preserve"> </w:t>
      </w:r>
      <w:r>
        <w:t>действия;</w:t>
      </w:r>
    </w:p>
    <w:p w:rsidR="00E01778" w:rsidRDefault="000F00F3">
      <w:pPr>
        <w:pStyle w:val="62"/>
        <w:shd w:val="clear" w:color="auto" w:fill="auto"/>
        <w:ind w:left="20" w:right="20" w:firstLine="700"/>
      </w:pPr>
      <w:r>
        <w:t>распознавание, различение и называние геометрических фигур и тел</w:t>
      </w:r>
      <w:r>
        <w:rPr>
          <w:rStyle w:val="350"/>
        </w:rPr>
        <w:t xml:space="preserve"> </w:t>
      </w:r>
      <w:r>
        <w:t>(куб, шар, параллелепипед), знание свойств элементов многоугольников</w:t>
      </w:r>
      <w:r>
        <w:rPr>
          <w:rStyle w:val="350"/>
        </w:rPr>
        <w:t xml:space="preserve"> </w:t>
      </w:r>
      <w:r>
        <w:t>(треугольник, прямоугольник, параллелограмм);</w:t>
      </w:r>
    </w:p>
    <w:p w:rsidR="00E01778" w:rsidRDefault="000F00F3">
      <w:pPr>
        <w:pStyle w:val="62"/>
        <w:shd w:val="clear" w:color="auto" w:fill="auto"/>
        <w:ind w:left="20" w:right="20" w:firstLine="700"/>
      </w:pPr>
      <w:r>
        <w:lastRenderedPageBreak/>
        <w:t>построение с помощью линейки, чертежного угольника, циркуля,</w:t>
      </w:r>
      <w:r>
        <w:rPr>
          <w:rStyle w:val="350"/>
        </w:rPr>
        <w:t xml:space="preserve"> </w:t>
      </w:r>
      <w:r>
        <w:t>транспортира линий, углов, многоугольников, окружностей в разном</w:t>
      </w:r>
      <w:r>
        <w:rPr>
          <w:rStyle w:val="350"/>
        </w:rPr>
        <w:t xml:space="preserve"> </w:t>
      </w:r>
      <w:r>
        <w:t>положении на плоскости;</w:t>
      </w:r>
    </w:p>
    <w:p w:rsidR="00E01778" w:rsidRDefault="000F00F3">
      <w:pPr>
        <w:pStyle w:val="62"/>
        <w:shd w:val="clear" w:color="auto" w:fill="auto"/>
        <w:ind w:firstLine="700"/>
      </w:pPr>
      <w:r>
        <w:t>представление о персональном компьютере как техническом средстве, его основных устройствах и их назначении;</w:t>
      </w:r>
    </w:p>
    <w:p w:rsidR="00E01778" w:rsidRDefault="000F00F3">
      <w:pPr>
        <w:pStyle w:val="62"/>
        <w:shd w:val="clear" w:color="auto" w:fill="auto"/>
        <w:ind w:firstLine="700"/>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E01778" w:rsidRDefault="000F00F3">
      <w:pPr>
        <w:pStyle w:val="62"/>
        <w:shd w:val="clear" w:color="auto" w:fill="auto"/>
        <w:ind w:firstLine="700"/>
        <w:jc w:val="left"/>
      </w:pPr>
      <w:r>
        <w:t xml:space="preserve">пользование компьютером для решения доступных учебных задач с простыми информационными объектами (текстами, рисунками и др.). </w:t>
      </w:r>
      <w:r>
        <w:rPr>
          <w:rStyle w:val="360"/>
        </w:rPr>
        <w:t>Достаточный уровень:</w:t>
      </w:r>
    </w:p>
    <w:p w:rsidR="00E01778" w:rsidRDefault="000F00F3">
      <w:pPr>
        <w:pStyle w:val="62"/>
        <w:shd w:val="clear" w:color="auto" w:fill="auto"/>
        <w:ind w:firstLine="700"/>
      </w:pPr>
      <w:r>
        <w:t>знание числового ряда чисел в пределах 1 000 000; чтение, запись и</w:t>
      </w:r>
      <w:r>
        <w:rPr>
          <w:rStyle w:val="370"/>
        </w:rPr>
        <w:t xml:space="preserve"> </w:t>
      </w:r>
      <w:r>
        <w:t>сравнение чисел в пределах 1 000 000;</w:t>
      </w:r>
    </w:p>
    <w:p w:rsidR="00E01778" w:rsidRDefault="000F00F3">
      <w:pPr>
        <w:pStyle w:val="62"/>
        <w:shd w:val="clear" w:color="auto" w:fill="auto"/>
        <w:ind w:firstLine="700"/>
      </w:pPr>
      <w:r>
        <w:t>знание таблицы сложения однозначных чисел, в том числе с переходом</w:t>
      </w:r>
      <w:r>
        <w:rPr>
          <w:rStyle w:val="370"/>
        </w:rPr>
        <w:t xml:space="preserve"> </w:t>
      </w:r>
      <w:r>
        <w:t>через десяток;</w:t>
      </w:r>
    </w:p>
    <w:p w:rsidR="00E01778" w:rsidRDefault="000F00F3">
      <w:pPr>
        <w:pStyle w:val="62"/>
        <w:shd w:val="clear" w:color="auto" w:fill="auto"/>
        <w:ind w:firstLine="700"/>
      </w:pPr>
      <w:r>
        <w:t>знание табличных случаев умножения и получаемых из них случаев</w:t>
      </w:r>
      <w:r>
        <w:rPr>
          <w:rStyle w:val="370"/>
        </w:rPr>
        <w:t xml:space="preserve"> </w:t>
      </w:r>
      <w:r>
        <w:t>деления;</w:t>
      </w:r>
    </w:p>
    <w:p w:rsidR="00E01778" w:rsidRDefault="000F00F3">
      <w:pPr>
        <w:pStyle w:val="62"/>
        <w:shd w:val="clear" w:color="auto" w:fill="auto"/>
        <w:ind w:firstLine="700"/>
      </w:pPr>
      <w:r>
        <w:t>знание названий, обозначений, соотношения крупных и мелких единиц</w:t>
      </w:r>
      <w:r>
        <w:rPr>
          <w:rStyle w:val="370"/>
        </w:rPr>
        <w:t xml:space="preserve"> </w:t>
      </w:r>
      <w:r>
        <w:t>измерения стоимости, длины, массы, времени, площади, объема;</w:t>
      </w:r>
    </w:p>
    <w:p w:rsidR="00E01778" w:rsidRDefault="000F00F3">
      <w:pPr>
        <w:pStyle w:val="62"/>
        <w:shd w:val="clear" w:color="auto" w:fill="auto"/>
        <w:ind w:firstLine="700"/>
      </w:pPr>
      <w:r>
        <w:t>устное выполнение арифметических действий с целыми числами,</w:t>
      </w:r>
      <w:r>
        <w:rPr>
          <w:rStyle w:val="370"/>
        </w:rPr>
        <w:t xml:space="preserve"> </w:t>
      </w:r>
      <w:r>
        <w:t>полученными при счете и при измерении, в пределах 100 (простые случаи в</w:t>
      </w:r>
      <w:r>
        <w:rPr>
          <w:rStyle w:val="370"/>
        </w:rPr>
        <w:t xml:space="preserve"> </w:t>
      </w:r>
      <w:r>
        <w:t>пределах 1 000 000);</w:t>
      </w:r>
    </w:p>
    <w:p w:rsidR="00E01778" w:rsidRDefault="000F00F3">
      <w:pPr>
        <w:pStyle w:val="62"/>
        <w:shd w:val="clear" w:color="auto" w:fill="auto"/>
        <w:ind w:firstLine="700"/>
      </w:pPr>
      <w:r>
        <w:t>письменное выполнение арифметических действий с многозначными</w:t>
      </w:r>
      <w:r>
        <w:rPr>
          <w:rStyle w:val="370"/>
        </w:rPr>
        <w:t xml:space="preserve"> </w:t>
      </w:r>
      <w:r>
        <w:t>числами и числами, полученными при измерении, в пределах 1 000 000;</w:t>
      </w:r>
    </w:p>
    <w:p w:rsidR="00E01778" w:rsidRDefault="000F00F3">
      <w:pPr>
        <w:pStyle w:val="62"/>
        <w:shd w:val="clear" w:color="auto" w:fill="auto"/>
        <w:ind w:firstLine="700"/>
      </w:pPr>
      <w:r>
        <w:t>знание обыкновенных и десятичных дробей, их получение, запись,</w:t>
      </w:r>
      <w:r>
        <w:rPr>
          <w:rStyle w:val="370"/>
        </w:rPr>
        <w:t xml:space="preserve"> </w:t>
      </w:r>
      <w:r>
        <w:t>чтение;</w:t>
      </w:r>
    </w:p>
    <w:p w:rsidR="00E01778" w:rsidRDefault="000F00F3">
      <w:pPr>
        <w:pStyle w:val="62"/>
        <w:shd w:val="clear" w:color="auto" w:fill="auto"/>
        <w:ind w:firstLine="700"/>
        <w:jc w:val="left"/>
      </w:pPr>
      <w:r>
        <w:t>выполнение арифметических действий с десятичными дробями;</w:t>
      </w:r>
      <w:r>
        <w:rPr>
          <w:rStyle w:val="370"/>
        </w:rPr>
        <w:t xml:space="preserve"> </w:t>
      </w:r>
      <w:r>
        <w:t>нахождение одной или нескольких долей (процентов) от числа, числа</w:t>
      </w:r>
      <w:r>
        <w:rPr>
          <w:rStyle w:val="370"/>
        </w:rPr>
        <w:t xml:space="preserve"> </w:t>
      </w:r>
      <w:r>
        <w:t>по одной его доли (проценту);</w:t>
      </w:r>
    </w:p>
    <w:p w:rsidR="00E01778" w:rsidRDefault="000F00F3">
      <w:pPr>
        <w:pStyle w:val="62"/>
        <w:shd w:val="clear" w:color="auto" w:fill="auto"/>
        <w:ind w:left="20" w:firstLine="700"/>
      </w:pPr>
      <w:r>
        <w:t>выполнение арифметических действий с целыми числами до 1 000 000</w:t>
      </w:r>
      <w:r>
        <w:rPr>
          <w:rStyle w:val="380"/>
        </w:rPr>
        <w:t xml:space="preserve"> </w:t>
      </w:r>
      <w:r>
        <w:t>и десятичными дробями с использованием микрокалькулятора и проверкой</w:t>
      </w:r>
      <w:r>
        <w:rPr>
          <w:rStyle w:val="380"/>
        </w:rPr>
        <w:t xml:space="preserve"> </w:t>
      </w:r>
      <w:r>
        <w:t>вычислений путем повторного использования микрокалькулятора;</w:t>
      </w:r>
    </w:p>
    <w:p w:rsidR="00E01778" w:rsidRDefault="000F00F3">
      <w:pPr>
        <w:pStyle w:val="62"/>
        <w:shd w:val="clear" w:color="auto" w:fill="auto"/>
        <w:ind w:left="20" w:firstLine="700"/>
      </w:pPr>
      <w:r>
        <w:lastRenderedPageBreak/>
        <w:t>решение простых задач в соответствии с программой, составных задач</w:t>
      </w:r>
      <w:r>
        <w:rPr>
          <w:rStyle w:val="380"/>
        </w:rPr>
        <w:t xml:space="preserve"> </w:t>
      </w:r>
      <w:r>
        <w:t>в 2-3 арифметических действия;</w:t>
      </w:r>
    </w:p>
    <w:p w:rsidR="00E01778" w:rsidRDefault="000F00F3">
      <w:pPr>
        <w:pStyle w:val="62"/>
        <w:shd w:val="clear" w:color="auto" w:fill="auto"/>
        <w:ind w:left="20" w:firstLine="700"/>
      </w:pPr>
      <w:r>
        <w:t>распознавание, различение и называние геометрических фигур и тел</w:t>
      </w:r>
      <w:r>
        <w:rPr>
          <w:rStyle w:val="380"/>
        </w:rPr>
        <w:t xml:space="preserve"> </w:t>
      </w:r>
      <w:r>
        <w:t>(куб, шар, параллелепипед, пирамида, призма, цилиндр, конус);</w:t>
      </w:r>
    </w:p>
    <w:p w:rsidR="00E01778" w:rsidRDefault="000F00F3">
      <w:pPr>
        <w:pStyle w:val="62"/>
        <w:shd w:val="clear" w:color="auto" w:fill="auto"/>
        <w:ind w:left="20" w:firstLine="700"/>
      </w:pPr>
      <w:r>
        <w:t>знание свойств элементов многоугольников (треугольник,</w:t>
      </w:r>
      <w:r>
        <w:rPr>
          <w:rStyle w:val="380"/>
        </w:rPr>
        <w:t xml:space="preserve"> </w:t>
      </w:r>
      <w:r>
        <w:t>прямоугольник, параллелограмм), прямоугольного параллелепипеда;</w:t>
      </w:r>
    </w:p>
    <w:p w:rsidR="00E01778" w:rsidRDefault="000F00F3">
      <w:pPr>
        <w:pStyle w:val="62"/>
        <w:shd w:val="clear" w:color="auto" w:fill="auto"/>
        <w:ind w:left="20" w:firstLine="700"/>
      </w:pPr>
      <w:r>
        <w:t>вычисление площади прямоугольника, объема прямоугольного</w:t>
      </w:r>
      <w:r>
        <w:rPr>
          <w:rStyle w:val="380"/>
        </w:rPr>
        <w:t xml:space="preserve"> </w:t>
      </w:r>
      <w:r>
        <w:t>параллелепипеда (куба);</w:t>
      </w:r>
    </w:p>
    <w:p w:rsidR="00E01778" w:rsidRDefault="000F00F3">
      <w:pPr>
        <w:pStyle w:val="62"/>
        <w:shd w:val="clear" w:color="auto" w:fill="auto"/>
        <w:ind w:left="20" w:firstLine="700"/>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E01778" w:rsidRDefault="000F00F3">
      <w:pPr>
        <w:pStyle w:val="62"/>
        <w:shd w:val="clear" w:color="auto" w:fill="auto"/>
        <w:ind w:left="20" w:firstLine="700"/>
      </w:pPr>
      <w:r>
        <w:t>применение математических знаний для решения профессиональных трудовых задач;</w:t>
      </w:r>
    </w:p>
    <w:p w:rsidR="00E01778" w:rsidRDefault="000F00F3">
      <w:pPr>
        <w:pStyle w:val="62"/>
        <w:shd w:val="clear" w:color="auto" w:fill="auto"/>
        <w:ind w:left="20" w:firstLine="700"/>
      </w:pPr>
      <w:r>
        <w:t>представления о персональном компьютере как техническом средстве, его основных устройствах и их назначении;</w:t>
      </w:r>
    </w:p>
    <w:p w:rsidR="00E01778" w:rsidRDefault="000F00F3">
      <w:pPr>
        <w:pStyle w:val="62"/>
        <w:shd w:val="clear" w:color="auto" w:fill="auto"/>
        <w:ind w:left="20" w:firstLine="700"/>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E01778" w:rsidRDefault="000F00F3">
      <w:pPr>
        <w:pStyle w:val="62"/>
        <w:shd w:val="clear" w:color="auto" w:fill="auto"/>
        <w:ind w:left="20" w:firstLine="700"/>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E01778" w:rsidRDefault="000F00F3">
      <w:pPr>
        <w:pStyle w:val="62"/>
        <w:shd w:val="clear" w:color="auto" w:fill="auto"/>
        <w:ind w:left="20" w:firstLine="700"/>
        <w:jc w:val="left"/>
      </w:pPr>
      <w:r>
        <w:t xml:space="preserve">пользование компьютером для поиска, получения, хранения, воспроизведения и передачи необходимой информации. </w:t>
      </w:r>
      <w:r>
        <w:rPr>
          <w:rStyle w:val="afd"/>
        </w:rPr>
        <w:t>Природоведение</w:t>
      </w:r>
      <w:r>
        <w:t xml:space="preserve"> </w:t>
      </w:r>
      <w:r w:rsidRPr="006F74CD">
        <w:rPr>
          <w:lang w:val="ru-RU"/>
        </w:rPr>
        <w:t>(</w:t>
      </w:r>
      <w:r>
        <w:rPr>
          <w:lang w:val="en-US"/>
        </w:rPr>
        <w:t>V</w:t>
      </w:r>
      <w:r w:rsidRPr="006F74CD">
        <w:rPr>
          <w:lang w:val="ru-RU"/>
        </w:rPr>
        <w:t>-</w:t>
      </w:r>
      <w:r>
        <w:rPr>
          <w:lang w:val="en-US"/>
        </w:rPr>
        <w:t>VI</w:t>
      </w:r>
      <w:r w:rsidRPr="006F74CD">
        <w:rPr>
          <w:lang w:val="ru-RU"/>
        </w:rPr>
        <w:t xml:space="preserve"> </w:t>
      </w:r>
      <w:r>
        <w:t>класс)</w:t>
      </w:r>
    </w:p>
    <w:p w:rsidR="00E01778" w:rsidRDefault="000F00F3">
      <w:pPr>
        <w:pStyle w:val="62"/>
        <w:shd w:val="clear" w:color="auto" w:fill="auto"/>
        <w:ind w:left="20" w:firstLine="700"/>
        <w:jc w:val="left"/>
      </w:pPr>
      <w:r>
        <w:rPr>
          <w:rStyle w:val="390"/>
        </w:rPr>
        <w:t>Минимальный уровень:</w:t>
      </w:r>
    </w:p>
    <w:p w:rsidR="00E01778" w:rsidRDefault="000F00F3">
      <w:pPr>
        <w:pStyle w:val="62"/>
        <w:shd w:val="clear" w:color="auto" w:fill="auto"/>
        <w:ind w:left="20" w:right="20" w:firstLine="700"/>
      </w:pPr>
      <w:r>
        <w:t>узнавание и называние изученных объектов на иллюстрациях, фотографиях;</w:t>
      </w:r>
    </w:p>
    <w:p w:rsidR="00E01778" w:rsidRDefault="000F00F3">
      <w:pPr>
        <w:pStyle w:val="62"/>
        <w:shd w:val="clear" w:color="auto" w:fill="auto"/>
        <w:ind w:left="20" w:right="20" w:firstLine="700"/>
      </w:pPr>
      <w:r>
        <w:t>представления о назначении изученных объектов, их роли в окружающем мире;</w:t>
      </w:r>
    </w:p>
    <w:p w:rsidR="00E01778" w:rsidRDefault="000F00F3">
      <w:pPr>
        <w:pStyle w:val="62"/>
        <w:shd w:val="clear" w:color="auto" w:fill="auto"/>
        <w:ind w:left="20" w:right="20" w:firstLine="700"/>
      </w:pPr>
      <w:r>
        <w:lastRenderedPageBreak/>
        <w:t>отнесение изученных объектов к определенным группам (осина - лиственное дерево леса);</w:t>
      </w:r>
    </w:p>
    <w:p w:rsidR="00E01778" w:rsidRDefault="000F00F3">
      <w:pPr>
        <w:pStyle w:val="62"/>
        <w:shd w:val="clear" w:color="auto" w:fill="auto"/>
        <w:ind w:left="20" w:right="20" w:firstLine="700"/>
      </w:pPr>
      <w:r>
        <w:t>называние сходных объектов, отнесенных к одной и той же изучаемой группе (полезные ископаемые);</w:t>
      </w:r>
    </w:p>
    <w:p w:rsidR="00E01778" w:rsidRDefault="000F00F3">
      <w:pPr>
        <w:pStyle w:val="62"/>
        <w:shd w:val="clear" w:color="auto" w:fill="auto"/>
        <w:ind w:left="20" w:right="20" w:firstLine="700"/>
      </w:pPr>
      <w:r>
        <w:t>соблюдение режима дня, правил личной гигиены и здорового образа жизни, понимание их значение в жизни человека;</w:t>
      </w:r>
    </w:p>
    <w:p w:rsidR="00E01778" w:rsidRDefault="000F00F3">
      <w:pPr>
        <w:pStyle w:val="62"/>
        <w:shd w:val="clear" w:color="auto" w:fill="auto"/>
        <w:ind w:left="20" w:right="20" w:firstLine="700"/>
      </w:pPr>
      <w:r>
        <w:t>соблюдение элементарных правил безопасного поведения в природе и обществе (под контролем взрослого);</w:t>
      </w:r>
    </w:p>
    <w:p w:rsidR="00E01778" w:rsidRDefault="000F00F3">
      <w:pPr>
        <w:pStyle w:val="62"/>
        <w:shd w:val="clear" w:color="auto" w:fill="auto"/>
        <w:ind w:left="20" w:right="20" w:firstLine="700"/>
        <w:jc w:val="left"/>
      </w:pPr>
      <w:r>
        <w:t xml:space="preserve">выполнение несложных заданий под контролем учителя; адекватная оценка своей работы, проявление к ней ценностного отношения, понимание оценки педагога. </w:t>
      </w:r>
      <w:r>
        <w:rPr>
          <w:rStyle w:val="390"/>
        </w:rPr>
        <w:t>Достаточный уровень:</w:t>
      </w:r>
    </w:p>
    <w:p w:rsidR="00E01778" w:rsidRDefault="000F00F3">
      <w:pPr>
        <w:pStyle w:val="62"/>
        <w:shd w:val="clear" w:color="auto" w:fill="auto"/>
        <w:ind w:left="20" w:right="20" w:firstLine="700"/>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E01778" w:rsidRDefault="000F00F3">
      <w:pPr>
        <w:pStyle w:val="62"/>
        <w:shd w:val="clear" w:color="auto" w:fill="auto"/>
        <w:ind w:left="20" w:right="20" w:firstLine="700"/>
      </w:pPr>
      <w:r>
        <w:t>представления о взаимосвязях между изученными объектами, их месте в окружающем мире;</w:t>
      </w:r>
    </w:p>
    <w:p w:rsidR="00E01778" w:rsidRDefault="000F00F3">
      <w:pPr>
        <w:pStyle w:val="62"/>
        <w:shd w:val="clear" w:color="auto" w:fill="auto"/>
        <w:ind w:left="20" w:right="20" w:firstLine="700"/>
      </w:pPr>
      <w:r>
        <w:t>отнесение изученных объектов к определенным группам с учетом раз</w:t>
      </w:r>
      <w: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softHyphen/>
        <w:t>том);</w:t>
      </w:r>
    </w:p>
    <w:p w:rsidR="00E01778" w:rsidRDefault="000F00F3">
      <w:pPr>
        <w:pStyle w:val="62"/>
        <w:shd w:val="clear" w:color="auto" w:fill="auto"/>
        <w:ind w:left="20" w:right="20" w:firstLine="700"/>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E01778" w:rsidRDefault="000F00F3">
      <w:pPr>
        <w:pStyle w:val="62"/>
        <w:shd w:val="clear" w:color="auto" w:fill="auto"/>
        <w:ind w:left="20" w:right="20" w:firstLine="700"/>
        <w:jc w:val="left"/>
      </w:pPr>
      <w: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E01778" w:rsidRDefault="000F00F3">
      <w:pPr>
        <w:pStyle w:val="62"/>
        <w:shd w:val="clear" w:color="auto" w:fill="auto"/>
        <w:ind w:left="20" w:right="20" w:firstLine="700"/>
      </w:pPr>
      <w:r>
        <w:t>участие в беседе; обсуждение изученного; проявление желания рассказать о предмете изучения, наблюдения, заинтересовавшем объекте;</w:t>
      </w:r>
    </w:p>
    <w:p w:rsidR="00E01778" w:rsidRDefault="000F00F3">
      <w:pPr>
        <w:pStyle w:val="62"/>
        <w:shd w:val="clear" w:color="auto" w:fill="auto"/>
        <w:ind w:left="20" w:right="20" w:firstLine="700"/>
      </w:pPr>
      <w:r>
        <w:t xml:space="preserve">выполнение здания без текущего контроля учителя (при наличии предваряющего и итогового контроля), осмысленная оценка своей работы и работы </w:t>
      </w:r>
      <w:r>
        <w:lastRenderedPageBreak/>
        <w:t>одноклассников, проявление к ней ценностного отношения, понимание замечаний, адекватное восприятие похвалы;</w:t>
      </w:r>
    </w:p>
    <w:p w:rsidR="00E01778" w:rsidRDefault="000F00F3">
      <w:pPr>
        <w:pStyle w:val="62"/>
        <w:shd w:val="clear" w:color="auto" w:fill="auto"/>
        <w:ind w:left="20" w:right="20" w:firstLine="700"/>
      </w:pPr>
      <w:r>
        <w:t>совершение действий по соблюдению санитарно-гигиенических норм в отношении изученных объектов и явлений;</w:t>
      </w:r>
    </w:p>
    <w:p w:rsidR="00E01778" w:rsidRDefault="000F00F3">
      <w:pPr>
        <w:pStyle w:val="62"/>
        <w:shd w:val="clear" w:color="auto" w:fill="auto"/>
        <w:ind w:left="20" w:right="20" w:firstLine="700"/>
        <w:jc w:val="left"/>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E01778" w:rsidRDefault="000F00F3">
      <w:pPr>
        <w:pStyle w:val="122"/>
        <w:keepNext/>
        <w:keepLines/>
        <w:shd w:val="clear" w:color="auto" w:fill="auto"/>
        <w:ind w:left="720"/>
        <w:jc w:val="left"/>
      </w:pPr>
      <w:bookmarkStart w:id="19" w:name="bookmark19"/>
      <w:r>
        <w:t>Биология.</w:t>
      </w:r>
      <w:bookmarkEnd w:id="19"/>
    </w:p>
    <w:p w:rsidR="00E01778" w:rsidRDefault="000F00F3">
      <w:pPr>
        <w:pStyle w:val="62"/>
        <w:shd w:val="clear" w:color="auto" w:fill="auto"/>
        <w:ind w:left="720"/>
        <w:jc w:val="left"/>
      </w:pPr>
      <w:r>
        <w:rPr>
          <w:rStyle w:val="400"/>
        </w:rPr>
        <w:t>Минимальный уровень:</w:t>
      </w:r>
    </w:p>
    <w:p w:rsidR="00E01778" w:rsidRDefault="000F00F3">
      <w:pPr>
        <w:pStyle w:val="62"/>
        <w:shd w:val="clear" w:color="auto" w:fill="auto"/>
        <w:ind w:left="20" w:right="20" w:firstLine="700"/>
      </w:pPr>
      <w:r>
        <w:t>представления об объектах и явлениях неживой и живой природы, организма человека;</w:t>
      </w:r>
    </w:p>
    <w:p w:rsidR="00E01778" w:rsidRDefault="000F00F3">
      <w:pPr>
        <w:pStyle w:val="62"/>
        <w:shd w:val="clear" w:color="auto" w:fill="auto"/>
        <w:ind w:left="20" w:right="20" w:firstLine="700"/>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E01778" w:rsidRDefault="000F00F3">
      <w:pPr>
        <w:pStyle w:val="62"/>
        <w:shd w:val="clear" w:color="auto" w:fill="auto"/>
        <w:ind w:left="20" w:right="20" w:firstLine="700"/>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E01778" w:rsidRDefault="000F00F3">
      <w:pPr>
        <w:pStyle w:val="62"/>
        <w:shd w:val="clear" w:color="auto" w:fill="auto"/>
        <w:ind w:left="20" w:right="20" w:firstLine="700"/>
      </w:pPr>
      <w:r>
        <w:t>выполнение совместно с учителем практических работ, предусмотренных программой;</w:t>
      </w:r>
    </w:p>
    <w:p w:rsidR="00E01778" w:rsidRDefault="000F00F3">
      <w:pPr>
        <w:pStyle w:val="62"/>
        <w:shd w:val="clear" w:color="auto" w:fill="auto"/>
        <w:ind w:left="720" w:right="20"/>
        <w:jc w:val="left"/>
        <w:sectPr w:rsidR="00E01778">
          <w:footerReference w:type="even" r:id="rId23"/>
          <w:footerReference w:type="default" r:id="rId24"/>
          <w:pgSz w:w="16837" w:h="23810"/>
          <w:pgMar w:top="4423" w:right="3858" w:bottom="5117" w:left="3106" w:header="0" w:footer="3" w:gutter="0"/>
          <w:cols w:space="720"/>
          <w:noEndnote/>
          <w:titlePg/>
          <w:docGrid w:linePitch="360"/>
        </w:sectPr>
      </w:pPr>
      <w:r>
        <w:t>описание особенностей состояния своего организма; знание названий специализации врачей;</w:t>
      </w:r>
    </w:p>
    <w:p w:rsidR="00E01778" w:rsidRDefault="000F00F3">
      <w:pPr>
        <w:pStyle w:val="62"/>
        <w:shd w:val="clear" w:color="auto" w:fill="auto"/>
        <w:ind w:left="20" w:right="20" w:firstLine="700"/>
        <w:jc w:val="left"/>
      </w:pPr>
      <w:r>
        <w:lastRenderedPageBreak/>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r>
        <w:rPr>
          <w:rStyle w:val="410"/>
        </w:rPr>
        <w:t>Достаточный уровень:</w:t>
      </w:r>
    </w:p>
    <w:p w:rsidR="00E01778" w:rsidRDefault="000F00F3">
      <w:pPr>
        <w:pStyle w:val="62"/>
        <w:shd w:val="clear" w:color="auto" w:fill="auto"/>
        <w:ind w:left="20" w:right="20" w:firstLine="700"/>
      </w:pPr>
      <w:r>
        <w:t>представления об объектах неживой и живой природы, организме человека;</w:t>
      </w:r>
    </w:p>
    <w:p w:rsidR="00E01778" w:rsidRDefault="000F00F3">
      <w:pPr>
        <w:pStyle w:val="62"/>
        <w:shd w:val="clear" w:color="auto" w:fill="auto"/>
        <w:ind w:left="20" w:right="20" w:firstLine="700"/>
      </w:pPr>
      <w:r>
        <w:t>осознание основных взаимосвязей между природными компонентами, природой и человеком, органами и системами органов у человека;</w:t>
      </w:r>
    </w:p>
    <w:p w:rsidR="00E01778" w:rsidRDefault="000F00F3">
      <w:pPr>
        <w:pStyle w:val="62"/>
        <w:shd w:val="clear" w:color="auto" w:fill="auto"/>
        <w:ind w:left="20" w:right="20" w:firstLine="700"/>
      </w:pPr>
      <w:r>
        <w:t>установление взаимосвязи между средой обитания и внешним видом объекта (единство формы и функции);</w:t>
      </w:r>
    </w:p>
    <w:p w:rsidR="00E01778" w:rsidRDefault="000F00F3">
      <w:pPr>
        <w:pStyle w:val="62"/>
        <w:shd w:val="clear" w:color="auto" w:fill="auto"/>
        <w:ind w:left="20" w:right="20" w:firstLine="700"/>
      </w:pPr>
      <w:r>
        <w:t>знание признаков сходства и различия между группами растений и животных; выполнение классификаций на основе выделения общих признаков;</w:t>
      </w:r>
    </w:p>
    <w:p w:rsidR="00E01778" w:rsidRDefault="000F00F3">
      <w:pPr>
        <w:pStyle w:val="62"/>
        <w:shd w:val="clear" w:color="auto" w:fill="auto"/>
        <w:ind w:left="20" w:right="20" w:firstLine="700"/>
      </w:pPr>
      <w:r>
        <w:t>узнавание изученных природных объектов по внешнему виду (натуральные объекты, муляжи, слайды, рисунки, схемы);</w:t>
      </w:r>
    </w:p>
    <w:p w:rsidR="00E01778" w:rsidRDefault="000F00F3">
      <w:pPr>
        <w:pStyle w:val="62"/>
        <w:shd w:val="clear" w:color="auto" w:fill="auto"/>
        <w:ind w:left="20" w:right="20" w:firstLine="700"/>
      </w:pPr>
      <w:r>
        <w:t>знание названий, элементарных функций и расположения основных органов в организме человека;</w:t>
      </w:r>
    </w:p>
    <w:p w:rsidR="00E01778" w:rsidRDefault="000F00F3">
      <w:pPr>
        <w:pStyle w:val="62"/>
        <w:shd w:val="clear" w:color="auto" w:fill="auto"/>
        <w:ind w:left="20" w:right="20" w:firstLine="700"/>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E01778" w:rsidRDefault="000F00F3">
      <w:pPr>
        <w:pStyle w:val="62"/>
        <w:shd w:val="clear" w:color="auto" w:fill="auto"/>
        <w:ind w:left="20" w:right="20" w:firstLine="700"/>
      </w:pPr>
      <w:r>
        <w:t>знание правил здорового образа жизни и безопасного поведения, использование их для объяснения новых ситуаций;</w:t>
      </w:r>
    </w:p>
    <w:p w:rsidR="00E01778" w:rsidRDefault="000F00F3">
      <w:pPr>
        <w:pStyle w:val="62"/>
        <w:shd w:val="clear" w:color="auto" w:fill="auto"/>
        <w:ind w:left="20" w:right="20" w:firstLine="700"/>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E01778" w:rsidRDefault="000F00F3">
      <w:pPr>
        <w:pStyle w:val="62"/>
        <w:shd w:val="clear" w:color="auto" w:fill="auto"/>
        <w:ind w:left="20" w:right="20" w:firstLine="700"/>
      </w:pPr>
      <w:r>
        <w:t>владение сформированными знаниями и умениями в учебных, учебно- бытовых и учебно-трудовых ситуациях.</w:t>
      </w:r>
    </w:p>
    <w:p w:rsidR="00E01778" w:rsidRDefault="000F00F3">
      <w:pPr>
        <w:pStyle w:val="45"/>
        <w:shd w:val="clear" w:color="auto" w:fill="auto"/>
        <w:spacing w:line="210" w:lineRule="exact"/>
        <w:ind w:left="4580"/>
      </w:pPr>
      <w:r>
        <w:t>50</w:t>
      </w:r>
    </w:p>
    <w:p w:rsidR="00E01778" w:rsidRDefault="000F00F3">
      <w:pPr>
        <w:pStyle w:val="122"/>
        <w:keepNext/>
        <w:keepLines/>
        <w:shd w:val="clear" w:color="auto" w:fill="auto"/>
        <w:ind w:firstLine="700"/>
      </w:pPr>
      <w:bookmarkStart w:id="20" w:name="bookmark20"/>
      <w:r>
        <w:t>География:</w:t>
      </w:r>
      <w:bookmarkEnd w:id="20"/>
    </w:p>
    <w:p w:rsidR="00E01778" w:rsidRDefault="000F00F3">
      <w:pPr>
        <w:pStyle w:val="62"/>
        <w:shd w:val="clear" w:color="auto" w:fill="auto"/>
        <w:ind w:firstLine="700"/>
      </w:pPr>
      <w:r>
        <w:rPr>
          <w:rStyle w:val="420"/>
        </w:rPr>
        <w:t>Минимальный уровень:</w:t>
      </w:r>
    </w:p>
    <w:p w:rsidR="00E01778" w:rsidRDefault="000F00F3">
      <w:pPr>
        <w:pStyle w:val="62"/>
        <w:shd w:val="clear" w:color="auto" w:fill="auto"/>
        <w:ind w:firstLine="700"/>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01778" w:rsidRDefault="000F00F3">
      <w:pPr>
        <w:pStyle w:val="62"/>
        <w:shd w:val="clear" w:color="auto" w:fill="auto"/>
        <w:ind w:firstLine="700"/>
      </w:pPr>
      <w:r>
        <w:lastRenderedPageBreak/>
        <w:t>выделение, описание и объяснение существенных признаков географических объектов и явлений;</w:t>
      </w:r>
    </w:p>
    <w:p w:rsidR="00E01778" w:rsidRDefault="000F00F3">
      <w:pPr>
        <w:pStyle w:val="62"/>
        <w:shd w:val="clear" w:color="auto" w:fill="auto"/>
        <w:ind w:firstLine="700"/>
      </w:pPr>
      <w:r>
        <w:t>сравнение географических объектов, фактов, явлений, событий по заданным критериям;</w:t>
      </w:r>
    </w:p>
    <w:p w:rsidR="00E01778" w:rsidRDefault="000F00F3">
      <w:pPr>
        <w:pStyle w:val="62"/>
        <w:shd w:val="clear" w:color="auto" w:fill="auto"/>
        <w:ind w:firstLine="700"/>
      </w:pPr>
      <w:r>
        <w:t>использование географических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E01778" w:rsidRDefault="000F00F3">
      <w:pPr>
        <w:pStyle w:val="62"/>
        <w:shd w:val="clear" w:color="auto" w:fill="auto"/>
        <w:ind w:firstLine="700"/>
      </w:pPr>
      <w:r>
        <w:rPr>
          <w:rStyle w:val="420"/>
        </w:rPr>
        <w:t>Достаточный уровень:</w:t>
      </w:r>
    </w:p>
    <w:p w:rsidR="00E01778" w:rsidRDefault="000F00F3">
      <w:pPr>
        <w:pStyle w:val="62"/>
        <w:shd w:val="clear" w:color="auto" w:fill="auto"/>
        <w:ind w:firstLine="700"/>
      </w:pPr>
      <w:r>
        <w:t>применение элементарных практических умений и приемов работы с географической картой для получения географической информации;</w:t>
      </w:r>
    </w:p>
    <w:p w:rsidR="00E01778" w:rsidRDefault="000F00F3">
      <w:pPr>
        <w:pStyle w:val="62"/>
        <w:shd w:val="clear" w:color="auto" w:fill="auto"/>
        <w:ind w:firstLine="700"/>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E01778" w:rsidRDefault="000F00F3">
      <w:pPr>
        <w:pStyle w:val="62"/>
        <w:shd w:val="clear" w:color="auto" w:fill="auto"/>
        <w:ind w:firstLine="700"/>
      </w:pPr>
      <w:r>
        <w:t>нахождение в различных источниках и анализ географической информации;</w:t>
      </w:r>
    </w:p>
    <w:p w:rsidR="00E01778" w:rsidRDefault="000F00F3">
      <w:pPr>
        <w:pStyle w:val="62"/>
        <w:shd w:val="clear" w:color="auto" w:fill="auto"/>
        <w:ind w:firstLine="700"/>
      </w:pPr>
      <w:r>
        <w:t>применение приборов и инструментов для определения количественных и качественных характеристик компонентов природы;</w:t>
      </w:r>
    </w:p>
    <w:p w:rsidR="00E01778" w:rsidRDefault="000F00F3">
      <w:pPr>
        <w:pStyle w:val="62"/>
        <w:shd w:val="clear" w:color="auto" w:fill="auto"/>
        <w:ind w:firstLine="700"/>
        <w:jc w:val="left"/>
        <w:sectPr w:rsidR="00E01778">
          <w:footerReference w:type="even" r:id="rId25"/>
          <w:footerReference w:type="default" r:id="rId26"/>
          <w:pgSz w:w="16837" w:h="23810"/>
          <w:pgMar w:top="4423" w:right="3858" w:bottom="5117" w:left="3106" w:header="0" w:footer="3" w:gutter="0"/>
          <w:cols w:space="720"/>
          <w:noEndnote/>
          <w:titlePg/>
          <w:docGrid w:linePitch="360"/>
        </w:sectPr>
      </w:pPr>
      <w:r>
        <w:t xml:space="preserve">называние и показ на иллюстрациях изученных культурных и исторических памятников своей области. </w:t>
      </w:r>
      <w:r>
        <w:rPr>
          <w:rStyle w:val="afe"/>
        </w:rPr>
        <w:t xml:space="preserve">Основы социальной жизни </w:t>
      </w:r>
      <w:r>
        <w:rPr>
          <w:rStyle w:val="420"/>
        </w:rPr>
        <w:t>Минимальный уровень:</w:t>
      </w:r>
    </w:p>
    <w:p w:rsidR="00E01778" w:rsidRDefault="000F00F3">
      <w:pPr>
        <w:pStyle w:val="62"/>
        <w:shd w:val="clear" w:color="auto" w:fill="auto"/>
        <w:ind w:right="20" w:firstLine="700"/>
      </w:pPr>
      <w:r>
        <w:lastRenderedPageBreak/>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E01778" w:rsidRDefault="000F00F3">
      <w:pPr>
        <w:pStyle w:val="62"/>
        <w:shd w:val="clear" w:color="auto" w:fill="auto"/>
        <w:ind w:right="20" w:firstLine="700"/>
        <w:jc w:val="left"/>
      </w:pPr>
      <w:r>
        <w:t>приготовление несложных видов блюд под руководством учителя; 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E01778" w:rsidRDefault="000F00F3">
      <w:pPr>
        <w:pStyle w:val="62"/>
        <w:shd w:val="clear" w:color="auto" w:fill="auto"/>
        <w:ind w:right="20" w:firstLine="700"/>
      </w:pPr>
      <w:r>
        <w:t>знание отдельных видов одежды и обуви, некоторых правил ухода за ними; соблюдение усвоенных правил в повседневной жизни;</w:t>
      </w:r>
    </w:p>
    <w:p w:rsidR="00E01778" w:rsidRDefault="000F00F3">
      <w:pPr>
        <w:pStyle w:val="62"/>
        <w:shd w:val="clear" w:color="auto" w:fill="auto"/>
        <w:ind w:right="20" w:firstLine="700"/>
      </w:pPr>
      <w:r>
        <w:t>знание правил личной гигиены и их выполнение под руководством взрослого;</w:t>
      </w:r>
    </w:p>
    <w:p w:rsidR="00E01778" w:rsidRDefault="000F00F3">
      <w:pPr>
        <w:pStyle w:val="62"/>
        <w:shd w:val="clear" w:color="auto" w:fill="auto"/>
        <w:ind w:right="20" w:firstLine="700"/>
      </w:pPr>
      <w: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E01778" w:rsidRDefault="000F00F3">
      <w:pPr>
        <w:pStyle w:val="62"/>
        <w:shd w:val="clear" w:color="auto" w:fill="auto"/>
        <w:ind w:left="720" w:right="20"/>
        <w:jc w:val="left"/>
      </w:pPr>
      <w: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rsidR="00E01778" w:rsidRDefault="000F00F3">
      <w:pPr>
        <w:pStyle w:val="62"/>
        <w:shd w:val="clear" w:color="auto" w:fill="auto"/>
        <w:ind w:right="20" w:firstLine="700"/>
      </w:pPr>
      <w:r>
        <w:t>знание и соблюдение правил поведения в общественных местах (магазинах, транспорте, музеях, медицинских учреждениях);</w:t>
      </w:r>
    </w:p>
    <w:p w:rsidR="00E01778" w:rsidRDefault="000F00F3">
      <w:pPr>
        <w:pStyle w:val="62"/>
        <w:shd w:val="clear" w:color="auto" w:fill="auto"/>
        <w:ind w:right="20" w:firstLine="700"/>
      </w:pPr>
      <w:r>
        <w:t>знание названий организаций социальной направленности и их назначения;</w:t>
      </w:r>
    </w:p>
    <w:p w:rsidR="00E01778" w:rsidRDefault="000F00F3">
      <w:pPr>
        <w:pStyle w:val="62"/>
        <w:shd w:val="clear" w:color="auto" w:fill="auto"/>
        <w:ind w:firstLine="700"/>
      </w:pPr>
      <w:r>
        <w:rPr>
          <w:rStyle w:val="430"/>
        </w:rPr>
        <w:t>Достаточный уровень:</w:t>
      </w:r>
    </w:p>
    <w:p w:rsidR="00E01778" w:rsidRDefault="000F00F3">
      <w:pPr>
        <w:pStyle w:val="62"/>
        <w:shd w:val="clear" w:color="auto" w:fill="auto"/>
        <w:ind w:left="720" w:right="20"/>
        <w:jc w:val="left"/>
      </w:pPr>
      <w: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 и т.д.;</w:t>
      </w:r>
    </w:p>
    <w:p w:rsidR="00E01778" w:rsidRDefault="000F00F3">
      <w:pPr>
        <w:pStyle w:val="62"/>
        <w:shd w:val="clear" w:color="auto" w:fill="auto"/>
        <w:ind w:left="20" w:right="20" w:firstLine="700"/>
      </w:pPr>
      <w:r>
        <w:t>соблюдение правила поведения в доме и общественных местах; представления о морально-этических нормах поведения;</w:t>
      </w:r>
    </w:p>
    <w:p w:rsidR="00E01778" w:rsidRDefault="000F00F3">
      <w:pPr>
        <w:pStyle w:val="62"/>
        <w:shd w:val="clear" w:color="auto" w:fill="auto"/>
        <w:ind w:left="20" w:right="20" w:firstLine="700"/>
      </w:pPr>
      <w:r>
        <w:t>некоторые навыки ведения домашнего хозяйства (уборка дома, стирка белья, мытье посуды и т. п.);</w:t>
      </w:r>
    </w:p>
    <w:p w:rsidR="00E01778" w:rsidRDefault="000F00F3">
      <w:pPr>
        <w:pStyle w:val="62"/>
        <w:shd w:val="clear" w:color="auto" w:fill="auto"/>
        <w:ind w:left="20" w:right="20" w:firstLine="700"/>
      </w:pPr>
      <w:r>
        <w:lastRenderedPageBreak/>
        <w:t>навыки обращения в различные медицинские учреждения (под руководством взрослого);</w:t>
      </w:r>
    </w:p>
    <w:p w:rsidR="00E01778" w:rsidRDefault="000F00F3">
      <w:pPr>
        <w:pStyle w:val="62"/>
        <w:shd w:val="clear" w:color="auto" w:fill="auto"/>
        <w:ind w:left="20" w:right="20" w:firstLine="700"/>
      </w:pPr>
      <w:r>
        <w:t>пользование различными средствами связи для решения практических житейских задач;</w:t>
      </w:r>
    </w:p>
    <w:p w:rsidR="00E01778" w:rsidRDefault="000F00F3">
      <w:pPr>
        <w:pStyle w:val="62"/>
        <w:shd w:val="clear" w:color="auto" w:fill="auto"/>
        <w:ind w:left="20" w:right="20" w:firstLine="700"/>
      </w:pPr>
      <w:r>
        <w:t>знание основных статей семейного бюджета; коллективный расчет расходов и доходов семейного бюджета;</w:t>
      </w:r>
    </w:p>
    <w:p w:rsidR="00E01778" w:rsidRDefault="000F00F3">
      <w:pPr>
        <w:pStyle w:val="62"/>
        <w:shd w:val="clear" w:color="auto" w:fill="auto"/>
        <w:ind w:left="20" w:right="20" w:firstLine="700"/>
        <w:jc w:val="left"/>
      </w:pPr>
      <w:r>
        <w:t xml:space="preserve">составление различных видов деловых бумаг под руководством учителя с целью обращения в различные организации социального назначения; </w:t>
      </w:r>
      <w:r>
        <w:rPr>
          <w:rStyle w:val="aff"/>
        </w:rPr>
        <w:t xml:space="preserve">Мир истории </w:t>
      </w:r>
      <w:r>
        <w:rPr>
          <w:rStyle w:val="440"/>
        </w:rPr>
        <w:t>Минимальный уровень:</w:t>
      </w:r>
    </w:p>
    <w:p w:rsidR="00E01778" w:rsidRDefault="000F00F3">
      <w:pPr>
        <w:pStyle w:val="62"/>
        <w:shd w:val="clear" w:color="auto" w:fill="auto"/>
        <w:ind w:left="20" w:right="20" w:firstLine="700"/>
        <w:jc w:val="left"/>
      </w:pPr>
      <w:r>
        <w:t>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rsidR="00E01778" w:rsidRDefault="000F00F3">
      <w:pPr>
        <w:pStyle w:val="62"/>
        <w:shd w:val="clear" w:color="auto" w:fill="auto"/>
        <w:ind w:left="20" w:right="20" w:firstLine="700"/>
      </w:pPr>
      <w:r>
        <w:t>использование помощи учителя при выполнении учебных задач, самостоятельное исправление ошибок;</w:t>
      </w:r>
    </w:p>
    <w:p w:rsidR="00E01778" w:rsidRDefault="000F00F3">
      <w:pPr>
        <w:pStyle w:val="62"/>
        <w:shd w:val="clear" w:color="auto" w:fill="auto"/>
        <w:ind w:left="20" w:right="20" w:firstLine="700"/>
      </w:pPr>
      <w:r>
        <w:t>усвоение элементов контроля учебной деятельности (с помощью памяток, инструкций, опорных схем);</w:t>
      </w:r>
    </w:p>
    <w:p w:rsidR="00E01778" w:rsidRDefault="000F00F3">
      <w:pPr>
        <w:pStyle w:val="62"/>
        <w:shd w:val="clear" w:color="auto" w:fill="auto"/>
        <w:ind w:left="720" w:right="20"/>
        <w:jc w:val="left"/>
      </w:pPr>
      <w:r>
        <w:t xml:space="preserve">адекватное реагирование на оценку учебных действий. </w:t>
      </w:r>
      <w:r>
        <w:rPr>
          <w:rStyle w:val="440"/>
        </w:rPr>
        <w:t>Достаточный уровень:</w:t>
      </w:r>
    </w:p>
    <w:p w:rsidR="00E01778" w:rsidRDefault="000F00F3">
      <w:pPr>
        <w:pStyle w:val="62"/>
        <w:shd w:val="clear" w:color="auto" w:fill="auto"/>
        <w:ind w:left="20" w:right="20" w:firstLine="700"/>
      </w:pPr>
      <w:r>
        <w:t>знание изученных понятий и наличие представлений по всем разделам программы;</w:t>
      </w:r>
    </w:p>
    <w:p w:rsidR="00E01778" w:rsidRDefault="000F00F3">
      <w:pPr>
        <w:pStyle w:val="62"/>
        <w:shd w:val="clear" w:color="auto" w:fill="auto"/>
        <w:ind w:left="20" w:right="20" w:firstLine="700"/>
      </w:pPr>
      <w:r>
        <w:t>использование усвоенных исторических понятий в самостоятельных высказываниях;</w:t>
      </w:r>
    </w:p>
    <w:p w:rsidR="00E01778" w:rsidRDefault="000F00F3">
      <w:pPr>
        <w:pStyle w:val="62"/>
        <w:shd w:val="clear" w:color="auto" w:fill="auto"/>
        <w:ind w:left="720"/>
        <w:jc w:val="left"/>
      </w:pPr>
      <w:r>
        <w:t>участие в беседах по основным темам программы;</w:t>
      </w:r>
    </w:p>
    <w:p w:rsidR="00E01778" w:rsidRDefault="000F00F3">
      <w:pPr>
        <w:pStyle w:val="45"/>
        <w:shd w:val="clear" w:color="auto" w:fill="auto"/>
        <w:spacing w:line="210" w:lineRule="exact"/>
        <w:ind w:left="4580"/>
        <w:sectPr w:rsidR="00E01778">
          <w:footerReference w:type="even" r:id="rId27"/>
          <w:footerReference w:type="default" r:id="rId28"/>
          <w:pgSz w:w="16837" w:h="23810"/>
          <w:pgMar w:top="4423" w:right="3858" w:bottom="5117" w:left="3106" w:header="0" w:footer="3" w:gutter="0"/>
          <w:cols w:space="720"/>
          <w:noEndnote/>
          <w:docGrid w:linePitch="360"/>
        </w:sectPr>
      </w:pPr>
      <w:r>
        <w:t>53</w:t>
      </w:r>
    </w:p>
    <w:p w:rsidR="00E01778" w:rsidRDefault="000F00F3">
      <w:pPr>
        <w:pStyle w:val="62"/>
        <w:shd w:val="clear" w:color="auto" w:fill="auto"/>
        <w:ind w:left="20" w:right="20" w:firstLine="700"/>
      </w:pPr>
      <w:r>
        <w:lastRenderedPageBreak/>
        <w:t>высказывание собственных суждений и личностное отношение к изученным фактам;</w:t>
      </w:r>
    </w:p>
    <w:p w:rsidR="00E01778" w:rsidRDefault="000F00F3">
      <w:pPr>
        <w:pStyle w:val="62"/>
        <w:shd w:val="clear" w:color="auto" w:fill="auto"/>
        <w:ind w:left="20" w:right="20" w:firstLine="700"/>
      </w:pPr>
      <w:r>
        <w:t>понимание содержания учебных заданий, их выполнение самостоятельно или с помощью учителя;</w:t>
      </w:r>
    </w:p>
    <w:p w:rsidR="00E01778" w:rsidRDefault="000F00F3">
      <w:pPr>
        <w:pStyle w:val="62"/>
        <w:shd w:val="clear" w:color="auto" w:fill="auto"/>
        <w:ind w:left="720" w:right="1240"/>
        <w:jc w:val="left"/>
      </w:pPr>
      <w:r>
        <w:t xml:space="preserve">владение элементами самоконтроля при выполнении заданий; владение элементами оценки и самооценки; проявление интереса к изучению истории. </w:t>
      </w:r>
      <w:r>
        <w:rPr>
          <w:rStyle w:val="aff0"/>
        </w:rPr>
        <w:t xml:space="preserve">История Отечества </w:t>
      </w:r>
      <w:r>
        <w:rPr>
          <w:rStyle w:val="450"/>
        </w:rPr>
        <w:t>Минимальный уровень:</w:t>
      </w:r>
    </w:p>
    <w:p w:rsidR="00E01778" w:rsidRDefault="000F00F3">
      <w:pPr>
        <w:pStyle w:val="62"/>
        <w:shd w:val="clear" w:color="auto" w:fill="auto"/>
        <w:ind w:left="20" w:right="20" w:firstLine="700"/>
        <w:jc w:val="left"/>
      </w:pPr>
      <w:r>
        <w:t>знание некоторых дат важнейших событий отечественной истории; знание некоторых основных фактов исторических событий, явлений, процессов;</w:t>
      </w:r>
    </w:p>
    <w:p w:rsidR="00E01778" w:rsidRDefault="000F00F3">
      <w:pPr>
        <w:pStyle w:val="62"/>
        <w:shd w:val="clear" w:color="auto" w:fill="auto"/>
        <w:ind w:left="20" w:right="20" w:firstLine="700"/>
        <w:jc w:val="left"/>
      </w:pPr>
      <w: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E01778" w:rsidRDefault="000F00F3">
      <w:pPr>
        <w:pStyle w:val="62"/>
        <w:shd w:val="clear" w:color="auto" w:fill="auto"/>
        <w:ind w:left="20" w:right="20" w:firstLine="700"/>
      </w:pPr>
      <w:r>
        <w:t>установление по датам последовательности и длительности исторических событий, пользование «Лентой времени»;</w:t>
      </w:r>
    </w:p>
    <w:p w:rsidR="00E01778" w:rsidRDefault="000F00F3">
      <w:pPr>
        <w:pStyle w:val="62"/>
        <w:shd w:val="clear" w:color="auto" w:fill="auto"/>
        <w:ind w:left="20" w:right="20" w:firstLine="700"/>
      </w:pPr>
      <w:r>
        <w:t>описание предметов, событий, исторических героев с опорой на наглядность, составление рассказов о них по вопросам учителя;</w:t>
      </w:r>
    </w:p>
    <w:p w:rsidR="00E01778" w:rsidRDefault="000F00F3">
      <w:pPr>
        <w:pStyle w:val="62"/>
        <w:shd w:val="clear" w:color="auto" w:fill="auto"/>
        <w:ind w:left="20" w:right="20" w:firstLine="700"/>
      </w:pPr>
      <w:r>
        <w:t>нахождение и показ на исторической карте основных изучаемых объектов и событий;</w:t>
      </w:r>
    </w:p>
    <w:p w:rsidR="00E01778" w:rsidRDefault="000F00F3">
      <w:pPr>
        <w:pStyle w:val="62"/>
        <w:shd w:val="clear" w:color="auto" w:fill="auto"/>
        <w:ind w:left="20" w:right="20" w:firstLine="700"/>
      </w:pPr>
      <w:r>
        <w:t>объяснение значения основных исторических понятий с помощью учителя.</w:t>
      </w:r>
    </w:p>
    <w:p w:rsidR="00E01778" w:rsidRDefault="000F00F3">
      <w:pPr>
        <w:pStyle w:val="62"/>
        <w:shd w:val="clear" w:color="auto" w:fill="auto"/>
        <w:ind w:left="20" w:firstLine="700"/>
      </w:pPr>
      <w:r>
        <w:rPr>
          <w:rStyle w:val="450"/>
        </w:rPr>
        <w:t>Достаточный уровень:</w:t>
      </w:r>
    </w:p>
    <w:p w:rsidR="00E01778" w:rsidRDefault="000F00F3">
      <w:pPr>
        <w:pStyle w:val="62"/>
        <w:shd w:val="clear" w:color="auto" w:fill="auto"/>
        <w:ind w:left="20" w:right="20" w:firstLine="700"/>
      </w:pPr>
      <w:r>
        <w:t>знание хронологических рамок ключевых процессов, дат важнейших событий отечественной истории;</w:t>
      </w:r>
    </w:p>
    <w:p w:rsidR="00E01778" w:rsidRDefault="000F00F3">
      <w:pPr>
        <w:pStyle w:val="62"/>
        <w:shd w:val="clear" w:color="auto" w:fill="auto"/>
        <w:ind w:left="20" w:right="20" w:firstLine="700"/>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E01778" w:rsidRDefault="000F00F3">
      <w:pPr>
        <w:pStyle w:val="45"/>
        <w:shd w:val="clear" w:color="auto" w:fill="auto"/>
        <w:spacing w:line="210" w:lineRule="exact"/>
        <w:ind w:left="4580"/>
      </w:pPr>
      <w:r>
        <w:t>54</w:t>
      </w:r>
    </w:p>
    <w:p w:rsidR="00E01778" w:rsidRDefault="000F00F3">
      <w:pPr>
        <w:pStyle w:val="62"/>
        <w:shd w:val="clear" w:color="auto" w:fill="auto"/>
        <w:ind w:left="20" w:right="20" w:firstLine="700"/>
        <w:jc w:val="left"/>
      </w:pPr>
      <w:r>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E01778" w:rsidRDefault="000F00F3">
      <w:pPr>
        <w:pStyle w:val="62"/>
        <w:shd w:val="clear" w:color="auto" w:fill="auto"/>
        <w:ind w:left="20" w:right="20" w:firstLine="700"/>
      </w:pPr>
      <w:r>
        <w:lastRenderedPageBreak/>
        <w:t>понимание «легенды» исторической карты и «чтение» исторической карты с опорой на ее «легенду»;</w:t>
      </w:r>
    </w:p>
    <w:p w:rsidR="00E01778" w:rsidRDefault="000F00F3">
      <w:pPr>
        <w:pStyle w:val="62"/>
        <w:shd w:val="clear" w:color="auto" w:fill="auto"/>
        <w:ind w:left="20" w:right="20" w:firstLine="700"/>
        <w:jc w:val="left"/>
      </w:pPr>
      <w: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E01778" w:rsidRDefault="000F00F3">
      <w:pPr>
        <w:pStyle w:val="62"/>
        <w:shd w:val="clear" w:color="auto" w:fill="auto"/>
        <w:ind w:left="720" w:right="20"/>
        <w:jc w:val="left"/>
      </w:pPr>
      <w:r>
        <w:t xml:space="preserve">сравнение, анализ, обобщение исторических фактов; поиск информации в одном или нескольких источниках; установление и раскрытие причинно-следственных связей между историческими событиями и явлениями. </w:t>
      </w:r>
      <w:r>
        <w:rPr>
          <w:rStyle w:val="aff1"/>
        </w:rPr>
        <w:t xml:space="preserve">Физическая культура: </w:t>
      </w:r>
      <w:r>
        <w:rPr>
          <w:rStyle w:val="460"/>
        </w:rPr>
        <w:t>Минимальный уровень:</w:t>
      </w:r>
    </w:p>
    <w:p w:rsidR="00E01778" w:rsidRDefault="000F00F3">
      <w:pPr>
        <w:pStyle w:val="62"/>
        <w:shd w:val="clear" w:color="auto" w:fill="auto"/>
        <w:ind w:left="20" w:right="20" w:firstLine="700"/>
      </w:pPr>
      <w:r>
        <w:t>знания о физической культуре как системе разнообразных форм занятий физическими упражнениями по укреплению здоровья;</w:t>
      </w:r>
    </w:p>
    <w:p w:rsidR="00E01778" w:rsidRDefault="000F00F3">
      <w:pPr>
        <w:pStyle w:val="62"/>
        <w:shd w:val="clear" w:color="auto" w:fill="auto"/>
        <w:ind w:left="20" w:right="20" w:firstLine="700"/>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E01778" w:rsidRDefault="000F00F3">
      <w:pPr>
        <w:pStyle w:val="62"/>
        <w:shd w:val="clear" w:color="auto" w:fill="auto"/>
        <w:ind w:left="20" w:right="20" w:firstLine="700"/>
      </w:pPr>
      <w:r>
        <w:t>понимание влияния физических упражнений на физическое развитие и развитие физических качеств человека;</w:t>
      </w:r>
    </w:p>
    <w:p w:rsidR="00E01778" w:rsidRDefault="000F00F3">
      <w:pPr>
        <w:pStyle w:val="62"/>
        <w:shd w:val="clear" w:color="auto" w:fill="auto"/>
        <w:ind w:left="20" w:right="20" w:firstLine="700"/>
      </w:pPr>
      <w:r>
        <w:t>планирование занятий физическими упражнениями в режиме дня (под руководством учителя);</w:t>
      </w:r>
    </w:p>
    <w:p w:rsidR="00E01778" w:rsidRDefault="000F00F3">
      <w:pPr>
        <w:pStyle w:val="62"/>
        <w:shd w:val="clear" w:color="auto" w:fill="auto"/>
        <w:ind w:left="20" w:right="20" w:firstLine="700"/>
      </w:pPr>
      <w:r>
        <w:t>выбор (под руководством учителя) спортивной одежды и обуви в зависимости от погодных условий и времени года;</w:t>
      </w:r>
    </w:p>
    <w:p w:rsidR="00E01778" w:rsidRDefault="000F00F3">
      <w:pPr>
        <w:pStyle w:val="62"/>
        <w:shd w:val="clear" w:color="auto" w:fill="auto"/>
        <w:ind w:left="20" w:right="20" w:firstLine="700"/>
      </w:pPr>
      <w:r>
        <w:t>знания об основных физических качествах человека: сила, быстрота, выносливость, гибкость, координация;</w:t>
      </w:r>
    </w:p>
    <w:p w:rsidR="00E01778" w:rsidRDefault="000F00F3">
      <w:pPr>
        <w:pStyle w:val="62"/>
        <w:shd w:val="clear" w:color="auto" w:fill="auto"/>
        <w:ind w:left="20" w:right="20" w:firstLine="700"/>
      </w:pPr>
      <w:r>
        <w:t>демонстрация жизненно важных способов передвижения человека (ходьба, бег, прыжки, лазанье, ходьба на лыжах, плавание);</w:t>
      </w:r>
    </w:p>
    <w:p w:rsidR="00E01778" w:rsidRDefault="000F00F3">
      <w:pPr>
        <w:pStyle w:val="62"/>
        <w:shd w:val="clear" w:color="auto" w:fill="auto"/>
        <w:ind w:left="20" w:right="20" w:firstLine="700"/>
      </w:pPr>
      <w:r>
        <w:t>определение индивидуальных показателей физического развития (длина и масса тела) (под руководством учителя);</w:t>
      </w:r>
    </w:p>
    <w:p w:rsidR="00E01778" w:rsidRDefault="000F00F3">
      <w:pPr>
        <w:pStyle w:val="62"/>
        <w:shd w:val="clear" w:color="auto" w:fill="auto"/>
        <w:ind w:left="20" w:right="20" w:firstLine="700"/>
      </w:pPr>
      <w:r>
        <w:t>выполнение технических действий из базовых видов спорта, применение их в игровой и учебной деятельности;</w:t>
      </w:r>
    </w:p>
    <w:p w:rsidR="00E01778" w:rsidRDefault="000F00F3">
      <w:pPr>
        <w:pStyle w:val="62"/>
        <w:shd w:val="clear" w:color="auto" w:fill="auto"/>
        <w:ind w:left="20" w:right="20" w:firstLine="700"/>
      </w:pPr>
      <w:r>
        <w:lastRenderedPageBreak/>
        <w:t>выполнение акробатических и гимнастических комбинаций из числа усвоенных (под руководством учителя);</w:t>
      </w:r>
    </w:p>
    <w:p w:rsidR="00E01778" w:rsidRDefault="000F00F3">
      <w:pPr>
        <w:pStyle w:val="62"/>
        <w:shd w:val="clear" w:color="auto" w:fill="auto"/>
        <w:ind w:left="20" w:right="20" w:firstLine="700"/>
        <w:jc w:val="left"/>
      </w:pPr>
      <w: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E01778" w:rsidRDefault="000F00F3">
      <w:pPr>
        <w:pStyle w:val="62"/>
        <w:shd w:val="clear" w:color="auto" w:fill="auto"/>
        <w:ind w:left="20" w:right="20" w:firstLine="700"/>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E01778" w:rsidRDefault="000F00F3">
      <w:pPr>
        <w:pStyle w:val="62"/>
        <w:shd w:val="clear" w:color="auto" w:fill="auto"/>
        <w:ind w:left="20" w:right="20" w:firstLine="700"/>
      </w:pPr>
      <w:r>
        <w:t>оказание посильной помощи сверстникам при выполнении учебных заданий;</w:t>
      </w:r>
    </w:p>
    <w:p w:rsidR="00E01778" w:rsidRDefault="000F00F3">
      <w:pPr>
        <w:pStyle w:val="62"/>
        <w:shd w:val="clear" w:color="auto" w:fill="auto"/>
        <w:ind w:left="20" w:right="20" w:firstLine="700"/>
      </w:pPr>
      <w:r>
        <w:t>применение спортивного инвентаря, тренажерных устройств на уроке физической культуры.</w:t>
      </w:r>
    </w:p>
    <w:p w:rsidR="00E01778" w:rsidRDefault="000F00F3">
      <w:pPr>
        <w:pStyle w:val="62"/>
        <w:shd w:val="clear" w:color="auto" w:fill="auto"/>
        <w:ind w:left="20" w:firstLine="700"/>
      </w:pPr>
      <w:r>
        <w:rPr>
          <w:rStyle w:val="47"/>
        </w:rPr>
        <w:t>Достаточный уровень:</w:t>
      </w:r>
    </w:p>
    <w:p w:rsidR="00E01778" w:rsidRDefault="000F00F3">
      <w:pPr>
        <w:pStyle w:val="62"/>
        <w:shd w:val="clear" w:color="auto" w:fill="auto"/>
        <w:ind w:left="20" w:right="20" w:firstLine="700"/>
      </w:pPr>
      <w:r>
        <w:t>представление о состоянии и организации физической культуры и спорта в России, в том числе о Паралимпийских играх и Специальной олимпиаде;</w:t>
      </w:r>
    </w:p>
    <w:p w:rsidR="00E01778" w:rsidRDefault="000F00F3">
      <w:pPr>
        <w:pStyle w:val="62"/>
        <w:shd w:val="clear" w:color="auto" w:fill="auto"/>
        <w:ind w:left="20" w:right="20" w:firstLine="700"/>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E01778" w:rsidRDefault="000F00F3">
      <w:pPr>
        <w:pStyle w:val="62"/>
        <w:shd w:val="clear" w:color="auto" w:fill="auto"/>
        <w:ind w:left="20" w:firstLine="700"/>
      </w:pPr>
      <w:r>
        <w:t>выполнение строевых действий в шеренге и колонне;</w:t>
      </w:r>
    </w:p>
    <w:p w:rsidR="00E01778" w:rsidRDefault="000F00F3">
      <w:pPr>
        <w:pStyle w:val="62"/>
        <w:shd w:val="clear" w:color="auto" w:fill="auto"/>
        <w:ind w:left="20" w:right="20" w:firstLine="700"/>
      </w:pPr>
      <w:r>
        <w:t>знание видов лыжного спорта, демонстрация техники лыжных ходов; знание температурных норм для занятий;</w:t>
      </w:r>
    </w:p>
    <w:p w:rsidR="00E01778" w:rsidRDefault="000F00F3">
      <w:pPr>
        <w:pStyle w:val="62"/>
        <w:shd w:val="clear" w:color="auto" w:fill="auto"/>
        <w:ind w:left="20" w:right="20" w:firstLine="700"/>
      </w:pPr>
      <w:r>
        <w:t>планирование занятий физическими упражнениями в режиме дня, организация отдыха и досуга с использованием средств физической культуры;</w:t>
      </w:r>
    </w:p>
    <w:p w:rsidR="00E01778" w:rsidRDefault="000F00F3">
      <w:pPr>
        <w:pStyle w:val="62"/>
        <w:shd w:val="clear" w:color="auto" w:fill="auto"/>
        <w:ind w:left="20" w:right="20" w:firstLine="700"/>
      </w:pPr>
      <w:r>
        <w:t>знание и измерение индивидуальных показателей физического развития (длина и масса тела),</w:t>
      </w:r>
    </w:p>
    <w:p w:rsidR="00E01778" w:rsidRDefault="000F00F3">
      <w:pPr>
        <w:pStyle w:val="62"/>
        <w:shd w:val="clear" w:color="auto" w:fill="auto"/>
        <w:ind w:left="20" w:right="20" w:firstLine="700"/>
      </w:pPr>
      <w:r>
        <w:t>подача строевых команд, ведение подсчёта при выполнении общеразвивающих упражнений (под руководством учителя);</w:t>
      </w:r>
    </w:p>
    <w:p w:rsidR="00E01778" w:rsidRDefault="000F00F3">
      <w:pPr>
        <w:pStyle w:val="62"/>
        <w:shd w:val="clear" w:color="auto" w:fill="auto"/>
        <w:ind w:left="20" w:right="20" w:firstLine="700"/>
      </w:pPr>
      <w:r>
        <w:t>выполнение акробатических и гимнастических комбинаций на доступном техническом уровне;</w:t>
      </w:r>
    </w:p>
    <w:p w:rsidR="00E01778" w:rsidRDefault="000F00F3">
      <w:pPr>
        <w:pStyle w:val="62"/>
        <w:shd w:val="clear" w:color="auto" w:fill="auto"/>
        <w:ind w:left="20" w:right="20" w:firstLine="700"/>
      </w:pPr>
      <w:r>
        <w:lastRenderedPageBreak/>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E01778" w:rsidRDefault="000F00F3">
      <w:pPr>
        <w:pStyle w:val="62"/>
        <w:shd w:val="clear" w:color="auto" w:fill="auto"/>
        <w:ind w:left="20" w:right="20" w:firstLine="700"/>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E01778" w:rsidRDefault="000F00F3">
      <w:pPr>
        <w:pStyle w:val="62"/>
        <w:shd w:val="clear" w:color="auto" w:fill="auto"/>
        <w:ind w:left="20" w:right="20" w:firstLine="700"/>
      </w:pPr>
      <w:r>
        <w:t>доброжелательное и уважительное объяснение ошибок при выполнении заданий и предложение способов их устранения;</w:t>
      </w:r>
    </w:p>
    <w:p w:rsidR="00E01778" w:rsidRDefault="000F00F3">
      <w:pPr>
        <w:pStyle w:val="62"/>
        <w:shd w:val="clear" w:color="auto" w:fill="auto"/>
        <w:ind w:left="20" w:right="20" w:firstLine="700"/>
      </w:pPr>
      <w: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E01778" w:rsidRDefault="000F00F3">
      <w:pPr>
        <w:pStyle w:val="62"/>
        <w:shd w:val="clear" w:color="auto" w:fill="auto"/>
        <w:ind w:left="20" w:right="20" w:firstLine="700"/>
      </w:pPr>
      <w:r>
        <w:t>использование разметки спортивной площадки при выполнении физических упражнений;</w:t>
      </w:r>
    </w:p>
    <w:p w:rsidR="00E01778" w:rsidRDefault="000F00F3">
      <w:pPr>
        <w:pStyle w:val="62"/>
        <w:shd w:val="clear" w:color="auto" w:fill="auto"/>
        <w:ind w:left="20" w:right="20" w:firstLine="700"/>
        <w:jc w:val="left"/>
      </w:pPr>
      <w:r>
        <w:t>пользование спортивным инвентарем и тренажерным оборудованием; правильная ориентировка в пространстве спортивного зала и на стадионе;</w:t>
      </w:r>
    </w:p>
    <w:p w:rsidR="00E01778" w:rsidRDefault="000F00F3">
      <w:pPr>
        <w:pStyle w:val="62"/>
        <w:shd w:val="clear" w:color="auto" w:fill="auto"/>
        <w:ind w:left="20" w:right="20" w:firstLine="700"/>
      </w:pPr>
      <w:r>
        <w:t>правильное размещение спортивных снарядов при организации и проведении подвижных и спортивных игр.</w:t>
      </w:r>
    </w:p>
    <w:p w:rsidR="00E01778" w:rsidRDefault="000F00F3">
      <w:pPr>
        <w:pStyle w:val="122"/>
        <w:keepNext/>
        <w:keepLines/>
        <w:shd w:val="clear" w:color="auto" w:fill="auto"/>
        <w:ind w:left="720"/>
        <w:jc w:val="left"/>
      </w:pPr>
      <w:bookmarkStart w:id="21" w:name="bookmark21"/>
      <w:r>
        <w:t>Профильный труд:</w:t>
      </w:r>
      <w:bookmarkEnd w:id="21"/>
    </w:p>
    <w:p w:rsidR="00E01778" w:rsidRDefault="000F00F3">
      <w:pPr>
        <w:pStyle w:val="62"/>
        <w:shd w:val="clear" w:color="auto" w:fill="auto"/>
        <w:ind w:left="720"/>
        <w:jc w:val="left"/>
      </w:pPr>
      <w:r>
        <w:rPr>
          <w:rStyle w:val="48"/>
        </w:rPr>
        <w:t>Минимальный уровень:</w:t>
      </w:r>
    </w:p>
    <w:p w:rsidR="00E01778" w:rsidRDefault="000F00F3">
      <w:pPr>
        <w:pStyle w:val="62"/>
        <w:shd w:val="clear" w:color="auto" w:fill="auto"/>
        <w:ind w:right="20" w:firstLine="700"/>
      </w:pPr>
      <w:r>
        <w:t>знание названий некоторых материалов; изделий, которые из них</w:t>
      </w:r>
      <w:r>
        <w:rPr>
          <w:rStyle w:val="49"/>
        </w:rPr>
        <w:t xml:space="preserve"> </w:t>
      </w:r>
      <w:r>
        <w:t>изготавливаются и применяются в быту, игре, учебе, отдыхе;</w:t>
      </w:r>
    </w:p>
    <w:p w:rsidR="00E01778" w:rsidRDefault="000F00F3">
      <w:pPr>
        <w:pStyle w:val="62"/>
        <w:shd w:val="clear" w:color="auto" w:fill="auto"/>
        <w:ind w:right="20" w:firstLine="700"/>
        <w:jc w:val="left"/>
      </w:pPr>
      <w:r>
        <w:t>представления об основных свойствах используемых материалов;</w:t>
      </w:r>
      <w:r>
        <w:rPr>
          <w:rStyle w:val="49"/>
        </w:rPr>
        <w:t xml:space="preserve"> </w:t>
      </w:r>
      <w:r>
        <w:t>знание правил хранения материалов; санитарно-гигиенических</w:t>
      </w:r>
      <w:r>
        <w:rPr>
          <w:rStyle w:val="49"/>
        </w:rPr>
        <w:t xml:space="preserve"> </w:t>
      </w:r>
      <w:r>
        <w:t>требований при работе с производственными материалами;</w:t>
      </w:r>
    </w:p>
    <w:p w:rsidR="00E01778" w:rsidRDefault="000F00F3">
      <w:pPr>
        <w:pStyle w:val="62"/>
        <w:shd w:val="clear" w:color="auto" w:fill="auto"/>
        <w:ind w:right="20" w:firstLine="700"/>
      </w:pPr>
      <w:r>
        <w:t>отбор (с помощью учителя) материалов и инструментов, необходимых</w:t>
      </w:r>
      <w:r>
        <w:rPr>
          <w:rStyle w:val="49"/>
        </w:rPr>
        <w:t xml:space="preserve"> </w:t>
      </w:r>
      <w:r>
        <w:t>для работы;</w:t>
      </w:r>
    </w:p>
    <w:p w:rsidR="00E01778" w:rsidRDefault="000F00F3">
      <w:pPr>
        <w:pStyle w:val="62"/>
        <w:shd w:val="clear" w:color="auto" w:fill="auto"/>
        <w:ind w:right="20" w:firstLine="700"/>
      </w:pPr>
      <w:r>
        <w:t>представления о принципах действия, общем устройстве машины и ее</w:t>
      </w:r>
      <w:r>
        <w:rPr>
          <w:rStyle w:val="49"/>
        </w:rPr>
        <w:t xml:space="preserve"> </w:t>
      </w:r>
      <w:r>
        <w:t>основных частей (на примере изучения любой современной машины:</w:t>
      </w:r>
      <w:r>
        <w:rPr>
          <w:rStyle w:val="49"/>
        </w:rPr>
        <w:t xml:space="preserve"> </w:t>
      </w:r>
      <w:r>
        <w:lastRenderedPageBreak/>
        <w:t>металлорежущего станка, швейной машины, ткацкого станка, автомобиля,</w:t>
      </w:r>
      <w:r>
        <w:rPr>
          <w:rStyle w:val="49"/>
        </w:rPr>
        <w:t xml:space="preserve"> </w:t>
      </w:r>
      <w:r>
        <w:t>трактора и др.);</w:t>
      </w:r>
    </w:p>
    <w:p w:rsidR="00E01778" w:rsidRDefault="000F00F3">
      <w:pPr>
        <w:pStyle w:val="62"/>
        <w:shd w:val="clear" w:color="auto" w:fill="auto"/>
        <w:ind w:right="20" w:firstLine="700"/>
      </w:pPr>
      <w:r>
        <w:t>представления о правилах безопасной работы с инструментами и</w:t>
      </w:r>
      <w:r>
        <w:rPr>
          <w:rStyle w:val="49"/>
        </w:rPr>
        <w:t xml:space="preserve"> </w:t>
      </w:r>
      <w:r>
        <w:t>оборудованием, санитарно-гигиенических требованиях при выполнении</w:t>
      </w:r>
      <w:r>
        <w:rPr>
          <w:rStyle w:val="49"/>
        </w:rPr>
        <w:t xml:space="preserve"> </w:t>
      </w:r>
      <w:r>
        <w:t>работы;</w:t>
      </w:r>
    </w:p>
    <w:p w:rsidR="00E01778" w:rsidRDefault="000F00F3">
      <w:pPr>
        <w:pStyle w:val="62"/>
        <w:shd w:val="clear" w:color="auto" w:fill="auto"/>
        <w:ind w:right="20" w:firstLine="700"/>
      </w:pPr>
      <w:r>
        <w:t>владение базовыми умениями, лежащими в основе наиболее</w:t>
      </w:r>
      <w:r>
        <w:rPr>
          <w:rStyle w:val="49"/>
        </w:rPr>
        <w:t xml:space="preserve"> </w:t>
      </w:r>
      <w:r>
        <w:t>распространенных производственных технологических процессов (шитье,</w:t>
      </w:r>
      <w:r>
        <w:rPr>
          <w:rStyle w:val="49"/>
        </w:rPr>
        <w:t xml:space="preserve"> </w:t>
      </w:r>
      <w:r>
        <w:t>литье, пиление, строгание и т. д.);</w:t>
      </w:r>
    </w:p>
    <w:p w:rsidR="00E01778" w:rsidRDefault="000F00F3">
      <w:pPr>
        <w:pStyle w:val="62"/>
        <w:shd w:val="clear" w:color="auto" w:fill="auto"/>
        <w:ind w:right="20" w:firstLine="700"/>
      </w:pPr>
      <w:r>
        <w:t>чтение (с помощью учителя) технологической карты, используемой в</w:t>
      </w:r>
      <w:r>
        <w:rPr>
          <w:rStyle w:val="49"/>
        </w:rPr>
        <w:t xml:space="preserve"> </w:t>
      </w:r>
      <w:r>
        <w:t>процессе изготовления изделия;</w:t>
      </w:r>
    </w:p>
    <w:p w:rsidR="00E01778" w:rsidRDefault="000F00F3">
      <w:pPr>
        <w:pStyle w:val="62"/>
        <w:shd w:val="clear" w:color="auto" w:fill="auto"/>
        <w:ind w:right="20" w:firstLine="700"/>
      </w:pPr>
      <w:r>
        <w:t>представления о разных видах профильного труда (деревообработка,</w:t>
      </w:r>
      <w:r>
        <w:rPr>
          <w:rStyle w:val="49"/>
        </w:rPr>
        <w:t xml:space="preserve"> </w:t>
      </w:r>
      <w:r>
        <w:t>металлообработка, швейные, малярные, переплетно-картонажные работы, ре</w:t>
      </w:r>
      <w:r>
        <w:softHyphen/>
        <w:t>монт и производств обуви, сельскохозяйственный труд, автодело,</w:t>
      </w:r>
      <w:r>
        <w:rPr>
          <w:rStyle w:val="49"/>
        </w:rPr>
        <w:t xml:space="preserve"> </w:t>
      </w:r>
      <w:r>
        <w:t>цветоводство и др.);</w:t>
      </w:r>
    </w:p>
    <w:p w:rsidR="00E01778" w:rsidRDefault="000F00F3">
      <w:pPr>
        <w:pStyle w:val="62"/>
        <w:shd w:val="clear" w:color="auto" w:fill="auto"/>
        <w:ind w:left="720" w:right="20"/>
        <w:jc w:val="left"/>
      </w:pPr>
      <w:r>
        <w:t>понимание значения и ценности труда;</w:t>
      </w:r>
      <w:r>
        <w:rPr>
          <w:rStyle w:val="49"/>
        </w:rPr>
        <w:t xml:space="preserve"> </w:t>
      </w:r>
      <w:r>
        <w:t>понимание красоты труда и его результатов;</w:t>
      </w:r>
    </w:p>
    <w:p w:rsidR="00E01778" w:rsidRDefault="000F00F3">
      <w:pPr>
        <w:pStyle w:val="62"/>
        <w:shd w:val="clear" w:color="auto" w:fill="auto"/>
        <w:ind w:right="20" w:firstLine="700"/>
      </w:pPr>
      <w:r>
        <w:t>заботливое и бережное отношение к общественному достоянию и родной природе;</w:t>
      </w:r>
    </w:p>
    <w:p w:rsidR="00E01778" w:rsidRDefault="000F00F3">
      <w:pPr>
        <w:pStyle w:val="62"/>
        <w:shd w:val="clear" w:color="auto" w:fill="auto"/>
        <w:ind w:right="20" w:firstLine="700"/>
      </w:pPr>
      <w:r>
        <w:t>понимание значимости организации школьного рабочего места,</w:t>
      </w:r>
      <w:r>
        <w:rPr>
          <w:rStyle w:val="50"/>
        </w:rPr>
        <w:t xml:space="preserve"> </w:t>
      </w:r>
      <w:r>
        <w:t>обеспечивающего внутреннюю дисциплину;</w:t>
      </w:r>
    </w:p>
    <w:p w:rsidR="00E01778" w:rsidRDefault="000F00F3">
      <w:pPr>
        <w:pStyle w:val="62"/>
        <w:shd w:val="clear" w:color="auto" w:fill="auto"/>
        <w:ind w:right="20" w:firstLine="700"/>
      </w:pPr>
      <w:r>
        <w:t>выражение отношения к результатам собственной и чужой творческой</w:t>
      </w:r>
      <w:r>
        <w:rPr>
          <w:rStyle w:val="50"/>
        </w:rPr>
        <w:t xml:space="preserve"> </w:t>
      </w:r>
      <w:r>
        <w:t>деятельности («нравится»/«не нравится»);</w:t>
      </w:r>
    </w:p>
    <w:p w:rsidR="00E01778" w:rsidRDefault="000F00F3">
      <w:pPr>
        <w:pStyle w:val="62"/>
        <w:shd w:val="clear" w:color="auto" w:fill="auto"/>
        <w:ind w:right="20" w:firstLine="700"/>
        <w:jc w:val="left"/>
      </w:pPr>
      <w:r>
        <w:t>организация (под руководством учителя) совместной работы в группе;</w:t>
      </w:r>
      <w:r>
        <w:rPr>
          <w:rStyle w:val="50"/>
        </w:rPr>
        <w:t xml:space="preserve"> </w:t>
      </w:r>
      <w:r>
        <w:t>осознание необходимости соблюдения в процессе выполнения</w:t>
      </w:r>
      <w:r>
        <w:rPr>
          <w:rStyle w:val="50"/>
        </w:rPr>
        <w:t xml:space="preserve"> </w:t>
      </w:r>
      <w:r>
        <w:t>трудовых заданий порядка и аккуратности;</w:t>
      </w:r>
    </w:p>
    <w:p w:rsidR="00E01778" w:rsidRDefault="000F00F3">
      <w:pPr>
        <w:pStyle w:val="62"/>
        <w:shd w:val="clear" w:color="auto" w:fill="auto"/>
        <w:ind w:right="20" w:firstLine="700"/>
      </w:pPr>
      <w:r>
        <w:t>выслушивание предложений и мнений товарищей, адекватное</w:t>
      </w:r>
      <w:r>
        <w:rPr>
          <w:rStyle w:val="50"/>
        </w:rPr>
        <w:t xml:space="preserve"> </w:t>
      </w:r>
      <w:r>
        <w:t>реагирование на них;</w:t>
      </w:r>
    </w:p>
    <w:p w:rsidR="00E01778" w:rsidRDefault="000F00F3">
      <w:pPr>
        <w:pStyle w:val="62"/>
        <w:shd w:val="clear" w:color="auto" w:fill="auto"/>
        <w:ind w:right="20" w:firstLine="700"/>
      </w:pPr>
      <w:r>
        <w:t>комментирование и оценка в доброжелательной форме достижения</w:t>
      </w:r>
      <w:r>
        <w:rPr>
          <w:rStyle w:val="50"/>
        </w:rPr>
        <w:t xml:space="preserve"> </w:t>
      </w:r>
      <w:r>
        <w:t>товарищей, высказывание своих предложений и пожеланий;</w:t>
      </w:r>
    </w:p>
    <w:p w:rsidR="00E01778" w:rsidRDefault="000F00F3">
      <w:pPr>
        <w:pStyle w:val="62"/>
        <w:shd w:val="clear" w:color="auto" w:fill="auto"/>
        <w:ind w:right="20" w:firstLine="700"/>
      </w:pPr>
      <w:r>
        <w:t>проявление заинтересованного отношения к деятельности своих</w:t>
      </w:r>
      <w:r>
        <w:rPr>
          <w:rStyle w:val="50"/>
        </w:rPr>
        <w:t xml:space="preserve"> </w:t>
      </w:r>
      <w:r>
        <w:t>товарищей и результатам их работы;</w:t>
      </w:r>
    </w:p>
    <w:p w:rsidR="00E01778" w:rsidRDefault="000F00F3">
      <w:pPr>
        <w:pStyle w:val="62"/>
        <w:shd w:val="clear" w:color="auto" w:fill="auto"/>
        <w:ind w:right="20" w:firstLine="700"/>
      </w:pPr>
      <w:r>
        <w:lastRenderedPageBreak/>
        <w:t>выполнение общественных поручений по уборке мастерской после</w:t>
      </w:r>
      <w:r>
        <w:rPr>
          <w:rStyle w:val="50"/>
        </w:rPr>
        <w:t xml:space="preserve"> </w:t>
      </w:r>
      <w:r>
        <w:t>уроков трудового обучения;</w:t>
      </w:r>
    </w:p>
    <w:p w:rsidR="00E01778" w:rsidRDefault="000F00F3">
      <w:pPr>
        <w:pStyle w:val="62"/>
        <w:shd w:val="clear" w:color="auto" w:fill="auto"/>
        <w:ind w:right="20" w:firstLine="700"/>
        <w:jc w:val="left"/>
      </w:pPr>
      <w:r>
        <w:t xml:space="preserve">посильное участие в благоустройстве и озеленении территорий; охране природы и окружающей среды. </w:t>
      </w:r>
      <w:r>
        <w:rPr>
          <w:rStyle w:val="51"/>
        </w:rPr>
        <w:t>Достаточный уровень:</w:t>
      </w:r>
    </w:p>
    <w:p w:rsidR="00E01778" w:rsidRDefault="000F00F3">
      <w:pPr>
        <w:pStyle w:val="62"/>
        <w:shd w:val="clear" w:color="auto" w:fill="auto"/>
        <w:ind w:right="20" w:firstLine="700"/>
      </w:pPr>
      <w:r>
        <w:t>определение (с помощью учителя) возможностей различных</w:t>
      </w:r>
      <w:r>
        <w:rPr>
          <w:rStyle w:val="50"/>
        </w:rPr>
        <w:t xml:space="preserve"> </w:t>
      </w:r>
      <w:r>
        <w:t>материалов, их целенаправленный выбор (с помощью учителя) в</w:t>
      </w:r>
      <w:r>
        <w:rPr>
          <w:rStyle w:val="50"/>
        </w:rPr>
        <w:t xml:space="preserve"> </w:t>
      </w:r>
      <w:r>
        <w:t>соответствии с физическими, декоративно-художественными и</w:t>
      </w:r>
      <w:r>
        <w:rPr>
          <w:rStyle w:val="50"/>
        </w:rPr>
        <w:t xml:space="preserve"> </w:t>
      </w:r>
      <w:r>
        <w:t>конструктивными свойствам в зависимости от задач предметно-практической</w:t>
      </w:r>
      <w:r>
        <w:rPr>
          <w:rStyle w:val="50"/>
        </w:rPr>
        <w:t xml:space="preserve"> </w:t>
      </w:r>
      <w:r>
        <w:t>деятельности;</w:t>
      </w:r>
    </w:p>
    <w:p w:rsidR="00E01778" w:rsidRDefault="000F00F3">
      <w:pPr>
        <w:pStyle w:val="62"/>
        <w:shd w:val="clear" w:color="auto" w:fill="auto"/>
        <w:ind w:firstLine="700"/>
      </w:pPr>
      <w:r>
        <w:t>экономное расходование материалов;</w:t>
      </w:r>
    </w:p>
    <w:p w:rsidR="00E01778" w:rsidRDefault="000F00F3">
      <w:pPr>
        <w:pStyle w:val="62"/>
        <w:shd w:val="clear" w:color="auto" w:fill="auto"/>
        <w:ind w:right="20" w:firstLine="700"/>
        <w:jc w:val="left"/>
      </w:pPr>
      <w:r>
        <w:t>планирование (с помощью учителя) предстоящей практической работы;</w:t>
      </w:r>
      <w:r>
        <w:rPr>
          <w:rStyle w:val="50"/>
        </w:rPr>
        <w:t xml:space="preserve"> </w:t>
      </w:r>
      <w:r>
        <w:t>знание оптимальных и доступных технологических приемов ручной и</w:t>
      </w:r>
      <w:r>
        <w:rPr>
          <w:rStyle w:val="50"/>
        </w:rPr>
        <w:t xml:space="preserve"> </w:t>
      </w:r>
      <w:r>
        <w:t>машинной обработки материалов в зависимости от свойств материалов и</w:t>
      </w:r>
      <w:r>
        <w:rPr>
          <w:rStyle w:val="50"/>
        </w:rPr>
        <w:t xml:space="preserve"> </w:t>
      </w:r>
      <w:r>
        <w:t>поставленных целей;</w:t>
      </w:r>
    </w:p>
    <w:p w:rsidR="00E01778" w:rsidRDefault="000F00F3">
      <w:pPr>
        <w:pStyle w:val="62"/>
        <w:shd w:val="clear" w:color="auto" w:fill="auto"/>
        <w:ind w:left="20" w:right="20" w:firstLine="700"/>
      </w:pPr>
      <w:r>
        <w:t>осуществление текущего самоконтроля выполняемых практических</w:t>
      </w:r>
      <w:r>
        <w:rPr>
          <w:rStyle w:val="52"/>
        </w:rPr>
        <w:t xml:space="preserve"> </w:t>
      </w:r>
      <w:r>
        <w:t>действий и корректировка хода практической работы;</w:t>
      </w:r>
    </w:p>
    <w:p w:rsidR="00E01778" w:rsidRDefault="000F00F3">
      <w:pPr>
        <w:pStyle w:val="62"/>
        <w:shd w:val="clear" w:color="auto" w:fill="auto"/>
        <w:ind w:left="20" w:right="20" w:firstLine="700"/>
      </w:pPr>
      <w:r>
        <w:t>понимание общественной значимости своего труда, своих достижений</w:t>
      </w:r>
      <w:r>
        <w:rPr>
          <w:rStyle w:val="52"/>
        </w:rPr>
        <w:t xml:space="preserve"> </w:t>
      </w:r>
      <w:r>
        <w:t>в области трудовой деятельности.</w:t>
      </w:r>
    </w:p>
    <w:p w:rsidR="00E01778" w:rsidRDefault="000F00F3">
      <w:pPr>
        <w:pStyle w:val="22"/>
        <w:shd w:val="clear" w:color="auto" w:fill="auto"/>
        <w:spacing w:after="0" w:line="480" w:lineRule="exact"/>
        <w:ind w:left="20" w:right="20" w:firstLine="700"/>
      </w:pPr>
      <w:r>
        <w:t xml:space="preserve">Минимальный и достаточный уровни усвоения предметных результатов по отдельным учебным предметам на конец школьного обучения (XII класс): </w:t>
      </w:r>
      <w:r>
        <w:rPr>
          <w:rStyle w:val="2f0"/>
        </w:rPr>
        <w:t xml:space="preserve">Русский язык </w:t>
      </w:r>
      <w:r>
        <w:rPr>
          <w:rStyle w:val="2f1"/>
        </w:rPr>
        <w:t>Минимальный уровень:</w:t>
      </w:r>
    </w:p>
    <w:p w:rsidR="00E01778" w:rsidRDefault="000F00F3">
      <w:pPr>
        <w:pStyle w:val="62"/>
        <w:shd w:val="clear" w:color="auto" w:fill="auto"/>
        <w:ind w:left="20" w:right="20" w:firstLine="700"/>
        <w:jc w:val="left"/>
      </w:pPr>
      <w: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E01778" w:rsidRDefault="000F00F3">
      <w:pPr>
        <w:pStyle w:val="62"/>
        <w:shd w:val="clear" w:color="auto" w:fill="auto"/>
        <w:ind w:left="20" w:right="20" w:firstLine="700"/>
      </w:pPr>
      <w:r>
        <w:t>использование однокоренных слов для более точной передачи мысли в устных и письменных текстах;</w:t>
      </w:r>
    </w:p>
    <w:p w:rsidR="00E01778" w:rsidRDefault="000F00F3">
      <w:pPr>
        <w:pStyle w:val="62"/>
        <w:shd w:val="clear" w:color="auto" w:fill="auto"/>
        <w:ind w:left="20" w:right="20" w:firstLine="700"/>
      </w:pPr>
      <w:r>
        <w:t>использование изученных грамматических категорий при передаче чужих и собственных мыслей;</w:t>
      </w:r>
    </w:p>
    <w:p w:rsidR="00E01778" w:rsidRDefault="000F00F3">
      <w:pPr>
        <w:pStyle w:val="62"/>
        <w:shd w:val="clear" w:color="auto" w:fill="auto"/>
        <w:ind w:left="20" w:right="20" w:firstLine="700"/>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E01778" w:rsidRDefault="000F00F3">
      <w:pPr>
        <w:pStyle w:val="62"/>
        <w:shd w:val="clear" w:color="auto" w:fill="auto"/>
        <w:ind w:left="20" w:right="20" w:firstLine="700"/>
      </w:pPr>
      <w:r>
        <w:lastRenderedPageBreak/>
        <w:t>нахождение в тексте и составление предложений с различным целевым назначением с опорой на представленный образец;</w:t>
      </w:r>
    </w:p>
    <w:p w:rsidR="00E01778" w:rsidRDefault="000F00F3">
      <w:pPr>
        <w:pStyle w:val="62"/>
        <w:shd w:val="clear" w:color="auto" w:fill="auto"/>
        <w:ind w:left="20" w:right="20" w:firstLine="700"/>
      </w:pPr>
      <w:r>
        <w:t>первоначальные представления о стилях речи (разговорном, деловом, художественном);</w:t>
      </w:r>
    </w:p>
    <w:p w:rsidR="00E01778" w:rsidRDefault="000F00F3">
      <w:pPr>
        <w:pStyle w:val="62"/>
        <w:shd w:val="clear" w:color="auto" w:fill="auto"/>
        <w:ind w:left="20" w:right="20" w:firstLine="700"/>
      </w:pPr>
      <w: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E01778" w:rsidRDefault="000F00F3">
      <w:pPr>
        <w:pStyle w:val="62"/>
        <w:shd w:val="clear" w:color="auto" w:fill="auto"/>
        <w:ind w:left="20" w:right="20" w:firstLine="700"/>
      </w:pPr>
      <w:r>
        <w:t>выбор одного заголовка из нескольких предложенных, соответствующих теме текста;</w:t>
      </w:r>
    </w:p>
    <w:p w:rsidR="00E01778" w:rsidRDefault="000F00F3">
      <w:pPr>
        <w:pStyle w:val="62"/>
        <w:shd w:val="clear" w:color="auto" w:fill="auto"/>
        <w:ind w:left="20" w:right="20" w:firstLine="700"/>
      </w:pPr>
      <w:r>
        <w:t>оформление изученных видов деловых бумаг с опорой на представленный образец;</w:t>
      </w:r>
    </w:p>
    <w:p w:rsidR="00E01778" w:rsidRDefault="000F00F3">
      <w:pPr>
        <w:pStyle w:val="62"/>
        <w:shd w:val="clear" w:color="auto" w:fill="auto"/>
        <w:ind w:left="20" w:right="20" w:firstLine="700"/>
      </w:pPr>
      <w: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E01778" w:rsidRDefault="000F00F3">
      <w:pPr>
        <w:pStyle w:val="62"/>
        <w:shd w:val="clear" w:color="auto" w:fill="auto"/>
        <w:ind w:left="20" w:right="20" w:firstLine="700"/>
      </w:pPr>
      <w:r>
        <w:t xml:space="preserve">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 </w:t>
      </w:r>
      <w:r>
        <w:rPr>
          <w:rStyle w:val="53"/>
        </w:rPr>
        <w:t>Достаточный уровень:</w:t>
      </w:r>
    </w:p>
    <w:p w:rsidR="00E01778" w:rsidRDefault="000F00F3">
      <w:pPr>
        <w:pStyle w:val="62"/>
        <w:shd w:val="clear" w:color="auto" w:fill="auto"/>
        <w:ind w:left="20" w:right="20" w:firstLine="700"/>
      </w:pPr>
      <w:r>
        <w:t>первоначальные знания о языке как основном средстве человеческого общения;</w:t>
      </w:r>
    </w:p>
    <w:p w:rsidR="00E01778" w:rsidRDefault="000F00F3">
      <w:pPr>
        <w:pStyle w:val="62"/>
        <w:shd w:val="clear" w:color="auto" w:fill="auto"/>
        <w:ind w:left="20" w:right="20" w:firstLine="700"/>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E01778" w:rsidRDefault="000F00F3">
      <w:pPr>
        <w:pStyle w:val="62"/>
        <w:shd w:val="clear" w:color="auto" w:fill="auto"/>
        <w:ind w:left="20" w:right="20" w:firstLine="700"/>
      </w:pPr>
      <w:r>
        <w:t>составление устных письменных текстов разных типов — описание, повествование, рассуждение (под руководством учителя);</w:t>
      </w:r>
    </w:p>
    <w:p w:rsidR="00E01778" w:rsidRDefault="000F00F3">
      <w:pPr>
        <w:pStyle w:val="62"/>
        <w:shd w:val="clear" w:color="auto" w:fill="auto"/>
        <w:ind w:left="20" w:right="20" w:firstLine="700"/>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E01778" w:rsidRDefault="000F00F3">
      <w:pPr>
        <w:pStyle w:val="62"/>
        <w:shd w:val="clear" w:color="auto" w:fill="auto"/>
        <w:ind w:left="20" w:right="20" w:firstLine="700"/>
      </w:pPr>
      <w:r>
        <w:lastRenderedPageBreak/>
        <w:t>нахождение орфографической трудности в слове и решение орографической задачи (под руководством учителя);</w:t>
      </w:r>
    </w:p>
    <w:p w:rsidR="00E01778" w:rsidRDefault="000F00F3">
      <w:pPr>
        <w:pStyle w:val="62"/>
        <w:shd w:val="clear" w:color="auto" w:fill="auto"/>
        <w:ind w:left="20" w:right="20" w:firstLine="700"/>
      </w:pPr>
      <w:r>
        <w:t>пользование орфографическим словарем для уточнения написания слова;</w:t>
      </w:r>
    </w:p>
    <w:p w:rsidR="00E01778" w:rsidRDefault="000F00F3">
      <w:pPr>
        <w:pStyle w:val="62"/>
        <w:shd w:val="clear" w:color="auto" w:fill="auto"/>
        <w:ind w:left="20" w:right="20" w:firstLine="700"/>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E01778" w:rsidRDefault="000F00F3">
      <w:pPr>
        <w:pStyle w:val="62"/>
        <w:shd w:val="clear" w:color="auto" w:fill="auto"/>
        <w:ind w:left="20" w:right="20" w:firstLine="700"/>
      </w:pPr>
      <w:r>
        <w:t>отбор фактического материала, необходимого для раскрытия темы текста;</w:t>
      </w:r>
    </w:p>
    <w:p w:rsidR="00E01778" w:rsidRDefault="000F00F3">
      <w:pPr>
        <w:pStyle w:val="62"/>
        <w:shd w:val="clear" w:color="auto" w:fill="auto"/>
        <w:ind w:left="20" w:right="20" w:firstLine="700"/>
      </w:pPr>
      <w:r>
        <w:t>отбор фактического материала, необходимого для раскрытия основной мысли текста (с помощью учителя);</w:t>
      </w:r>
    </w:p>
    <w:p w:rsidR="00E01778" w:rsidRDefault="000F00F3">
      <w:pPr>
        <w:pStyle w:val="62"/>
        <w:shd w:val="clear" w:color="auto" w:fill="auto"/>
        <w:ind w:left="20" w:right="20" w:firstLine="700"/>
      </w:pPr>
      <w:r>
        <w:t>выбор одного заголовка из нескольких предложенных, соответствующих теме и основной мысли текста;</w:t>
      </w:r>
    </w:p>
    <w:p w:rsidR="00E01778" w:rsidRDefault="000F00F3">
      <w:pPr>
        <w:pStyle w:val="62"/>
        <w:shd w:val="clear" w:color="auto" w:fill="auto"/>
        <w:ind w:left="20" w:right="20" w:firstLine="700"/>
      </w:pPr>
      <w:r>
        <w:t>определение цели устного и письменного текста для решения коммуникативных задач;</w:t>
      </w:r>
    </w:p>
    <w:p w:rsidR="00E01778" w:rsidRDefault="000F00F3">
      <w:pPr>
        <w:pStyle w:val="62"/>
        <w:shd w:val="clear" w:color="auto" w:fill="auto"/>
        <w:ind w:left="20" w:right="20" w:firstLine="700"/>
      </w:pPr>
      <w: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E01778" w:rsidRDefault="000F00F3">
      <w:pPr>
        <w:pStyle w:val="62"/>
        <w:shd w:val="clear" w:color="auto" w:fill="auto"/>
        <w:ind w:left="20" w:firstLine="700"/>
      </w:pPr>
      <w:r>
        <w:t>оформление всех видов изученных деловых бумаг;</w:t>
      </w:r>
    </w:p>
    <w:p w:rsidR="00E01778" w:rsidRDefault="000F00F3">
      <w:pPr>
        <w:pStyle w:val="62"/>
        <w:shd w:val="clear" w:color="auto" w:fill="auto"/>
        <w:ind w:left="20" w:right="20" w:firstLine="700"/>
      </w:pPr>
      <w:r>
        <w:t>письмо изложений повествовательных текстов и текстов с элементами описания и рассуждения после предварительного разбора (80-100 слов);</w:t>
      </w:r>
    </w:p>
    <w:p w:rsidR="00E01778" w:rsidRDefault="000F00F3">
      <w:pPr>
        <w:pStyle w:val="62"/>
        <w:shd w:val="clear" w:color="auto" w:fill="auto"/>
        <w:ind w:left="20" w:right="20" w:firstLine="700"/>
        <w:jc w:val="left"/>
      </w:pPr>
      <w: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 </w:t>
      </w:r>
      <w:r>
        <w:rPr>
          <w:rStyle w:val="aff2"/>
        </w:rPr>
        <w:t>Чтение</w:t>
      </w:r>
    </w:p>
    <w:p w:rsidR="00E01778" w:rsidRDefault="000F00F3">
      <w:pPr>
        <w:pStyle w:val="62"/>
        <w:shd w:val="clear" w:color="auto" w:fill="auto"/>
        <w:ind w:left="20" w:firstLine="700"/>
      </w:pPr>
      <w:r>
        <w:rPr>
          <w:rStyle w:val="54"/>
        </w:rPr>
        <w:t>Минимальный уровень</w:t>
      </w:r>
      <w:r>
        <w:t>:</w:t>
      </w:r>
    </w:p>
    <w:p w:rsidR="00E01778" w:rsidRDefault="000F00F3">
      <w:pPr>
        <w:pStyle w:val="62"/>
        <w:shd w:val="clear" w:color="auto" w:fill="auto"/>
        <w:ind w:left="20" w:right="20" w:firstLine="700"/>
      </w:pPr>
      <w:r>
        <w:t>правильное и осознанное чтение текста вслух, в темпе, обеспечивающем его понимание;</w:t>
      </w:r>
    </w:p>
    <w:p w:rsidR="00E01778" w:rsidRDefault="000F00F3">
      <w:pPr>
        <w:pStyle w:val="62"/>
        <w:shd w:val="clear" w:color="auto" w:fill="auto"/>
        <w:ind w:left="20" w:right="20" w:firstLine="700"/>
        <w:jc w:val="left"/>
      </w:pPr>
      <w:r>
        <w:t>осознанное чтение молча доступных по содержанию текстов; 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E01778" w:rsidRDefault="000F00F3">
      <w:pPr>
        <w:pStyle w:val="62"/>
        <w:shd w:val="clear" w:color="auto" w:fill="auto"/>
        <w:ind w:left="20" w:right="20" w:firstLine="700"/>
      </w:pPr>
      <w:r>
        <w:lastRenderedPageBreak/>
        <w:t>установление смысловых отношений между поступками героев, событиями (с помощью учителя);</w:t>
      </w:r>
    </w:p>
    <w:p w:rsidR="00E01778" w:rsidRDefault="000F00F3">
      <w:pPr>
        <w:pStyle w:val="62"/>
        <w:shd w:val="clear" w:color="auto" w:fill="auto"/>
        <w:ind w:left="20" w:firstLine="700"/>
        <w:sectPr w:rsidR="00E01778">
          <w:footerReference w:type="even" r:id="rId29"/>
          <w:footerReference w:type="default" r:id="rId30"/>
          <w:pgSz w:w="16837" w:h="23810"/>
          <w:pgMar w:top="4423" w:right="3858" w:bottom="5117" w:left="3106" w:header="0" w:footer="3" w:gutter="0"/>
          <w:cols w:space="720"/>
          <w:noEndnote/>
          <w:titlePg/>
          <w:docGrid w:linePitch="360"/>
        </w:sectPr>
      </w:pPr>
      <w:r>
        <w:t>самостоятельное определение темы произведения;</w:t>
      </w:r>
    </w:p>
    <w:p w:rsidR="00E01778" w:rsidRDefault="000F00F3">
      <w:pPr>
        <w:pStyle w:val="62"/>
        <w:shd w:val="clear" w:color="auto" w:fill="auto"/>
        <w:ind w:left="20" w:right="20" w:firstLine="700"/>
        <w:jc w:val="left"/>
      </w:pPr>
      <w:r>
        <w:lastRenderedPageBreak/>
        <w:t>определение основной мысли произведения (с помощью учителя); редактирование заголовков пунктов плана в соответствии с темой и основной мысли произведения (части текста);</w:t>
      </w:r>
    </w:p>
    <w:p w:rsidR="00E01778" w:rsidRDefault="000F00F3">
      <w:pPr>
        <w:pStyle w:val="62"/>
        <w:shd w:val="clear" w:color="auto" w:fill="auto"/>
        <w:ind w:left="20" w:right="20" w:firstLine="700"/>
      </w:pPr>
      <w:r>
        <w:t>деление на части несложных по структуре и содержанию текстов (с помощью учителя) на основе готового плана после предварительного анализа;</w:t>
      </w:r>
    </w:p>
    <w:p w:rsidR="00E01778" w:rsidRDefault="000F00F3">
      <w:pPr>
        <w:pStyle w:val="62"/>
        <w:shd w:val="clear" w:color="auto" w:fill="auto"/>
        <w:ind w:left="20" w:right="20" w:firstLine="700"/>
      </w:pPr>
      <w:r>
        <w:t>ответы на вопросы по содержанию произведения своими словами и с использованием слов автора;</w:t>
      </w:r>
    </w:p>
    <w:p w:rsidR="00E01778" w:rsidRDefault="000F00F3">
      <w:pPr>
        <w:pStyle w:val="62"/>
        <w:shd w:val="clear" w:color="auto" w:fill="auto"/>
        <w:ind w:left="20" w:right="20" w:firstLine="700"/>
      </w:pPr>
      <w:r>
        <w:t>определение собственного отношения к героям (герою) произведения и их поступкам (с помощью учителя);</w:t>
      </w:r>
    </w:p>
    <w:p w:rsidR="00E01778" w:rsidRDefault="000F00F3">
      <w:pPr>
        <w:pStyle w:val="62"/>
        <w:shd w:val="clear" w:color="auto" w:fill="auto"/>
        <w:ind w:left="20" w:right="20" w:firstLine="700"/>
      </w:pPr>
      <w:r>
        <w:t>пересказ текста по частям на основе коллективно составленного плана и после предварительного анализа;</w:t>
      </w:r>
    </w:p>
    <w:p w:rsidR="00E01778" w:rsidRDefault="000F00F3">
      <w:pPr>
        <w:pStyle w:val="62"/>
        <w:shd w:val="clear" w:color="auto" w:fill="auto"/>
        <w:ind w:left="20" w:right="20" w:firstLine="700"/>
      </w:pPr>
      <w:r>
        <w:t>нахождение в тексте непонятных слов и выражений, объяснение их значения и смысла с опорой на контекст;</w:t>
      </w:r>
    </w:p>
    <w:p w:rsidR="00E01778" w:rsidRDefault="000F00F3">
      <w:pPr>
        <w:pStyle w:val="62"/>
        <w:shd w:val="clear" w:color="auto" w:fill="auto"/>
        <w:ind w:left="20" w:right="20" w:firstLine="700"/>
      </w:pPr>
      <w:r>
        <w:t>знание наизусть 1-го (небольшого по объему) прозаического отрывка и 10-и стихотворений;</w:t>
      </w:r>
    </w:p>
    <w:p w:rsidR="00E01778" w:rsidRDefault="000F00F3">
      <w:pPr>
        <w:pStyle w:val="62"/>
        <w:shd w:val="clear" w:color="auto" w:fill="auto"/>
        <w:ind w:left="20" w:right="20" w:firstLine="700"/>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E01778" w:rsidRDefault="000F00F3">
      <w:pPr>
        <w:pStyle w:val="62"/>
        <w:shd w:val="clear" w:color="auto" w:fill="auto"/>
        <w:ind w:left="20" w:firstLine="700"/>
        <w:jc w:val="left"/>
      </w:pPr>
      <w:r>
        <w:rPr>
          <w:rStyle w:val="13"/>
        </w:rPr>
        <w:t>Достаточный уровень</w:t>
      </w:r>
      <w:r>
        <w:t>:</w:t>
      </w:r>
    </w:p>
    <w:p w:rsidR="00E01778" w:rsidRDefault="000F00F3">
      <w:pPr>
        <w:pStyle w:val="62"/>
        <w:shd w:val="clear" w:color="auto" w:fill="auto"/>
        <w:ind w:left="20" w:right="20" w:firstLine="700"/>
      </w:pPr>
      <w:r>
        <w:t>правильное, беглое и осознанное чтение доступных художественных и научно-познавательных текстов вслух и молча;</w:t>
      </w:r>
    </w:p>
    <w:p w:rsidR="00E01778" w:rsidRDefault="000F00F3">
      <w:pPr>
        <w:pStyle w:val="62"/>
        <w:shd w:val="clear" w:color="auto" w:fill="auto"/>
        <w:ind w:left="20" w:right="20" w:firstLine="700"/>
      </w:pPr>
      <w:r>
        <w:t>использование разных видов чтения (изучающее (смысловое),</w:t>
      </w:r>
      <w:r>
        <w:rPr>
          <w:rStyle w:val="1"/>
        </w:rPr>
        <w:t xml:space="preserve"> </w:t>
      </w:r>
      <w:r>
        <w:t>выборочное, поисковое);</w:t>
      </w:r>
    </w:p>
    <w:p w:rsidR="00E01778" w:rsidRDefault="000F00F3">
      <w:pPr>
        <w:pStyle w:val="62"/>
        <w:shd w:val="clear" w:color="auto" w:fill="auto"/>
        <w:ind w:left="20" w:right="20" w:firstLine="700"/>
      </w:pPr>
      <w:r>
        <w:t>овладение элементарными приёмами анализа художественных, научно-</w:t>
      </w:r>
      <w:r>
        <w:rPr>
          <w:rStyle w:val="1"/>
        </w:rPr>
        <w:t xml:space="preserve"> </w:t>
      </w:r>
      <w:r>
        <w:t>познавательных и учебных текстов с использованием элементарных</w:t>
      </w:r>
      <w:r>
        <w:rPr>
          <w:rStyle w:val="1"/>
        </w:rPr>
        <w:t xml:space="preserve"> </w:t>
      </w:r>
      <w:r>
        <w:t>литературоведческих понятий.</w:t>
      </w:r>
    </w:p>
    <w:p w:rsidR="00E01778" w:rsidRDefault="000F00F3">
      <w:pPr>
        <w:pStyle w:val="62"/>
        <w:shd w:val="clear" w:color="auto" w:fill="auto"/>
        <w:ind w:firstLine="720"/>
      </w:pPr>
      <w:r>
        <w:t>осознанное восприятие и оценка содержания и специфики различных</w:t>
      </w:r>
      <w:r>
        <w:rPr>
          <w:rStyle w:val="1"/>
        </w:rPr>
        <w:t xml:space="preserve"> </w:t>
      </w:r>
      <w:r>
        <w:t>текстов; участие в их обсуждении;</w:t>
      </w:r>
    </w:p>
    <w:p w:rsidR="00E01778" w:rsidRDefault="000F00F3">
      <w:pPr>
        <w:pStyle w:val="62"/>
        <w:shd w:val="clear" w:color="auto" w:fill="auto"/>
        <w:ind w:firstLine="720"/>
      </w:pPr>
      <w:r>
        <w:lastRenderedPageBreak/>
        <w:t>целенаправленное и осознанное восприятие произведений живописи и</w:t>
      </w:r>
      <w:r>
        <w:rPr>
          <w:rStyle w:val="1"/>
        </w:rPr>
        <w:t xml:space="preserve"> </w:t>
      </w:r>
      <w:r>
        <w:t>музыки, близких по тематике художественным текстам;</w:t>
      </w:r>
    </w:p>
    <w:p w:rsidR="00E01778" w:rsidRDefault="000F00F3">
      <w:pPr>
        <w:pStyle w:val="62"/>
        <w:shd w:val="clear" w:color="auto" w:fill="auto"/>
        <w:ind w:firstLine="720"/>
      </w:pPr>
      <w:r>
        <w:t>активное участие в диалоге, построенном на основе прочитанного и</w:t>
      </w:r>
      <w:r>
        <w:rPr>
          <w:rStyle w:val="1"/>
        </w:rPr>
        <w:t xml:space="preserve"> </w:t>
      </w:r>
      <w:r>
        <w:t>разобранного текста;</w:t>
      </w:r>
    </w:p>
    <w:p w:rsidR="00E01778" w:rsidRDefault="000F00F3">
      <w:pPr>
        <w:pStyle w:val="62"/>
        <w:shd w:val="clear" w:color="auto" w:fill="auto"/>
        <w:ind w:firstLine="720"/>
      </w:pPr>
      <w:r>
        <w:t>умение оценивать изложенные в произведении факты и явления с</w:t>
      </w:r>
      <w:r>
        <w:rPr>
          <w:rStyle w:val="1"/>
        </w:rPr>
        <w:t xml:space="preserve"> </w:t>
      </w:r>
      <w:r>
        <w:t>аргументацией своей точки зрения;</w:t>
      </w:r>
    </w:p>
    <w:p w:rsidR="00E01778" w:rsidRDefault="000F00F3">
      <w:pPr>
        <w:pStyle w:val="62"/>
        <w:shd w:val="clear" w:color="auto" w:fill="auto"/>
        <w:ind w:firstLine="720"/>
      </w:pPr>
      <w:r>
        <w:t>самостоятельно делить на части несложный по структуре и содержанию текст;</w:t>
      </w:r>
    </w:p>
    <w:p w:rsidR="00E01778" w:rsidRDefault="000F00F3">
      <w:pPr>
        <w:pStyle w:val="62"/>
        <w:shd w:val="clear" w:color="auto" w:fill="auto"/>
        <w:ind w:firstLine="720"/>
      </w:pPr>
      <w:r>
        <w:t>самостоятельный выбор (или с помощью педагога) интересующей</w:t>
      </w:r>
      <w:r>
        <w:rPr>
          <w:rStyle w:val="1"/>
        </w:rPr>
        <w:t xml:space="preserve"> </w:t>
      </w:r>
      <w:r>
        <w:t>литературы;</w:t>
      </w:r>
    </w:p>
    <w:p w:rsidR="00E01778" w:rsidRDefault="000F00F3">
      <w:pPr>
        <w:pStyle w:val="62"/>
        <w:shd w:val="clear" w:color="auto" w:fill="auto"/>
        <w:ind w:firstLine="720"/>
      </w:pPr>
      <w:r>
        <w:t>самостоятельное чтение выбранной обучающимися художественной и</w:t>
      </w:r>
      <w:r>
        <w:rPr>
          <w:rStyle w:val="1"/>
        </w:rPr>
        <w:t xml:space="preserve"> </w:t>
      </w:r>
      <w:r>
        <w:t>научно-художественной литературы с последующим ее обсуждением;</w:t>
      </w:r>
    </w:p>
    <w:p w:rsidR="00E01778" w:rsidRDefault="000F00F3">
      <w:pPr>
        <w:pStyle w:val="62"/>
        <w:shd w:val="clear" w:color="auto" w:fill="auto"/>
        <w:ind w:firstLine="720"/>
      </w:pPr>
      <w:r>
        <w:t>самостоятельное пользование справочными источниками для</w:t>
      </w:r>
      <w:r>
        <w:rPr>
          <w:rStyle w:val="1"/>
        </w:rPr>
        <w:t xml:space="preserve"> </w:t>
      </w:r>
      <w:r>
        <w:t>получения дополнительной информации;</w:t>
      </w:r>
    </w:p>
    <w:p w:rsidR="00E01778" w:rsidRDefault="000F00F3">
      <w:pPr>
        <w:pStyle w:val="62"/>
        <w:shd w:val="clear" w:color="auto" w:fill="auto"/>
        <w:ind w:firstLine="720"/>
      </w:pPr>
      <w:r>
        <w:t>самостоятельное составление краткого отзыва на прочитанное</w:t>
      </w:r>
      <w:r>
        <w:rPr>
          <w:rStyle w:val="1"/>
        </w:rPr>
        <w:t xml:space="preserve"> </w:t>
      </w:r>
      <w:r>
        <w:t>произведение;</w:t>
      </w:r>
    </w:p>
    <w:p w:rsidR="00E01778" w:rsidRDefault="000F00F3">
      <w:pPr>
        <w:pStyle w:val="62"/>
        <w:shd w:val="clear" w:color="auto" w:fill="auto"/>
        <w:ind w:firstLine="720"/>
        <w:jc w:val="left"/>
      </w:pPr>
      <w:r>
        <w:t>заучивание наизусть стихотворений и отрывков из прозаических</w:t>
      </w:r>
      <w:r>
        <w:rPr>
          <w:rStyle w:val="1"/>
        </w:rPr>
        <w:t xml:space="preserve"> </w:t>
      </w:r>
      <w:r>
        <w:t>произведений (соответственно 12 и 3).</w:t>
      </w:r>
      <w:r>
        <w:rPr>
          <w:rStyle w:val="1"/>
        </w:rPr>
        <w:t xml:space="preserve"> </w:t>
      </w:r>
      <w:r>
        <w:rPr>
          <w:rStyle w:val="ab"/>
        </w:rPr>
        <w:t xml:space="preserve">Основы социальной жизни </w:t>
      </w:r>
      <w:r>
        <w:rPr>
          <w:rStyle w:val="13"/>
        </w:rPr>
        <w:t>Минимальный уровень:</w:t>
      </w:r>
    </w:p>
    <w:p w:rsidR="00E01778" w:rsidRDefault="000F00F3">
      <w:pPr>
        <w:pStyle w:val="62"/>
        <w:shd w:val="clear" w:color="auto" w:fill="auto"/>
        <w:ind w:firstLine="720"/>
      </w:pPr>
      <w:r>
        <w:t>различение отдельных видов продуктов, относящихся к разным группам по их основным характеристикам;</w:t>
      </w:r>
    </w:p>
    <w:p w:rsidR="00E01778" w:rsidRDefault="000F00F3">
      <w:pPr>
        <w:pStyle w:val="62"/>
        <w:shd w:val="clear" w:color="auto" w:fill="auto"/>
        <w:ind w:firstLine="720"/>
      </w:pPr>
      <w:r>
        <w:t>самостоятельное приготовление несложных блюд (бутербродов, салатов, вторых блюд);</w:t>
      </w:r>
    </w:p>
    <w:p w:rsidR="00E01778" w:rsidRDefault="000F00F3">
      <w:pPr>
        <w:pStyle w:val="62"/>
        <w:shd w:val="clear" w:color="auto" w:fill="auto"/>
        <w:ind w:firstLine="720"/>
      </w:pPr>
      <w:r>
        <w:t>соблюдение санитарно-гигиенических требований к процессу приготовления пищи и требований техники безопасности при приготовлении пищи;</w:t>
      </w:r>
    </w:p>
    <w:p w:rsidR="00E01778" w:rsidRDefault="000F00F3">
      <w:pPr>
        <w:pStyle w:val="62"/>
        <w:shd w:val="clear" w:color="auto" w:fill="auto"/>
        <w:ind w:left="20" w:right="20" w:firstLine="700"/>
      </w:pPr>
      <w:r>
        <w:t>выполнение (под руководством учителя) мелкого ремонта и обновление одежды;</w:t>
      </w:r>
    </w:p>
    <w:p w:rsidR="00E01778" w:rsidRDefault="000F00F3">
      <w:pPr>
        <w:pStyle w:val="62"/>
        <w:shd w:val="clear" w:color="auto" w:fill="auto"/>
        <w:ind w:left="20" w:right="20" w:firstLine="700"/>
      </w:pPr>
      <w: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E01778" w:rsidRDefault="000F00F3">
      <w:pPr>
        <w:pStyle w:val="62"/>
        <w:shd w:val="clear" w:color="auto" w:fill="auto"/>
        <w:ind w:left="20" w:right="20" w:firstLine="700"/>
      </w:pPr>
      <w:r>
        <w:t>самостоятельное совершение покупок товаров повседневного спроса и знание способов определения правильности отпуска товаров;</w:t>
      </w:r>
    </w:p>
    <w:p w:rsidR="00E01778" w:rsidRDefault="000F00F3">
      <w:pPr>
        <w:pStyle w:val="62"/>
        <w:shd w:val="clear" w:color="auto" w:fill="auto"/>
        <w:ind w:left="20" w:right="20" w:firstLine="700"/>
      </w:pPr>
      <w:r>
        <w:t>пользование различными средствами связи, включая Интернет- средства;</w:t>
      </w:r>
    </w:p>
    <w:p w:rsidR="00E01778" w:rsidRDefault="000F00F3">
      <w:pPr>
        <w:pStyle w:val="62"/>
        <w:shd w:val="clear" w:color="auto" w:fill="auto"/>
        <w:ind w:left="20" w:right="20" w:firstLine="700"/>
      </w:pPr>
      <w:r>
        <w:lastRenderedPageBreak/>
        <w:t>знание и соблюдение санитарно-гигиенических правил для девушек и юношей;</w:t>
      </w:r>
    </w:p>
    <w:p w:rsidR="00E01778" w:rsidRDefault="000F00F3">
      <w:pPr>
        <w:pStyle w:val="62"/>
        <w:shd w:val="clear" w:color="auto" w:fill="auto"/>
        <w:ind w:left="720" w:right="20"/>
        <w:jc w:val="left"/>
      </w:pPr>
      <w: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E01778" w:rsidRDefault="000F00F3">
      <w:pPr>
        <w:pStyle w:val="62"/>
        <w:shd w:val="clear" w:color="auto" w:fill="auto"/>
        <w:ind w:left="20" w:right="20" w:firstLine="700"/>
      </w:pPr>
      <w:r>
        <w:t>заполнение различных деловых бумаг (с опорой на образец), необходимых для дальнейшего трудоустройства;</w:t>
      </w:r>
    </w:p>
    <w:p w:rsidR="00E01778" w:rsidRDefault="000F00F3">
      <w:pPr>
        <w:pStyle w:val="62"/>
        <w:shd w:val="clear" w:color="auto" w:fill="auto"/>
        <w:ind w:left="20" w:right="20" w:firstLine="700"/>
      </w:pPr>
      <w:r>
        <w:t>соблюдение морально-этических норм и правил современного общества;</w:t>
      </w:r>
    </w:p>
    <w:p w:rsidR="00E01778" w:rsidRDefault="000F00F3">
      <w:pPr>
        <w:pStyle w:val="62"/>
        <w:shd w:val="clear" w:color="auto" w:fill="auto"/>
        <w:ind w:left="20" w:firstLine="700"/>
      </w:pPr>
      <w:r>
        <w:rPr>
          <w:rStyle w:val="13"/>
        </w:rPr>
        <w:t>Достаточный уровень:</w:t>
      </w:r>
    </w:p>
    <w:p w:rsidR="00E01778" w:rsidRDefault="000F00F3">
      <w:pPr>
        <w:pStyle w:val="62"/>
        <w:shd w:val="clear" w:color="auto" w:fill="auto"/>
        <w:ind w:left="20" w:right="20" w:firstLine="700"/>
        <w:jc w:val="left"/>
      </w:pPr>
      <w:r>
        <w:t>знание способов хранения и переработки продуктов питания; составление ежедневного и праздничного меню из предложенных продуктов питания;</w:t>
      </w:r>
    </w:p>
    <w:p w:rsidR="00E01778" w:rsidRDefault="000F00F3">
      <w:pPr>
        <w:pStyle w:val="62"/>
        <w:shd w:val="clear" w:color="auto" w:fill="auto"/>
        <w:ind w:left="20" w:right="20" w:firstLine="700"/>
      </w:pPr>
      <w:r>
        <w:t>составление сметы расходов на продукты питания в соответствии с меню;</w:t>
      </w:r>
    </w:p>
    <w:p w:rsidR="00E01778" w:rsidRDefault="000F00F3">
      <w:pPr>
        <w:pStyle w:val="62"/>
        <w:shd w:val="clear" w:color="auto" w:fill="auto"/>
        <w:ind w:left="20" w:right="20" w:firstLine="700"/>
      </w:pPr>
      <w:r>
        <w:t>самостоятельное приготовление известных блюд (холодных и горячих закусок, первых и вторых блюд);</w:t>
      </w:r>
    </w:p>
    <w:p w:rsidR="00E01778" w:rsidRDefault="000F00F3">
      <w:pPr>
        <w:pStyle w:val="62"/>
        <w:shd w:val="clear" w:color="auto" w:fill="auto"/>
        <w:ind w:left="20" w:right="20" w:firstLine="700"/>
        <w:sectPr w:rsidR="00E01778">
          <w:footerReference w:type="even" r:id="rId31"/>
          <w:footerReference w:type="default" r:id="rId32"/>
          <w:pgSz w:w="16837" w:h="23810"/>
          <w:pgMar w:top="4423" w:right="3858" w:bottom="5117" w:left="3106" w:header="0" w:footer="3" w:gutter="0"/>
          <w:cols w:space="720"/>
          <w:noEndnote/>
          <w:docGrid w:linePitch="360"/>
        </w:sectPr>
      </w:pPr>
      <w:r>
        <w:t>выбор необходимого товара из ряда предложенных в соответствии с его потребительскими характеристиками;</w:t>
      </w:r>
    </w:p>
    <w:p w:rsidR="00E01778" w:rsidRDefault="000F00F3">
      <w:pPr>
        <w:pStyle w:val="62"/>
        <w:shd w:val="clear" w:color="auto" w:fill="auto"/>
        <w:ind w:right="40" w:firstLine="700"/>
      </w:pPr>
      <w:r>
        <w:lastRenderedPageBreak/>
        <w:t>навыки обращения в различные учреждения и организации; ведение конструктивного диалога с работниками учреждений и организаций;</w:t>
      </w:r>
    </w:p>
    <w:p w:rsidR="00E01778" w:rsidRDefault="000F00F3">
      <w:pPr>
        <w:pStyle w:val="62"/>
        <w:shd w:val="clear" w:color="auto" w:fill="auto"/>
        <w:ind w:right="40" w:firstLine="700"/>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E01778" w:rsidRDefault="000F00F3">
      <w:pPr>
        <w:pStyle w:val="62"/>
        <w:shd w:val="clear" w:color="auto" w:fill="auto"/>
        <w:ind w:right="40" w:firstLine="700"/>
      </w:pPr>
      <w:r>
        <w:t>знание основных статей семейного бюджета; самостоятельный расчет расходов и доходов семейного бюджета;</w:t>
      </w:r>
    </w:p>
    <w:p w:rsidR="00E01778" w:rsidRDefault="000F00F3">
      <w:pPr>
        <w:pStyle w:val="62"/>
        <w:shd w:val="clear" w:color="auto" w:fill="auto"/>
        <w:ind w:right="40" w:firstLine="700"/>
        <w:jc w:val="left"/>
      </w:pPr>
      <w:r>
        <w:t xml:space="preserve">самостоятельное заполнение документов, необходимых для приема на работу (заявление, резюме, автобиография); </w:t>
      </w:r>
      <w:r>
        <w:rPr>
          <w:rStyle w:val="ab"/>
        </w:rPr>
        <w:t xml:space="preserve">Обществоведение </w:t>
      </w:r>
      <w:r>
        <w:rPr>
          <w:rStyle w:val="13"/>
        </w:rPr>
        <w:t>Минимальный уровень:</w:t>
      </w:r>
    </w:p>
    <w:p w:rsidR="00E01778" w:rsidRDefault="000F00F3">
      <w:pPr>
        <w:pStyle w:val="62"/>
        <w:shd w:val="clear" w:color="auto" w:fill="auto"/>
        <w:ind w:right="40" w:firstLine="700"/>
      </w:pPr>
      <w:r>
        <w:t>знание названия страны, в которой мы живем; названий государственных символов России;</w:t>
      </w:r>
    </w:p>
    <w:p w:rsidR="00E01778" w:rsidRDefault="000F00F3">
      <w:pPr>
        <w:pStyle w:val="62"/>
        <w:shd w:val="clear" w:color="auto" w:fill="auto"/>
        <w:ind w:right="40" w:firstLine="700"/>
      </w:pPr>
      <w:r>
        <w:t>представление о том, что поведение человека в обществе регулируют определенные правила (нормы) и законы;</w:t>
      </w:r>
    </w:p>
    <w:p w:rsidR="00E01778" w:rsidRDefault="000F00F3">
      <w:pPr>
        <w:pStyle w:val="62"/>
        <w:shd w:val="clear" w:color="auto" w:fill="auto"/>
        <w:ind w:right="40" w:firstLine="700"/>
        <w:jc w:val="left"/>
      </w:pPr>
      <w:r>
        <w:t xml:space="preserve">знание названия основного закона страны, по которому мы живем; знание основных прав и обязанностей гражданина РФ; написание некоторых деловых бумаг (с помощью педагога), заполнение стандартных бланков. </w:t>
      </w:r>
      <w:r>
        <w:rPr>
          <w:rStyle w:val="13"/>
        </w:rPr>
        <w:t>Достаточный уровень:</w:t>
      </w:r>
    </w:p>
    <w:p w:rsidR="00E01778" w:rsidRDefault="000F00F3">
      <w:pPr>
        <w:pStyle w:val="62"/>
        <w:shd w:val="clear" w:color="auto" w:fill="auto"/>
        <w:ind w:right="40" w:firstLine="700"/>
      </w:pPr>
      <w:r>
        <w:t>знание некоторых понятий (мораль, право, государство, Конституция, гражданин);</w:t>
      </w:r>
    </w:p>
    <w:p w:rsidR="00E01778" w:rsidRDefault="000F00F3">
      <w:pPr>
        <w:pStyle w:val="62"/>
        <w:shd w:val="clear" w:color="auto" w:fill="auto"/>
        <w:ind w:left="720" w:right="40"/>
        <w:jc w:val="right"/>
      </w:pPr>
      <w:r>
        <w:t>представление о правонарушениях и видах правовой ответственности; представление о законодательной, исполнительной и судебной власти</w:t>
      </w:r>
    </w:p>
    <w:p w:rsidR="00E01778" w:rsidRDefault="000F00F3">
      <w:pPr>
        <w:pStyle w:val="62"/>
        <w:shd w:val="clear" w:color="auto" w:fill="auto"/>
        <w:jc w:val="left"/>
      </w:pPr>
      <w:r>
        <w:t>РФ;</w:t>
      </w:r>
    </w:p>
    <w:p w:rsidR="00E01778" w:rsidRDefault="000F00F3">
      <w:pPr>
        <w:pStyle w:val="62"/>
        <w:shd w:val="clear" w:color="auto" w:fill="auto"/>
        <w:ind w:left="720" w:right="1820"/>
        <w:jc w:val="left"/>
      </w:pPr>
      <w:r>
        <w:t>знание основных прав и обязанностей гражданина РФ; знание основных изученных терминов и их определения; написание заявлений, расписок, просьб, ходатайств; оформление стандартных бланков;</w:t>
      </w:r>
    </w:p>
    <w:p w:rsidR="00E01778" w:rsidRDefault="000F00F3">
      <w:pPr>
        <w:pStyle w:val="56"/>
        <w:shd w:val="clear" w:color="auto" w:fill="auto"/>
        <w:spacing w:line="230" w:lineRule="exact"/>
        <w:ind w:left="4560"/>
      </w:pPr>
      <w:r>
        <w:t>66</w:t>
      </w:r>
    </w:p>
    <w:p w:rsidR="00E01778" w:rsidRDefault="000F00F3">
      <w:pPr>
        <w:pStyle w:val="62"/>
        <w:shd w:val="clear" w:color="auto" w:fill="auto"/>
        <w:ind w:left="20" w:right="20" w:firstLine="700"/>
        <w:jc w:val="left"/>
      </w:pPr>
      <w:r>
        <w:t xml:space="preserve">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 </w:t>
      </w:r>
      <w:r>
        <w:rPr>
          <w:rStyle w:val="ab"/>
        </w:rPr>
        <w:t>Этика:</w:t>
      </w:r>
    </w:p>
    <w:p w:rsidR="00E01778" w:rsidRDefault="000F00F3">
      <w:pPr>
        <w:pStyle w:val="62"/>
        <w:shd w:val="clear" w:color="auto" w:fill="auto"/>
        <w:ind w:left="20" w:firstLine="700"/>
        <w:jc w:val="left"/>
      </w:pPr>
      <w:r>
        <w:rPr>
          <w:rStyle w:val="13"/>
        </w:rPr>
        <w:t>Минимальный уровень:</w:t>
      </w:r>
    </w:p>
    <w:p w:rsidR="00E01778" w:rsidRDefault="000F00F3">
      <w:pPr>
        <w:pStyle w:val="62"/>
        <w:shd w:val="clear" w:color="auto" w:fill="auto"/>
        <w:ind w:left="20" w:firstLine="700"/>
        <w:jc w:val="left"/>
      </w:pPr>
      <w:r>
        <w:lastRenderedPageBreak/>
        <w:t>представления о некоторых этических нормах;</w:t>
      </w:r>
    </w:p>
    <w:p w:rsidR="00E01778" w:rsidRDefault="000F00F3">
      <w:pPr>
        <w:pStyle w:val="62"/>
        <w:shd w:val="clear" w:color="auto" w:fill="auto"/>
        <w:ind w:left="20" w:right="20" w:firstLine="700"/>
      </w:pPr>
      <w: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E01778" w:rsidRDefault="000F00F3">
      <w:pPr>
        <w:pStyle w:val="62"/>
        <w:shd w:val="clear" w:color="auto" w:fill="auto"/>
        <w:ind w:left="20" w:right="20" w:firstLine="700"/>
        <w:jc w:val="left"/>
      </w:pPr>
      <w:r>
        <w:t xml:space="preserve">признание возможности существования различных точек зрения и права каждого иметь свою точку зрения. </w:t>
      </w:r>
      <w:r>
        <w:rPr>
          <w:rStyle w:val="13"/>
        </w:rPr>
        <w:t>Достаточный уровень:</w:t>
      </w:r>
    </w:p>
    <w:p w:rsidR="00E01778" w:rsidRDefault="000F00F3">
      <w:pPr>
        <w:pStyle w:val="62"/>
        <w:shd w:val="clear" w:color="auto" w:fill="auto"/>
        <w:ind w:left="20" w:right="20" w:firstLine="700"/>
      </w:pPr>
      <w: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E01778" w:rsidRDefault="000F00F3">
      <w:pPr>
        <w:pStyle w:val="62"/>
        <w:shd w:val="clear" w:color="auto" w:fill="auto"/>
        <w:ind w:left="20" w:right="20" w:firstLine="700"/>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E01778" w:rsidRDefault="000F00F3">
      <w:pPr>
        <w:pStyle w:val="62"/>
        <w:shd w:val="clear" w:color="auto" w:fill="auto"/>
        <w:ind w:left="20" w:right="20" w:firstLine="700"/>
        <w:jc w:val="left"/>
      </w:pPr>
      <w:r>
        <w:t xml:space="preserve">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 </w:t>
      </w:r>
      <w:r>
        <w:rPr>
          <w:rStyle w:val="ab"/>
        </w:rPr>
        <w:t xml:space="preserve">Физическая культура: </w:t>
      </w:r>
      <w:r>
        <w:rPr>
          <w:rStyle w:val="13"/>
        </w:rPr>
        <w:t>Минимальный уровень:</w:t>
      </w:r>
    </w:p>
    <w:p w:rsidR="00E01778" w:rsidRDefault="000F00F3">
      <w:pPr>
        <w:pStyle w:val="62"/>
        <w:shd w:val="clear" w:color="auto" w:fill="auto"/>
        <w:ind w:left="20" w:right="20" w:firstLine="700"/>
      </w:pPr>
      <w:r>
        <w:t>представление о физической культуре как части общей культуры современного общества;</w:t>
      </w:r>
    </w:p>
    <w:p w:rsidR="00E01778" w:rsidRDefault="000F00F3">
      <w:pPr>
        <w:pStyle w:val="62"/>
        <w:shd w:val="clear" w:color="auto" w:fill="auto"/>
        <w:ind w:left="20" w:right="20" w:firstLine="700"/>
      </w:pPr>
      <w:r>
        <w:t>осознание влияния физических упражнений на физическое развитие и развитие физических качеств человека;</w:t>
      </w:r>
    </w:p>
    <w:p w:rsidR="00E01778" w:rsidRDefault="000F00F3">
      <w:pPr>
        <w:pStyle w:val="62"/>
        <w:shd w:val="clear" w:color="auto" w:fill="auto"/>
        <w:ind w:left="20" w:right="20" w:firstLine="700"/>
      </w:pPr>
      <w:r>
        <w:t>понимание связи физической культуры с трудовой и военной деятельностью;</w:t>
      </w:r>
    </w:p>
    <w:p w:rsidR="00E01778" w:rsidRDefault="000F00F3">
      <w:pPr>
        <w:pStyle w:val="62"/>
        <w:shd w:val="clear" w:color="auto" w:fill="auto"/>
        <w:ind w:left="20" w:right="40" w:firstLine="700"/>
      </w:pPr>
      <w:r>
        <w:t>знание правил профилактики травматизма, подготовки мест для занятий физической культурой;</w:t>
      </w:r>
    </w:p>
    <w:p w:rsidR="00E01778" w:rsidRDefault="000F00F3">
      <w:pPr>
        <w:pStyle w:val="62"/>
        <w:shd w:val="clear" w:color="auto" w:fill="auto"/>
        <w:ind w:left="20" w:right="40" w:firstLine="700"/>
      </w:pPr>
      <w:r>
        <w:t>выбор спортивной одежды и обуви в зависимости от погодных условий и времени года;</w:t>
      </w:r>
    </w:p>
    <w:p w:rsidR="00E01778" w:rsidRDefault="000F00F3">
      <w:pPr>
        <w:pStyle w:val="62"/>
        <w:shd w:val="clear" w:color="auto" w:fill="auto"/>
        <w:ind w:left="20" w:right="40" w:firstLine="700"/>
      </w:pPr>
      <w:r>
        <w:t>знание правил оказания доврачебной помощи при травмах и ушибах во время самостоятельных занятий физическими упражнениями;</w:t>
      </w:r>
    </w:p>
    <w:p w:rsidR="00E01778" w:rsidRDefault="000F00F3">
      <w:pPr>
        <w:pStyle w:val="62"/>
        <w:shd w:val="clear" w:color="auto" w:fill="auto"/>
        <w:ind w:left="20" w:right="40" w:firstLine="700"/>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E01778" w:rsidRDefault="000F00F3">
      <w:pPr>
        <w:pStyle w:val="62"/>
        <w:shd w:val="clear" w:color="auto" w:fill="auto"/>
        <w:ind w:left="20" w:right="40" w:firstLine="700"/>
        <w:jc w:val="left"/>
      </w:pPr>
      <w:r>
        <w:lastRenderedPageBreak/>
        <w:t>планирование занятий физическими упражнениями в режиме дня; составление комплексов физических упражнений (под руководством учителя), направленных на развитие основных физических качеств человека;</w:t>
      </w:r>
    </w:p>
    <w:p w:rsidR="00E01778" w:rsidRDefault="000F00F3">
      <w:pPr>
        <w:pStyle w:val="62"/>
        <w:shd w:val="clear" w:color="auto" w:fill="auto"/>
        <w:ind w:left="20" w:right="40" w:firstLine="700"/>
      </w:pPr>
      <w:r>
        <w:t>определение основных показателей состояния человека и его физического развития (длина и масса тела, частота сердечных сокращений);</w:t>
      </w:r>
    </w:p>
    <w:p w:rsidR="00E01778" w:rsidRDefault="000F00F3">
      <w:pPr>
        <w:pStyle w:val="62"/>
        <w:shd w:val="clear" w:color="auto" w:fill="auto"/>
        <w:ind w:left="20" w:right="40" w:firstLine="700"/>
        <w:jc w:val="left"/>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 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E01778" w:rsidRDefault="000F00F3">
      <w:pPr>
        <w:pStyle w:val="62"/>
        <w:shd w:val="clear" w:color="auto" w:fill="auto"/>
        <w:ind w:left="20" w:right="40" w:firstLine="700"/>
      </w:pPr>
      <w:r>
        <w:t>объяснение правил, техники выполнения двигательных действий, анализ и нахождение ошибок (с помощью учителя);</w:t>
      </w:r>
    </w:p>
    <w:p w:rsidR="00E01778" w:rsidRDefault="000F00F3">
      <w:pPr>
        <w:pStyle w:val="62"/>
        <w:shd w:val="clear" w:color="auto" w:fill="auto"/>
        <w:ind w:left="20" w:right="40" w:firstLine="700"/>
      </w:pPr>
      <w:r>
        <w:t>выполнение усвоенных акробатических и гимнастических комбинаций из числа хорошо усвоенных (под руководством учителя);</w:t>
      </w:r>
    </w:p>
    <w:p w:rsidR="00E01778" w:rsidRDefault="000F00F3">
      <w:pPr>
        <w:pStyle w:val="62"/>
        <w:shd w:val="clear" w:color="auto" w:fill="auto"/>
        <w:ind w:left="20" w:right="40" w:firstLine="700"/>
      </w:pPr>
      <w:r>
        <w:t>выполнение легкоатлетических упражнений в беге и прыжках в соответствии с возрастными и психофизическими особенностями;</w:t>
      </w:r>
    </w:p>
    <w:p w:rsidR="00E01778" w:rsidRDefault="000F00F3">
      <w:pPr>
        <w:pStyle w:val="62"/>
        <w:shd w:val="clear" w:color="auto" w:fill="auto"/>
        <w:ind w:left="20" w:right="40" w:firstLine="700"/>
      </w:pPr>
      <w: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E01778" w:rsidRDefault="000F00F3">
      <w:pPr>
        <w:pStyle w:val="62"/>
        <w:shd w:val="clear" w:color="auto" w:fill="auto"/>
        <w:ind w:left="20" w:right="20" w:firstLine="700"/>
      </w:pPr>
      <w:r>
        <w:t>участие в подвижных и спортивных играх, осуществление их судейства;</w:t>
      </w:r>
    </w:p>
    <w:p w:rsidR="00E01778" w:rsidRDefault="000F00F3">
      <w:pPr>
        <w:pStyle w:val="62"/>
        <w:shd w:val="clear" w:color="auto" w:fill="auto"/>
        <w:ind w:left="20" w:right="20" w:firstLine="700"/>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E01778" w:rsidRDefault="000F00F3">
      <w:pPr>
        <w:pStyle w:val="62"/>
        <w:shd w:val="clear" w:color="auto" w:fill="auto"/>
        <w:ind w:left="20" w:right="20" w:firstLine="700"/>
      </w:pPr>
      <w:r>
        <w:t>объяснение правил, техники выполнения двигательных действий, анализ и нахождение ошибок (с помощью учителя);</w:t>
      </w:r>
    </w:p>
    <w:p w:rsidR="00E01778" w:rsidRDefault="000F00F3">
      <w:pPr>
        <w:pStyle w:val="62"/>
        <w:shd w:val="clear" w:color="auto" w:fill="auto"/>
        <w:ind w:left="20" w:right="20" w:firstLine="700"/>
      </w:pPr>
      <w:r>
        <w:t>использование разметки спортивной площадки при выполнении физических упражнений;</w:t>
      </w:r>
    </w:p>
    <w:p w:rsidR="00E01778" w:rsidRDefault="000F00F3">
      <w:pPr>
        <w:pStyle w:val="62"/>
        <w:shd w:val="clear" w:color="auto" w:fill="auto"/>
        <w:ind w:left="20" w:right="20" w:firstLine="700"/>
      </w:pPr>
      <w:r>
        <w:t>правильная ориентировка в пространстве спортивного зала и на стадионе;</w:t>
      </w:r>
    </w:p>
    <w:p w:rsidR="00E01778" w:rsidRDefault="000F00F3">
      <w:pPr>
        <w:pStyle w:val="62"/>
        <w:shd w:val="clear" w:color="auto" w:fill="auto"/>
        <w:ind w:left="20" w:right="20" w:firstLine="700"/>
      </w:pPr>
      <w:r>
        <w:lastRenderedPageBreak/>
        <w:t>размещение спортивных снарядов при организации и проведении подвижных и спортивных игр</w:t>
      </w:r>
    </w:p>
    <w:p w:rsidR="00E01778" w:rsidRDefault="000F00F3">
      <w:pPr>
        <w:pStyle w:val="62"/>
        <w:shd w:val="clear" w:color="auto" w:fill="auto"/>
        <w:ind w:left="20" w:right="20" w:firstLine="700"/>
      </w:pPr>
      <w:r>
        <w:t>правильное применение спортивного инвентаря, тренажерных устройств на уроке физической культуры и во время самостоятельных занятий.</w:t>
      </w:r>
    </w:p>
    <w:p w:rsidR="00E01778" w:rsidRDefault="000F00F3">
      <w:pPr>
        <w:pStyle w:val="62"/>
        <w:shd w:val="clear" w:color="auto" w:fill="auto"/>
        <w:ind w:left="20" w:firstLine="700"/>
      </w:pPr>
      <w:r>
        <w:rPr>
          <w:rStyle w:val="13"/>
        </w:rPr>
        <w:t>Достаточный уровень:</w:t>
      </w:r>
    </w:p>
    <w:p w:rsidR="00E01778" w:rsidRDefault="000F00F3">
      <w:pPr>
        <w:pStyle w:val="62"/>
        <w:shd w:val="clear" w:color="auto" w:fill="auto"/>
        <w:ind w:left="20" w:right="20" w:firstLine="700"/>
      </w:pPr>
      <w: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E01778" w:rsidRDefault="000F00F3">
      <w:pPr>
        <w:pStyle w:val="62"/>
        <w:shd w:val="clear" w:color="auto" w:fill="auto"/>
        <w:ind w:left="20" w:right="20" w:firstLine="700"/>
      </w:pPr>
      <w:r>
        <w:t>самостоятельное применение правил профилактики травматизма в процессе занятий физическими упражнениями;</w:t>
      </w:r>
    </w:p>
    <w:p w:rsidR="00E01778" w:rsidRDefault="000F00F3">
      <w:pPr>
        <w:pStyle w:val="62"/>
        <w:shd w:val="clear" w:color="auto" w:fill="auto"/>
        <w:ind w:left="20" w:right="20" w:firstLine="700"/>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E01778" w:rsidRDefault="000F00F3">
      <w:pPr>
        <w:pStyle w:val="62"/>
        <w:shd w:val="clear" w:color="auto" w:fill="auto"/>
        <w:ind w:left="20" w:right="20" w:firstLine="700"/>
        <w:sectPr w:rsidR="00E01778">
          <w:footerReference w:type="even" r:id="rId33"/>
          <w:footerReference w:type="default" r:id="rId34"/>
          <w:pgSz w:w="16837" w:h="23810"/>
          <w:pgMar w:top="4423" w:right="3858" w:bottom="5117" w:left="3106" w:header="0" w:footer="3" w:gutter="0"/>
          <w:cols w:space="720"/>
          <w:noEndnote/>
          <w:titlePg/>
          <w:docGrid w:linePitch="360"/>
        </w:sectPr>
      </w:pPr>
      <w:r>
        <w:t>составление (под руководством учителя) комплексов физических упражнений оздоровительной, тренирующей и корригирующей направленности;</w:t>
      </w:r>
    </w:p>
    <w:p w:rsidR="00E01778" w:rsidRDefault="000F00F3">
      <w:pPr>
        <w:pStyle w:val="62"/>
        <w:shd w:val="clear" w:color="auto" w:fill="auto"/>
        <w:ind w:left="20" w:right="20" w:firstLine="700"/>
      </w:pPr>
      <w: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E01778" w:rsidRDefault="000F00F3">
      <w:pPr>
        <w:pStyle w:val="62"/>
        <w:shd w:val="clear" w:color="auto" w:fill="auto"/>
        <w:ind w:left="20" w:right="20" w:firstLine="700"/>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E01778" w:rsidRDefault="000F00F3">
      <w:pPr>
        <w:pStyle w:val="62"/>
        <w:shd w:val="clear" w:color="auto" w:fill="auto"/>
        <w:ind w:left="20" w:right="20" w:firstLine="700"/>
      </w:pPr>
      <w:r>
        <w:t>самостоятельное выполнение упражнений по коррекции осанки и телосложения;</w:t>
      </w:r>
    </w:p>
    <w:p w:rsidR="00E01778" w:rsidRDefault="000F00F3">
      <w:pPr>
        <w:pStyle w:val="62"/>
        <w:shd w:val="clear" w:color="auto" w:fill="auto"/>
        <w:ind w:left="20" w:right="20" w:firstLine="700"/>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E01778" w:rsidRDefault="000F00F3">
      <w:pPr>
        <w:pStyle w:val="62"/>
        <w:shd w:val="clear" w:color="auto" w:fill="auto"/>
        <w:ind w:left="20" w:right="20" w:firstLine="700"/>
      </w:pPr>
      <w:r>
        <w:t>применение способов регулирования нагрузки за счет пауз, чередования нагрузки и отдыха, дыхательных упражнений;</w:t>
      </w:r>
    </w:p>
    <w:p w:rsidR="00E01778" w:rsidRDefault="000F00F3">
      <w:pPr>
        <w:pStyle w:val="62"/>
        <w:shd w:val="clear" w:color="auto" w:fill="auto"/>
        <w:ind w:left="20" w:right="20" w:firstLine="700"/>
      </w:pPr>
      <w:r>
        <w:t>подача строевых команд, ведение подсчёта при выполнении общеразвивающих упражнений;</w:t>
      </w:r>
    </w:p>
    <w:p w:rsidR="00E01778" w:rsidRDefault="000F00F3">
      <w:pPr>
        <w:pStyle w:val="62"/>
        <w:shd w:val="clear" w:color="auto" w:fill="auto"/>
        <w:ind w:left="20" w:right="20" w:firstLine="700"/>
      </w:pPr>
      <w:r>
        <w:t>выполнение акробатических и гимнастических комбинаций на доступном техническом уровне;</w:t>
      </w:r>
    </w:p>
    <w:p w:rsidR="00E01778" w:rsidRDefault="000F00F3">
      <w:pPr>
        <w:pStyle w:val="62"/>
        <w:shd w:val="clear" w:color="auto" w:fill="auto"/>
        <w:ind w:left="20" w:right="20" w:firstLine="700"/>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E01778" w:rsidRDefault="000F00F3">
      <w:pPr>
        <w:pStyle w:val="62"/>
        <w:shd w:val="clear" w:color="auto" w:fill="auto"/>
        <w:ind w:left="20" w:right="20" w:firstLine="700"/>
        <w:jc w:val="left"/>
      </w:pPr>
      <w:r>
        <w:t>выполнение передвижений на лыжах усвоенными способами;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E01778" w:rsidRDefault="000F00F3">
      <w:pPr>
        <w:pStyle w:val="62"/>
        <w:shd w:val="clear" w:color="auto" w:fill="auto"/>
        <w:ind w:left="20" w:right="20" w:firstLine="700"/>
      </w:pPr>
      <w:r>
        <w:t>адекватное взаимодействие с товарищами при выполнении заданий по физической культуре;</w:t>
      </w:r>
    </w:p>
    <w:p w:rsidR="00E01778" w:rsidRDefault="000F00F3">
      <w:pPr>
        <w:pStyle w:val="62"/>
        <w:shd w:val="clear" w:color="auto" w:fill="auto"/>
        <w:ind w:left="20" w:right="20" w:firstLine="700"/>
      </w:pPr>
      <w:r>
        <w:t>самостоятельное объяснение правил, техники выполнения двигательных действий, анализ и нахождение ошибок.</w:t>
      </w:r>
    </w:p>
    <w:p w:rsidR="00E01778" w:rsidRDefault="000F00F3">
      <w:pPr>
        <w:pStyle w:val="56"/>
        <w:shd w:val="clear" w:color="auto" w:fill="auto"/>
        <w:spacing w:line="230" w:lineRule="exact"/>
        <w:ind w:left="4560"/>
      </w:pPr>
      <w:r>
        <w:t>70</w:t>
      </w:r>
    </w:p>
    <w:p w:rsidR="00E01778" w:rsidRDefault="000F00F3">
      <w:pPr>
        <w:pStyle w:val="122"/>
        <w:keepNext/>
        <w:keepLines/>
        <w:shd w:val="clear" w:color="auto" w:fill="auto"/>
        <w:ind w:left="20" w:firstLine="700"/>
      </w:pPr>
      <w:bookmarkStart w:id="22" w:name="bookmark22"/>
      <w:r>
        <w:t>Профильный труд:</w:t>
      </w:r>
      <w:bookmarkEnd w:id="22"/>
    </w:p>
    <w:p w:rsidR="00E01778" w:rsidRDefault="000F00F3">
      <w:pPr>
        <w:pStyle w:val="62"/>
        <w:shd w:val="clear" w:color="auto" w:fill="auto"/>
        <w:ind w:left="20" w:firstLine="700"/>
      </w:pPr>
      <w:r>
        <w:rPr>
          <w:rStyle w:val="13"/>
        </w:rPr>
        <w:t>Минимальный уровень:</w:t>
      </w:r>
    </w:p>
    <w:p w:rsidR="00E01778" w:rsidRDefault="000F00F3">
      <w:pPr>
        <w:pStyle w:val="62"/>
        <w:shd w:val="clear" w:color="auto" w:fill="auto"/>
        <w:ind w:left="20" w:right="20" w:firstLine="700"/>
      </w:pPr>
      <w:r>
        <w:t>знание названий материалов; процесса их изготовления; изделий,</w:t>
      </w:r>
      <w:r>
        <w:rPr>
          <w:rStyle w:val="1"/>
        </w:rPr>
        <w:t xml:space="preserve"> </w:t>
      </w:r>
      <w:r>
        <w:t>которые из них изготавливаются и применяются в быту, игре, учебе, отдыхе;</w:t>
      </w:r>
    </w:p>
    <w:p w:rsidR="00E01778" w:rsidRDefault="000F00F3">
      <w:pPr>
        <w:pStyle w:val="62"/>
        <w:shd w:val="clear" w:color="auto" w:fill="auto"/>
        <w:ind w:left="20" w:right="20" w:firstLine="700"/>
      </w:pPr>
      <w:r>
        <w:lastRenderedPageBreak/>
        <w:t>знание свойств материалов и правил хранения; санитарно-</w:t>
      </w:r>
      <w:r>
        <w:rPr>
          <w:rStyle w:val="1"/>
        </w:rPr>
        <w:t xml:space="preserve"> </w:t>
      </w:r>
      <w:r>
        <w:t>гигиенических требований при работе с производственными материалами;</w:t>
      </w:r>
    </w:p>
    <w:p w:rsidR="00E01778" w:rsidRDefault="000F00F3">
      <w:pPr>
        <w:pStyle w:val="62"/>
        <w:shd w:val="clear" w:color="auto" w:fill="auto"/>
        <w:ind w:left="20" w:right="20" w:firstLine="700"/>
      </w:pPr>
      <w:r>
        <w:t>знание принципов действия, общего устройства машины и ее основных</w:t>
      </w:r>
      <w:r>
        <w:rPr>
          <w:rStyle w:val="1"/>
        </w:rPr>
        <w:t xml:space="preserve"> </w:t>
      </w:r>
      <w:r>
        <w:t>частей (на примере изучения любой современной машины: металлорежущего</w:t>
      </w:r>
      <w:r>
        <w:rPr>
          <w:rStyle w:val="1"/>
        </w:rPr>
        <w:t xml:space="preserve"> </w:t>
      </w:r>
      <w:r>
        <w:t>станка, швейной машины, ткацкого станка, автомобиля, трактора и др.);</w:t>
      </w:r>
    </w:p>
    <w:p w:rsidR="00E01778" w:rsidRDefault="000F00F3">
      <w:pPr>
        <w:pStyle w:val="62"/>
        <w:shd w:val="clear" w:color="auto" w:fill="auto"/>
        <w:ind w:left="20" w:right="20" w:firstLine="700"/>
      </w:pPr>
      <w:r>
        <w:t>знание и применение правил безопасной работы с инструментами и</w:t>
      </w:r>
      <w:r>
        <w:rPr>
          <w:rStyle w:val="1"/>
        </w:rPr>
        <w:t xml:space="preserve"> </w:t>
      </w:r>
      <w:r>
        <w:t>оборудованием, санитарно-гигиенических требований при выполнении</w:t>
      </w:r>
      <w:r>
        <w:rPr>
          <w:rStyle w:val="1"/>
        </w:rPr>
        <w:t xml:space="preserve"> </w:t>
      </w:r>
      <w:r>
        <w:t>работы;</w:t>
      </w:r>
    </w:p>
    <w:p w:rsidR="00E01778" w:rsidRDefault="000F00F3">
      <w:pPr>
        <w:pStyle w:val="62"/>
        <w:shd w:val="clear" w:color="auto" w:fill="auto"/>
        <w:ind w:left="20" w:right="20" w:firstLine="700"/>
      </w:pPr>
      <w:r>
        <w:t>владение основами современного промышленного и сельскохозяйствен</w:t>
      </w:r>
      <w:r>
        <w:softHyphen/>
        <w:t>ного производства, строительства, транспорта, сферы обслуживания;</w:t>
      </w:r>
    </w:p>
    <w:p w:rsidR="00E01778" w:rsidRDefault="000F00F3">
      <w:pPr>
        <w:pStyle w:val="62"/>
        <w:shd w:val="clear" w:color="auto" w:fill="auto"/>
        <w:ind w:left="20" w:right="20" w:firstLine="700"/>
      </w:pPr>
      <w:r>
        <w:t>чтение технологической карты, используемой в процессе изготовления</w:t>
      </w:r>
      <w:r>
        <w:rPr>
          <w:rStyle w:val="1"/>
        </w:rPr>
        <w:t xml:space="preserve"> </w:t>
      </w:r>
      <w:r>
        <w:t>изделия;</w:t>
      </w:r>
    </w:p>
    <w:p w:rsidR="00E01778" w:rsidRDefault="000F00F3">
      <w:pPr>
        <w:pStyle w:val="62"/>
        <w:shd w:val="clear" w:color="auto" w:fill="auto"/>
        <w:ind w:left="20" w:firstLine="700"/>
      </w:pPr>
      <w:r>
        <w:t>составление стандартного плана работы;</w:t>
      </w:r>
    </w:p>
    <w:p w:rsidR="00E01778" w:rsidRDefault="000F00F3">
      <w:pPr>
        <w:pStyle w:val="62"/>
        <w:shd w:val="clear" w:color="auto" w:fill="auto"/>
        <w:ind w:left="20" w:right="20" w:firstLine="700"/>
      </w:pPr>
      <w:r>
        <w:t>определение утилитарной и эстетической ценности предметов,</w:t>
      </w:r>
      <w:r>
        <w:rPr>
          <w:rStyle w:val="1"/>
        </w:rPr>
        <w:t xml:space="preserve"> </w:t>
      </w:r>
      <w:r>
        <w:t>изделий;</w:t>
      </w:r>
    </w:p>
    <w:p w:rsidR="00E01778" w:rsidRDefault="000F00F3">
      <w:pPr>
        <w:pStyle w:val="62"/>
        <w:shd w:val="clear" w:color="auto" w:fill="auto"/>
        <w:ind w:left="20" w:firstLine="700"/>
      </w:pPr>
      <w:r>
        <w:t>понимание и оценка красоты труда и его результатов;</w:t>
      </w:r>
    </w:p>
    <w:p w:rsidR="00E01778" w:rsidRDefault="000F00F3">
      <w:pPr>
        <w:pStyle w:val="62"/>
        <w:shd w:val="clear" w:color="auto" w:fill="auto"/>
        <w:ind w:left="20" w:right="20" w:firstLine="700"/>
      </w:pPr>
      <w:r>
        <w:t>использование эстетических ориентиров/эталонов в быту, дома и в</w:t>
      </w:r>
      <w:r>
        <w:rPr>
          <w:rStyle w:val="1"/>
        </w:rPr>
        <w:t xml:space="preserve"> </w:t>
      </w:r>
      <w:r>
        <w:t>школе;</w:t>
      </w:r>
    </w:p>
    <w:p w:rsidR="00E01778" w:rsidRDefault="000F00F3">
      <w:pPr>
        <w:pStyle w:val="62"/>
        <w:shd w:val="clear" w:color="auto" w:fill="auto"/>
        <w:ind w:left="20" w:right="20" w:firstLine="700"/>
      </w:pPr>
      <w:r>
        <w:t>эстетическая оценка предметов и их использование в повседневной</w:t>
      </w:r>
      <w:r>
        <w:rPr>
          <w:rStyle w:val="1"/>
        </w:rPr>
        <w:t xml:space="preserve"> </w:t>
      </w:r>
      <w:r>
        <w:t>жизни в соответствии с эстетической регламентацией, установленной в</w:t>
      </w:r>
      <w:r>
        <w:rPr>
          <w:rStyle w:val="1"/>
        </w:rPr>
        <w:t xml:space="preserve"> </w:t>
      </w:r>
      <w:r>
        <w:t>обществе;</w:t>
      </w:r>
    </w:p>
    <w:p w:rsidR="00E01778" w:rsidRDefault="000F00F3">
      <w:pPr>
        <w:pStyle w:val="62"/>
        <w:shd w:val="clear" w:color="auto" w:fill="auto"/>
        <w:ind w:left="20" w:right="20" w:firstLine="700"/>
      </w:pPr>
      <w:r>
        <w:t>распределение ролей в группе, сотрудничество, осуществление</w:t>
      </w:r>
      <w:r>
        <w:rPr>
          <w:rStyle w:val="1"/>
        </w:rPr>
        <w:t xml:space="preserve"> </w:t>
      </w:r>
      <w:r>
        <w:t>взаимопомощи;</w:t>
      </w:r>
    </w:p>
    <w:p w:rsidR="00E01778" w:rsidRDefault="000F00F3">
      <w:pPr>
        <w:pStyle w:val="62"/>
        <w:shd w:val="clear" w:color="auto" w:fill="auto"/>
        <w:ind w:left="20" w:right="20" w:firstLine="700"/>
      </w:pPr>
      <w:r>
        <w:t>учет мнений товарищей и педагога при организации собственной</w:t>
      </w:r>
      <w:r>
        <w:rPr>
          <w:rStyle w:val="1"/>
        </w:rPr>
        <w:t xml:space="preserve"> </w:t>
      </w:r>
      <w:r>
        <w:t>деятельности и совместной работы;</w:t>
      </w:r>
    </w:p>
    <w:p w:rsidR="00E01778" w:rsidRDefault="000F00F3">
      <w:pPr>
        <w:pStyle w:val="62"/>
        <w:shd w:val="clear" w:color="auto" w:fill="auto"/>
        <w:ind w:left="20" w:right="20" w:firstLine="700"/>
      </w:pPr>
      <w:r>
        <w:t>комментирование и оценка в доброжелательной форме достижений</w:t>
      </w:r>
      <w:r>
        <w:rPr>
          <w:rStyle w:val="1"/>
        </w:rPr>
        <w:t xml:space="preserve"> </w:t>
      </w:r>
      <w:r>
        <w:t>товарищей;</w:t>
      </w:r>
    </w:p>
    <w:p w:rsidR="00E01778" w:rsidRDefault="000F00F3">
      <w:pPr>
        <w:pStyle w:val="62"/>
        <w:shd w:val="clear" w:color="auto" w:fill="auto"/>
        <w:ind w:left="20" w:right="20" w:firstLine="700"/>
        <w:jc w:val="left"/>
      </w:pPr>
      <w:r>
        <w:t xml:space="preserve">посильное участие в благоустройстве и озеленении территорий; охране природы и окружающей среды. </w:t>
      </w:r>
      <w:r>
        <w:rPr>
          <w:rStyle w:val="13"/>
        </w:rPr>
        <w:t>Достаточный уровень:</w:t>
      </w:r>
    </w:p>
    <w:p w:rsidR="00E01778" w:rsidRDefault="000F00F3">
      <w:pPr>
        <w:pStyle w:val="62"/>
        <w:shd w:val="clear" w:color="auto" w:fill="auto"/>
        <w:ind w:left="20" w:right="20" w:firstLine="700"/>
      </w:pPr>
      <w:r>
        <w:t>осознанное определение возможностей различных материалов,</w:t>
      </w:r>
      <w:r>
        <w:rPr>
          <w:rStyle w:val="1"/>
        </w:rPr>
        <w:t xml:space="preserve"> </w:t>
      </w:r>
      <w:r>
        <w:t>осуществление их целенаправленного выбора в соответствии с физическими,</w:t>
      </w:r>
      <w:r>
        <w:rPr>
          <w:rStyle w:val="1"/>
        </w:rPr>
        <w:t xml:space="preserve"> </w:t>
      </w:r>
      <w:r>
        <w:t>декоративно-художественными и конструктивными свойствам в зависимости</w:t>
      </w:r>
      <w:r>
        <w:rPr>
          <w:rStyle w:val="1"/>
        </w:rPr>
        <w:t xml:space="preserve"> </w:t>
      </w:r>
      <w:r>
        <w:t>от задач предметно-практической деятельности;</w:t>
      </w:r>
    </w:p>
    <w:p w:rsidR="00E01778" w:rsidRDefault="000F00F3">
      <w:pPr>
        <w:pStyle w:val="62"/>
        <w:shd w:val="clear" w:color="auto" w:fill="auto"/>
        <w:ind w:left="20" w:right="20" w:firstLine="700"/>
      </w:pPr>
      <w:r>
        <w:t>планирование предстоящей практической работы, соотнесение своих</w:t>
      </w:r>
      <w:r>
        <w:rPr>
          <w:rStyle w:val="1"/>
        </w:rPr>
        <w:t xml:space="preserve"> </w:t>
      </w:r>
      <w:r>
        <w:t>действий с поставленной целью;</w:t>
      </w:r>
    </w:p>
    <w:p w:rsidR="00E01778" w:rsidRDefault="000F00F3">
      <w:pPr>
        <w:pStyle w:val="62"/>
        <w:shd w:val="clear" w:color="auto" w:fill="auto"/>
        <w:ind w:left="20" w:right="20" w:firstLine="700"/>
        <w:jc w:val="left"/>
      </w:pPr>
      <w:r>
        <w:lastRenderedPageBreak/>
        <w:t>осуществление настройки и текущего ремонта инструмента;</w:t>
      </w:r>
      <w:r>
        <w:rPr>
          <w:rStyle w:val="1"/>
        </w:rPr>
        <w:t xml:space="preserve"> </w:t>
      </w:r>
      <w:r>
        <w:t>отбор в зависимости от свойств материалов и поставленных целей</w:t>
      </w:r>
      <w:r>
        <w:rPr>
          <w:rStyle w:val="1"/>
        </w:rPr>
        <w:t xml:space="preserve"> </w:t>
      </w:r>
      <w:r>
        <w:t>оптимальных и доступных технологических приемов ручной и машинной</w:t>
      </w:r>
      <w:r>
        <w:rPr>
          <w:rStyle w:val="1"/>
        </w:rPr>
        <w:t xml:space="preserve"> </w:t>
      </w:r>
      <w:r>
        <w:t>обработки материалов;</w:t>
      </w:r>
    </w:p>
    <w:p w:rsidR="00E01778" w:rsidRDefault="000F00F3">
      <w:pPr>
        <w:pStyle w:val="62"/>
        <w:shd w:val="clear" w:color="auto" w:fill="auto"/>
        <w:ind w:left="20" w:right="20" w:firstLine="700"/>
      </w:pPr>
      <w:r>
        <w:t>создание материальных ценностей, имеющих потребительскую стоимость и значение для удовлетворения общественных потребностей;</w:t>
      </w:r>
    </w:p>
    <w:p w:rsidR="00E01778" w:rsidRDefault="000F00F3">
      <w:pPr>
        <w:pStyle w:val="62"/>
        <w:shd w:val="clear" w:color="auto" w:fill="auto"/>
        <w:ind w:left="20" w:right="20" w:firstLine="700"/>
      </w:pPr>
      <w:r>
        <w:t>самостоятельное определение задач предстоящей работы и</w:t>
      </w:r>
      <w:r>
        <w:rPr>
          <w:rStyle w:val="1"/>
        </w:rPr>
        <w:t xml:space="preserve"> </w:t>
      </w:r>
      <w:r>
        <w:t>оптимальной последовательности действий для реализации замысла;</w:t>
      </w:r>
    </w:p>
    <w:p w:rsidR="00E01778" w:rsidRDefault="000F00F3">
      <w:pPr>
        <w:pStyle w:val="62"/>
        <w:shd w:val="clear" w:color="auto" w:fill="auto"/>
        <w:ind w:left="20" w:right="20" w:firstLine="700"/>
      </w:pPr>
      <w:r>
        <w:t>прогнозирование конечного результата и самостоятельный отбор средств и способов работы для его получения;</w:t>
      </w:r>
    </w:p>
    <w:p w:rsidR="00E01778" w:rsidRDefault="000F00F3">
      <w:pPr>
        <w:pStyle w:val="62"/>
        <w:shd w:val="clear" w:color="auto" w:fill="auto"/>
        <w:ind w:left="20" w:right="20" w:firstLine="700"/>
      </w:pPr>
      <w:r>
        <w:t>владение некоторыми видам общественно-организационного труда (выполнение обязанностей бригадира рабочей группы, старосты класса, звеньевого; и т.п.);</w:t>
      </w:r>
    </w:p>
    <w:p w:rsidR="00E01778" w:rsidRDefault="000F00F3">
      <w:pPr>
        <w:pStyle w:val="62"/>
        <w:shd w:val="clear" w:color="auto" w:fill="auto"/>
        <w:ind w:left="20" w:right="20" w:firstLine="700"/>
      </w:pPr>
      <w:r>
        <w:t>понимание общественной значимости своего труда, своих достижений</w:t>
      </w:r>
      <w:r>
        <w:rPr>
          <w:rStyle w:val="1"/>
        </w:rPr>
        <w:t xml:space="preserve"> </w:t>
      </w:r>
      <w:r>
        <w:t>в области трудовой деятельности; способность к самооценке;</w:t>
      </w:r>
    </w:p>
    <w:p w:rsidR="00E01778" w:rsidRDefault="000F00F3">
      <w:pPr>
        <w:pStyle w:val="62"/>
        <w:shd w:val="clear" w:color="auto" w:fill="auto"/>
        <w:ind w:left="20" w:right="20" w:firstLine="700"/>
      </w:pPr>
      <w:r>
        <w:t>понимание необходимости гармоничного сосуществования</w:t>
      </w:r>
      <w:r>
        <w:rPr>
          <w:rStyle w:val="1"/>
        </w:rPr>
        <w:t xml:space="preserve"> </w:t>
      </w:r>
      <w:r>
        <w:t>предметного мира с миром природы.</w:t>
      </w:r>
    </w:p>
    <w:p w:rsidR="00E01778" w:rsidRDefault="000F00F3">
      <w:pPr>
        <w:pStyle w:val="29"/>
        <w:keepNext/>
        <w:keepLines/>
        <w:shd w:val="clear" w:color="auto" w:fill="auto"/>
        <w:spacing w:after="0" w:line="322" w:lineRule="exact"/>
        <w:ind w:left="20"/>
        <w:jc w:val="center"/>
      </w:pPr>
      <w:bookmarkStart w:id="23" w:name="bookmark23"/>
      <w:r>
        <w:t>2.1.3. Система оценки достижения обучающимися</w:t>
      </w:r>
      <w:r>
        <w:rPr>
          <w:rStyle w:val="2a"/>
        </w:rPr>
        <w:t xml:space="preserve"> </w:t>
      </w:r>
      <w:r>
        <w:t>с легкой умственной отсталостью (интеллектуальными нарушениями)</w:t>
      </w:r>
      <w:bookmarkEnd w:id="23"/>
    </w:p>
    <w:p w:rsidR="00E01778" w:rsidRDefault="000F00F3">
      <w:pPr>
        <w:pStyle w:val="29"/>
        <w:keepNext/>
        <w:keepLines/>
        <w:shd w:val="clear" w:color="auto" w:fill="auto"/>
        <w:spacing w:after="0" w:line="322" w:lineRule="exact"/>
        <w:ind w:left="20"/>
        <w:jc w:val="center"/>
      </w:pPr>
      <w:bookmarkStart w:id="24" w:name="bookmark24"/>
      <w:r>
        <w:t>планируемых результатов освоения</w:t>
      </w:r>
      <w:r>
        <w:rPr>
          <w:rStyle w:val="2a"/>
        </w:rPr>
        <w:t xml:space="preserve"> </w:t>
      </w:r>
      <w:r>
        <w:t>адаптированной основной общеобразовательной программы</w:t>
      </w:r>
      <w:bookmarkEnd w:id="24"/>
    </w:p>
    <w:p w:rsidR="00E01778" w:rsidRDefault="000F00F3">
      <w:pPr>
        <w:pStyle w:val="62"/>
        <w:shd w:val="clear" w:color="auto" w:fill="auto"/>
        <w:ind w:left="20" w:right="20" w:firstLine="680"/>
      </w:pPr>
      <w:r>
        <w:t>Основными направлениями и целями оценочной деятельности в соответ</w:t>
      </w:r>
      <w:r>
        <w:softHyphen/>
        <w:t>ствии с требованиями Стандарта являются оценка образовательных дости</w:t>
      </w:r>
      <w:r>
        <w:softHyphen/>
        <w:t>жений обучающихся и оценка результатов деятельности образовательных ор</w:t>
      </w:r>
      <w:r>
        <w:softHyphen/>
        <w:t>ганизаций и педагогических кадров. Полученные данные используются для оценки состояния и тенденций развития системы образования.</w:t>
      </w:r>
    </w:p>
    <w:p w:rsidR="00E01778" w:rsidRDefault="000F00F3">
      <w:pPr>
        <w:pStyle w:val="62"/>
        <w:shd w:val="clear" w:color="auto" w:fill="auto"/>
        <w:ind w:left="20" w:right="20" w:firstLine="680"/>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E01778" w:rsidRDefault="000F00F3">
      <w:pPr>
        <w:pStyle w:val="62"/>
        <w:shd w:val="clear" w:color="auto" w:fill="auto"/>
        <w:ind w:left="20" w:right="20" w:firstLine="680"/>
      </w:pP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lastRenderedPageBreak/>
        <w:t>оценивания, формы представления результатов, условия и границы применения системы оценки;</w:t>
      </w:r>
    </w:p>
    <w:p w:rsidR="00E01778" w:rsidRDefault="000F00F3">
      <w:pPr>
        <w:pStyle w:val="62"/>
        <w:shd w:val="clear" w:color="auto" w:fill="auto"/>
        <w:ind w:left="20" w:right="20" w:firstLine="680"/>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E01778" w:rsidRDefault="000F00F3">
      <w:pPr>
        <w:pStyle w:val="62"/>
        <w:shd w:val="clear" w:color="auto" w:fill="auto"/>
        <w:ind w:left="20" w:right="20" w:firstLine="680"/>
      </w:pPr>
      <w:r>
        <w:t>обеспечивать комплексный подход к оценке результатов освоения АООП, позволяющий вести оценку предметных и личностных результатов;</w:t>
      </w:r>
    </w:p>
    <w:p w:rsidR="00E01778" w:rsidRDefault="000F00F3">
      <w:pPr>
        <w:pStyle w:val="62"/>
        <w:shd w:val="clear" w:color="auto" w:fill="auto"/>
        <w:ind w:left="20" w:right="20" w:firstLine="680"/>
      </w:pPr>
      <w:r>
        <w:t>предусматривать оценку достижений обучающихся и оценку эффективности деятельности общеобразовательной организации;</w:t>
      </w:r>
    </w:p>
    <w:p w:rsidR="00E01778" w:rsidRDefault="000F00F3">
      <w:pPr>
        <w:pStyle w:val="62"/>
        <w:shd w:val="clear" w:color="auto" w:fill="auto"/>
        <w:ind w:left="20" w:right="20" w:firstLine="680"/>
      </w:pPr>
      <w:r>
        <w:t>позволять осуществлять оценку динамики учебных достижений обучающихся и развития их жизненной компетенции.</w:t>
      </w:r>
    </w:p>
    <w:p w:rsidR="00E01778" w:rsidRDefault="000F00F3">
      <w:pPr>
        <w:pStyle w:val="62"/>
        <w:shd w:val="clear" w:color="auto" w:fill="auto"/>
        <w:ind w:left="20" w:right="20" w:firstLine="680"/>
        <w:sectPr w:rsidR="00E01778">
          <w:footerReference w:type="even" r:id="rId35"/>
          <w:footerReference w:type="default" r:id="rId36"/>
          <w:pgSz w:w="16837" w:h="23810"/>
          <w:pgMar w:top="4423" w:right="3858" w:bottom="5117" w:left="3106" w:header="0" w:footer="3" w:gutter="0"/>
          <w:cols w:space="720"/>
          <w:noEndnote/>
          <w:titlePg/>
          <w:docGrid w:linePitch="360"/>
        </w:sectPr>
      </w:pPr>
      <w:r>
        <w:t>Результаты достижений обучающихся с умственной отсталостью (инте</w:t>
      </w:r>
      <w:r>
        <w:softHyphen/>
        <w:t>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E01778" w:rsidRDefault="000F00F3">
      <w:pPr>
        <w:pStyle w:val="62"/>
        <w:numPr>
          <w:ilvl w:val="0"/>
          <w:numId w:val="9"/>
        </w:numPr>
        <w:shd w:val="clear" w:color="auto" w:fill="auto"/>
        <w:tabs>
          <w:tab w:val="left" w:pos="1033"/>
        </w:tabs>
        <w:ind w:left="20" w:right="20" w:firstLine="700"/>
      </w:pPr>
      <w:r>
        <w:lastRenderedPageBreak/>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E01778" w:rsidRDefault="000F00F3">
      <w:pPr>
        <w:pStyle w:val="62"/>
        <w:numPr>
          <w:ilvl w:val="0"/>
          <w:numId w:val="9"/>
        </w:numPr>
        <w:shd w:val="clear" w:color="auto" w:fill="auto"/>
        <w:tabs>
          <w:tab w:val="left" w:pos="1038"/>
        </w:tabs>
        <w:ind w:left="20" w:right="20" w:firstLine="700"/>
      </w:pPr>
      <w:r>
        <w:t>объективности оценки, раскрывающей динамику достижений и</w:t>
      </w:r>
      <w:r>
        <w:rPr>
          <w:rStyle w:val="1"/>
        </w:rPr>
        <w:t xml:space="preserve"> </w:t>
      </w:r>
      <w:r>
        <w:t>качественных изменений в психическом и социальном развитии</w:t>
      </w:r>
      <w:r>
        <w:rPr>
          <w:rStyle w:val="1"/>
        </w:rPr>
        <w:t xml:space="preserve"> </w:t>
      </w:r>
      <w:r>
        <w:t>обучающихся;</w:t>
      </w:r>
    </w:p>
    <w:p w:rsidR="00E01778" w:rsidRDefault="000F00F3">
      <w:pPr>
        <w:pStyle w:val="62"/>
        <w:numPr>
          <w:ilvl w:val="0"/>
          <w:numId w:val="9"/>
        </w:numPr>
        <w:shd w:val="clear" w:color="auto" w:fill="auto"/>
        <w:tabs>
          <w:tab w:val="left" w:pos="1038"/>
        </w:tabs>
        <w:ind w:left="20" w:right="20" w:firstLine="700"/>
      </w:pPr>
      <w: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01778" w:rsidRDefault="000F00F3">
      <w:pPr>
        <w:pStyle w:val="62"/>
        <w:shd w:val="clear" w:color="auto" w:fill="auto"/>
        <w:ind w:left="20" w:right="20" w:firstLine="700"/>
      </w:pPr>
      <w:r>
        <w:t>Эти принципы отражают целостность системы образования</w:t>
      </w:r>
      <w:r>
        <w:rPr>
          <w:rStyle w:val="1"/>
        </w:rPr>
        <w:t xml:space="preserve"> </w:t>
      </w:r>
      <w:r>
        <w:t>обучающихся с умственной отсталостью (интеллектуальными нарушениями),</w:t>
      </w:r>
      <w:r>
        <w:rPr>
          <w:rStyle w:val="1"/>
        </w:rPr>
        <w:t xml:space="preserve"> </w:t>
      </w:r>
      <w:r>
        <w:t>представляют обобщенные характеристики оценки их учебных и личностных</w:t>
      </w:r>
      <w:r>
        <w:rPr>
          <w:rStyle w:val="1"/>
        </w:rPr>
        <w:t xml:space="preserve"> </w:t>
      </w:r>
      <w:r>
        <w:t>достижений.</w:t>
      </w:r>
    </w:p>
    <w:p w:rsidR="00E01778" w:rsidRDefault="000F00F3">
      <w:pPr>
        <w:pStyle w:val="62"/>
        <w:shd w:val="clear" w:color="auto" w:fill="auto"/>
        <w:ind w:left="20" w:right="20" w:firstLine="700"/>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E01778" w:rsidRDefault="000F00F3">
      <w:pPr>
        <w:pStyle w:val="62"/>
        <w:shd w:val="clear" w:color="auto" w:fill="auto"/>
        <w:ind w:left="20" w:right="20" w:firstLine="700"/>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E01778" w:rsidRDefault="000F00F3">
      <w:pPr>
        <w:pStyle w:val="62"/>
        <w:shd w:val="clear" w:color="auto" w:fill="auto"/>
        <w:ind w:left="20" w:right="20" w:firstLine="700"/>
      </w:pPr>
      <w:r>
        <w:t>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E01778" w:rsidRDefault="000F00F3">
      <w:pPr>
        <w:pStyle w:val="62"/>
        <w:shd w:val="clear" w:color="auto" w:fill="auto"/>
        <w:ind w:left="20" w:right="20" w:firstLine="700"/>
      </w:pPr>
      <w:r>
        <w:rPr>
          <w:rStyle w:val="aff3"/>
        </w:rPr>
        <w:t>Личностные результаты</w:t>
      </w:r>
      <w:r>
        <w:t xml:space="preserve"> включают овладение обучающимися социальными (жизненными) компетенциями, необходимыми для решения</w:t>
      </w:r>
    </w:p>
    <w:p w:rsidR="00E01778" w:rsidRDefault="000F00F3">
      <w:pPr>
        <w:pStyle w:val="56"/>
        <w:shd w:val="clear" w:color="auto" w:fill="auto"/>
        <w:spacing w:line="230" w:lineRule="exact"/>
        <w:ind w:left="4560"/>
      </w:pPr>
      <w:r>
        <w:t>74</w:t>
      </w:r>
    </w:p>
    <w:p w:rsidR="00E01778" w:rsidRDefault="000F00F3">
      <w:pPr>
        <w:pStyle w:val="62"/>
        <w:shd w:val="clear" w:color="auto" w:fill="auto"/>
        <w:ind w:left="20" w:right="20"/>
      </w:pPr>
      <w:r>
        <w:t>практико-ориентированных задач и обеспечивающими формирование и развитие социальных отношений обучающихся в различных средах.</w:t>
      </w:r>
    </w:p>
    <w:p w:rsidR="00E01778" w:rsidRDefault="000F00F3">
      <w:pPr>
        <w:pStyle w:val="62"/>
        <w:shd w:val="clear" w:color="auto" w:fill="auto"/>
        <w:ind w:left="20" w:right="20" w:firstLine="700"/>
      </w:pPr>
      <w:r>
        <w:lastRenderedPageBreak/>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E01778" w:rsidRDefault="000F00F3">
      <w:pPr>
        <w:pStyle w:val="62"/>
        <w:shd w:val="clear" w:color="auto" w:fill="auto"/>
        <w:ind w:left="20" w:right="20" w:firstLine="700"/>
      </w:pPr>
      <w:r>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w:t>
      </w:r>
      <w:r>
        <w:softHyphen/>
        <w:t>ной) компетенции ребенка. Результаты оценки личностных достижений зано</w:t>
      </w:r>
      <w:r>
        <w:softHyphen/>
        <w:t>сятся в индивидуальную карту развития обучающегося (дневник наблюдений), что позволяет не только представить полную картину динамики</w:t>
      </w:r>
    </w:p>
    <w:p w:rsidR="00E01778" w:rsidRDefault="000F00F3">
      <w:pPr>
        <w:pStyle w:val="62"/>
        <w:shd w:val="clear" w:color="auto" w:fill="auto"/>
        <w:ind w:left="120" w:right="120"/>
      </w:pPr>
      <w:r>
        <w:t>целостного развития ребенка, но и отследить наличие или отсутствие изменений по отдельным жизненным компетенциям.</w:t>
      </w:r>
    </w:p>
    <w:p w:rsidR="00E01778" w:rsidRDefault="000F00F3">
      <w:pPr>
        <w:pStyle w:val="62"/>
        <w:shd w:val="clear" w:color="auto" w:fill="auto"/>
        <w:ind w:left="120" w:right="120" w:firstLine="720"/>
      </w:pPr>
      <w:r>
        <w:t>Основной формой работы участников экспертной группы является психолого-медико-педагогический консилиум.</w:t>
      </w:r>
    </w:p>
    <w:p w:rsidR="00E01778" w:rsidRDefault="000F00F3">
      <w:pPr>
        <w:pStyle w:val="62"/>
        <w:shd w:val="clear" w:color="auto" w:fill="auto"/>
        <w:ind w:left="120" w:right="120" w:firstLine="720"/>
      </w:pPr>
      <w:r>
        <w:lastRenderedPageBreak/>
        <w:t>На основе требований, сформулированных в Стандарте</w:t>
      </w:r>
      <w:r>
        <w:rPr>
          <w:vertAlign w:val="superscript"/>
        </w:rPr>
        <w:footnoteReference w:id="6"/>
      </w:r>
      <w: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E01778" w:rsidRDefault="000F00F3">
      <w:pPr>
        <w:pStyle w:val="62"/>
        <w:numPr>
          <w:ilvl w:val="1"/>
          <w:numId w:val="9"/>
        </w:numPr>
        <w:shd w:val="clear" w:color="auto" w:fill="auto"/>
        <w:tabs>
          <w:tab w:val="left" w:pos="1200"/>
        </w:tabs>
        <w:ind w:left="120" w:right="120" w:firstLine="720"/>
      </w:pPr>
      <w:r>
        <w:t>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E01778" w:rsidRDefault="000F00F3">
      <w:pPr>
        <w:pStyle w:val="62"/>
        <w:numPr>
          <w:ilvl w:val="1"/>
          <w:numId w:val="9"/>
        </w:numPr>
        <w:shd w:val="clear" w:color="auto" w:fill="auto"/>
        <w:tabs>
          <w:tab w:val="left" w:pos="1229"/>
        </w:tabs>
        <w:spacing w:after="144"/>
        <w:ind w:left="120" w:right="120" w:firstLine="720"/>
      </w:pPr>
      <w:r>
        <w:t>перечень параметров и индикаторов оценки каждого результата. Пример представлен в таблице 1:</w:t>
      </w:r>
    </w:p>
    <w:p w:rsidR="00E01778" w:rsidRDefault="000F00F3">
      <w:pPr>
        <w:pStyle w:val="aff5"/>
        <w:framePr w:wrap="notBeside" w:vAnchor="text" w:hAnchor="text" w:xAlign="center" w:y="1"/>
        <w:shd w:val="clear" w:color="auto" w:fill="auto"/>
        <w:spacing w:line="270" w:lineRule="exact"/>
        <w:jc w:val="center"/>
      </w:pPr>
      <w:r>
        <w:t>Таблица 1. Программа оценки личностных результатов</w:t>
      </w:r>
    </w:p>
    <w:tbl>
      <w:tblPr>
        <w:tblW w:w="0" w:type="auto"/>
        <w:jc w:val="center"/>
        <w:tblLayout w:type="fixed"/>
        <w:tblCellMar>
          <w:left w:w="10" w:type="dxa"/>
          <w:right w:w="10" w:type="dxa"/>
        </w:tblCellMar>
        <w:tblLook w:val="0000"/>
      </w:tblPr>
      <w:tblGrid>
        <w:gridCol w:w="3192"/>
        <w:gridCol w:w="3192"/>
        <w:gridCol w:w="3202"/>
      </w:tblGrid>
      <w:tr w:rsidR="00E01778">
        <w:tblPrEx>
          <w:tblCellMar>
            <w:top w:w="0" w:type="dxa"/>
            <w:bottom w:w="0" w:type="dxa"/>
          </w:tblCellMar>
        </w:tblPrEx>
        <w:trPr>
          <w:trHeight w:val="293"/>
          <w:jc w:val="center"/>
        </w:trPr>
        <w:tc>
          <w:tcPr>
            <w:tcW w:w="319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40" w:lineRule="auto"/>
              <w:jc w:val="both"/>
            </w:pPr>
            <w:r>
              <w:t>Критерий</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40" w:lineRule="auto"/>
              <w:jc w:val="both"/>
            </w:pPr>
            <w:r>
              <w:t>Параметры оценки</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40" w:lineRule="auto"/>
              <w:jc w:val="both"/>
            </w:pPr>
            <w:r>
              <w:t>Индикаторы</w:t>
            </w:r>
          </w:p>
        </w:tc>
      </w:tr>
      <w:tr w:rsidR="00E01778">
        <w:tblPrEx>
          <w:tblCellMar>
            <w:top w:w="0" w:type="dxa"/>
            <w:bottom w:w="0" w:type="dxa"/>
          </w:tblCellMar>
        </w:tblPrEx>
        <w:trPr>
          <w:trHeight w:val="864"/>
          <w:jc w:val="center"/>
        </w:trPr>
        <w:tc>
          <w:tcPr>
            <w:tcW w:w="3192" w:type="dxa"/>
            <w:vMerge w:val="restart"/>
            <w:tcBorders>
              <w:top w:val="single" w:sz="4" w:space="0" w:color="auto"/>
              <w:left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технологии</w:t>
            </w:r>
          </w:p>
        </w:tc>
        <w:tc>
          <w:tcPr>
            <w:tcW w:w="3192" w:type="dxa"/>
            <w:vMerge w:val="restart"/>
            <w:tcBorders>
              <w:top w:val="single" w:sz="4" w:space="0" w:color="auto"/>
              <w:left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сформированность навыков коммуникации со взрослы</w:t>
            </w:r>
            <w:r>
              <w:softHyphen/>
              <w:t>ми</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8" w:lineRule="exact"/>
              <w:jc w:val="both"/>
            </w:pPr>
            <w:r>
              <w:t>способность инициировать и поддерживать коммуника</w:t>
            </w:r>
            <w:r>
              <w:softHyphen/>
              <w:t>цию с взрослыми</w:t>
            </w:r>
          </w:p>
        </w:tc>
      </w:tr>
      <w:tr w:rsidR="00E01778">
        <w:tblPrEx>
          <w:tblCellMar>
            <w:top w:w="0" w:type="dxa"/>
            <w:bottom w:w="0" w:type="dxa"/>
          </w:tblCellMar>
        </w:tblPrEx>
        <w:trPr>
          <w:trHeight w:val="850"/>
          <w:jc w:val="center"/>
        </w:trPr>
        <w:tc>
          <w:tcPr>
            <w:tcW w:w="3192"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3192"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способность применять аде</w:t>
            </w:r>
            <w:r>
              <w:softHyphen/>
              <w:t>кватные способы поведения в разных ситуациях</w:t>
            </w:r>
          </w:p>
        </w:tc>
      </w:tr>
      <w:tr w:rsidR="00E01778">
        <w:tblPrEx>
          <w:tblCellMar>
            <w:top w:w="0" w:type="dxa"/>
            <w:bottom w:w="0" w:type="dxa"/>
          </w:tblCellMar>
        </w:tblPrEx>
        <w:trPr>
          <w:trHeight w:val="562"/>
          <w:jc w:val="center"/>
        </w:trPr>
        <w:tc>
          <w:tcPr>
            <w:tcW w:w="3192"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3192"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8" w:lineRule="exact"/>
              <w:jc w:val="both"/>
            </w:pPr>
            <w:r>
              <w:t>способность обращаться за помощью</w:t>
            </w:r>
          </w:p>
        </w:tc>
      </w:tr>
      <w:tr w:rsidR="00E01778">
        <w:tblPrEx>
          <w:tblCellMar>
            <w:top w:w="0" w:type="dxa"/>
            <w:bottom w:w="0" w:type="dxa"/>
          </w:tblCellMar>
        </w:tblPrEx>
        <w:trPr>
          <w:trHeight w:val="1123"/>
          <w:jc w:val="center"/>
        </w:trPr>
        <w:tc>
          <w:tcPr>
            <w:tcW w:w="3192"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сформированность навыков коммуникации со сверстниками</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способность инициировать и поддерживать</w:t>
            </w:r>
          </w:p>
          <w:p w:rsidR="00E01778" w:rsidRDefault="000F00F3">
            <w:pPr>
              <w:pStyle w:val="56"/>
              <w:framePr w:wrap="notBeside" w:vAnchor="text" w:hAnchor="text" w:xAlign="center" w:y="1"/>
              <w:shd w:val="clear" w:color="auto" w:fill="auto"/>
              <w:spacing w:line="274" w:lineRule="exact"/>
              <w:jc w:val="both"/>
            </w:pPr>
            <w:r>
              <w:t>коммуникацию со сверстни</w:t>
            </w:r>
            <w:r>
              <w:softHyphen/>
              <w:t>ками</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3197"/>
        <w:gridCol w:w="3202"/>
      </w:tblGrid>
      <w:tr w:rsidR="00E01778">
        <w:tblPrEx>
          <w:tblCellMar>
            <w:top w:w="0" w:type="dxa"/>
            <w:bottom w:w="0" w:type="dxa"/>
          </w:tblCellMar>
        </w:tblPrEx>
        <w:trPr>
          <w:trHeight w:val="840"/>
          <w:jc w:val="center"/>
        </w:trPr>
        <w:tc>
          <w:tcPr>
            <w:tcW w:w="3197" w:type="dxa"/>
            <w:vMerge w:val="restart"/>
            <w:tcBorders>
              <w:top w:val="single" w:sz="4" w:space="0" w:color="auto"/>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способность применять аде</w:t>
            </w:r>
            <w:r>
              <w:softHyphen/>
              <w:t>кватные способы поведения в разных ситуациях</w:t>
            </w:r>
          </w:p>
        </w:tc>
      </w:tr>
      <w:tr w:rsidR="00E01778">
        <w:tblPrEx>
          <w:tblCellMar>
            <w:top w:w="0" w:type="dxa"/>
            <w:bottom w:w="0" w:type="dxa"/>
          </w:tblCellMar>
        </w:tblPrEx>
        <w:trPr>
          <w:trHeight w:val="562"/>
          <w:jc w:val="center"/>
        </w:trPr>
        <w:tc>
          <w:tcPr>
            <w:tcW w:w="319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способность обращаться за помощью</w:t>
            </w:r>
          </w:p>
        </w:tc>
      </w:tr>
      <w:tr w:rsidR="00E01778">
        <w:tblPrEx>
          <w:tblCellMar>
            <w:top w:w="0" w:type="dxa"/>
            <w:bottom w:w="0" w:type="dxa"/>
          </w:tblCellMar>
        </w:tblPrEx>
        <w:trPr>
          <w:trHeight w:val="1176"/>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владение средствами коммуникации</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способность использовать разнообразные средства ко</w:t>
            </w:r>
            <w:r>
              <w:softHyphen/>
              <w:t>ммуникации согласно ситу</w:t>
            </w:r>
            <w:r>
              <w:softHyphen/>
              <w:t>ации</w:t>
            </w:r>
          </w:p>
        </w:tc>
      </w:tr>
      <w:tr w:rsidR="00E01778">
        <w:tblPrEx>
          <w:tblCellMar>
            <w:top w:w="0" w:type="dxa"/>
            <w:bottom w:w="0" w:type="dxa"/>
          </w:tblCellMar>
        </w:tblPrEx>
        <w:trPr>
          <w:trHeight w:val="112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адекватность применения ритуалов социального взаимодействия</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56"/>
              <w:framePr w:wrap="notBeside" w:vAnchor="text" w:hAnchor="text" w:xAlign="center" w:y="1"/>
              <w:shd w:val="clear" w:color="auto" w:fill="auto"/>
              <w:spacing w:line="274" w:lineRule="exact"/>
              <w:jc w:val="both"/>
            </w:pPr>
            <w:r>
              <w:t>способность правильно при</w:t>
            </w:r>
            <w:r>
              <w:softHyphen/>
              <w:t>менить ритуалы социально</w:t>
            </w:r>
            <w:r>
              <w:softHyphen/>
              <w:t>го взаимодействия согласно ситуации</w:t>
            </w:r>
          </w:p>
        </w:tc>
      </w:tr>
    </w:tbl>
    <w:p w:rsidR="00E01778" w:rsidRDefault="00E01778">
      <w:pPr>
        <w:rPr>
          <w:sz w:val="2"/>
          <w:szCs w:val="2"/>
        </w:rPr>
      </w:pPr>
    </w:p>
    <w:p w:rsidR="00E01778" w:rsidRDefault="000F00F3">
      <w:pPr>
        <w:pStyle w:val="62"/>
        <w:numPr>
          <w:ilvl w:val="1"/>
          <w:numId w:val="9"/>
        </w:numPr>
        <w:shd w:val="clear" w:color="auto" w:fill="auto"/>
        <w:tabs>
          <w:tab w:val="left" w:pos="1007"/>
        </w:tabs>
        <w:spacing w:before="293"/>
        <w:ind w:firstLine="700"/>
      </w:pPr>
      <w:r>
        <w:lastRenderedPageBreak/>
        <w:t>систему бальной оценки результатов;</w:t>
      </w:r>
    </w:p>
    <w:p w:rsidR="00E01778" w:rsidRDefault="000F00F3">
      <w:pPr>
        <w:pStyle w:val="62"/>
        <w:numPr>
          <w:ilvl w:val="1"/>
          <w:numId w:val="9"/>
        </w:numPr>
        <w:shd w:val="clear" w:color="auto" w:fill="auto"/>
        <w:tabs>
          <w:tab w:val="left" w:pos="1138"/>
          <w:tab w:val="left" w:leader="underscore" w:pos="1507"/>
        </w:tabs>
        <w:ind w:right="120" w:firstLine="700"/>
      </w:pPr>
      <w:r>
        <w:t>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w:t>
      </w:r>
      <w:r>
        <w:tab/>
        <w:t>класса);</w:t>
      </w:r>
    </w:p>
    <w:p w:rsidR="00E01778" w:rsidRDefault="000F00F3">
      <w:pPr>
        <w:pStyle w:val="62"/>
        <w:numPr>
          <w:ilvl w:val="1"/>
          <w:numId w:val="9"/>
        </w:numPr>
        <w:shd w:val="clear" w:color="auto" w:fill="auto"/>
        <w:tabs>
          <w:tab w:val="left" w:pos="1171"/>
        </w:tabs>
        <w:ind w:right="120" w:firstLine="700"/>
      </w:pPr>
      <w:r>
        <w:t>материалы для проведения процедуры оценки личностных и результатов.</w:t>
      </w:r>
    </w:p>
    <w:p w:rsidR="00E01778" w:rsidRDefault="000F00F3">
      <w:pPr>
        <w:pStyle w:val="62"/>
        <w:numPr>
          <w:ilvl w:val="1"/>
          <w:numId w:val="9"/>
        </w:numPr>
        <w:shd w:val="clear" w:color="auto" w:fill="auto"/>
        <w:tabs>
          <w:tab w:val="left" w:pos="1138"/>
        </w:tabs>
        <w:ind w:right="120" w:firstLine="700"/>
      </w:pPr>
      <w:r>
        <w:t>локальные акты Организации, регламентирующие все вопросы проведения оценки результатов.</w:t>
      </w:r>
    </w:p>
    <w:p w:rsidR="00E01778" w:rsidRDefault="000F00F3">
      <w:pPr>
        <w:pStyle w:val="62"/>
        <w:shd w:val="clear" w:color="auto" w:fill="auto"/>
        <w:ind w:right="120" w:firstLine="700"/>
      </w:pPr>
      <w:r>
        <w:rPr>
          <w:rStyle w:val="aff3"/>
        </w:rPr>
        <w:t>Предметные результаты</w:t>
      </w:r>
      <w: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E01778" w:rsidRDefault="000F00F3">
      <w:pPr>
        <w:pStyle w:val="62"/>
        <w:shd w:val="clear" w:color="auto" w:fill="auto"/>
        <w:ind w:right="120" w:firstLine="700"/>
      </w:pPr>
      <w:r>
        <w:t xml:space="preserve">Оценку предметных результатов целесообразно начинать со второго полугодия </w:t>
      </w:r>
      <w:r>
        <w:rPr>
          <w:lang w:val="en-US"/>
        </w:rPr>
        <w:t>II</w:t>
      </w:r>
      <w: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w:t>
      </w:r>
    </w:p>
    <w:p w:rsidR="00E01778" w:rsidRDefault="000F00F3">
      <w:pPr>
        <w:pStyle w:val="71"/>
        <w:shd w:val="clear" w:color="auto" w:fill="auto"/>
        <w:spacing w:line="190" w:lineRule="exact"/>
        <w:ind w:left="5100"/>
      </w:pPr>
      <w:r>
        <w:t>о</w:t>
      </w:r>
    </w:p>
    <w:p w:rsidR="00E01778" w:rsidRDefault="000F00F3">
      <w:pPr>
        <w:pStyle w:val="62"/>
        <w:shd w:val="clear" w:color="auto" w:fill="auto"/>
        <w:spacing w:line="270" w:lineRule="exact"/>
        <w:jc w:val="left"/>
        <w:sectPr w:rsidR="00E01778">
          <w:footerReference w:type="even" r:id="rId37"/>
          <w:footerReference w:type="default" r:id="rId38"/>
          <w:pgSz w:w="16837" w:h="23810"/>
          <w:pgMar w:top="4423" w:right="3858" w:bottom="5117" w:left="3106" w:header="0" w:footer="3" w:gutter="0"/>
          <w:cols w:space="720"/>
          <w:noEndnote/>
          <w:titlePg/>
          <w:docGrid w:linePitch="360"/>
        </w:sectPr>
      </w:pPr>
      <w:r>
        <w:t>организовывать под руководством учителя</w:t>
      </w:r>
      <w:r>
        <w:rPr>
          <w:vertAlign w:val="superscript"/>
        </w:rPr>
        <w:footnoteReference w:id="7"/>
      </w:r>
      <w:r>
        <w:t>.</w:t>
      </w:r>
    </w:p>
    <w:p w:rsidR="00E01778" w:rsidRDefault="000F00F3">
      <w:pPr>
        <w:pStyle w:val="62"/>
        <w:shd w:val="clear" w:color="auto" w:fill="auto"/>
        <w:ind w:left="20" w:right="20" w:firstLine="700"/>
      </w:pPr>
      <w:r>
        <w:lastRenderedPageBreak/>
        <w:t xml:space="preserve">Во время обучения в первом подготовительном (^-м) и </w:t>
      </w:r>
      <w:r>
        <w:rPr>
          <w:lang w:val="en-US"/>
        </w:rPr>
        <w:t>I</w:t>
      </w:r>
      <w:r>
        <w:t xml:space="preserve">-м классах, а также в течение первого полугодия </w:t>
      </w:r>
      <w:r>
        <w:rPr>
          <w:lang w:val="en-US"/>
        </w:rPr>
        <w:t>II</w:t>
      </w:r>
      <w:r>
        <w:t>-го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01778" w:rsidRDefault="000F00F3">
      <w:pPr>
        <w:pStyle w:val="62"/>
        <w:shd w:val="clear" w:color="auto" w:fill="auto"/>
        <w:ind w:left="20" w:right="20" w:firstLine="700"/>
      </w:pPr>
      <w: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w:t>
      </w:r>
      <w:r>
        <w:softHyphen/>
        <w:t>ментарные по содержанию знания и умения должны выполнять коррекцион- но-развивающую функцию, поскольку они играют определенную роль в становлении личности ученика и овладении им социальным опытом.</w:t>
      </w:r>
    </w:p>
    <w:p w:rsidR="00E01778" w:rsidRDefault="000F00F3">
      <w:pPr>
        <w:pStyle w:val="62"/>
        <w:shd w:val="clear" w:color="auto" w:fill="auto"/>
        <w:ind w:left="20" w:right="20" w:firstLine="700"/>
      </w:pPr>
      <w:r>
        <w:t>Для преодоления формального подхода в оценивании предметных ре</w:t>
      </w:r>
      <w:r>
        <w:softHyphen/>
        <w:t>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E01778" w:rsidRDefault="000F00F3">
      <w:pPr>
        <w:pStyle w:val="62"/>
        <w:shd w:val="clear" w:color="auto" w:fill="auto"/>
        <w:ind w:left="20" w:right="20" w:firstLine="700"/>
      </w:pPr>
      <w: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w:t>
      </w:r>
    </w:p>
    <w:p w:rsidR="00E01778" w:rsidRDefault="000F00F3">
      <w:pPr>
        <w:pStyle w:val="56"/>
        <w:shd w:val="clear" w:color="auto" w:fill="auto"/>
        <w:spacing w:line="230" w:lineRule="exact"/>
        <w:ind w:left="4560"/>
        <w:sectPr w:rsidR="00E01778">
          <w:footerReference w:type="even" r:id="rId39"/>
          <w:footerReference w:type="default" r:id="rId40"/>
          <w:pgSz w:w="16837" w:h="23810"/>
          <w:pgMar w:top="4423" w:right="3858" w:bottom="5117" w:left="3106" w:header="0" w:footer="3" w:gutter="0"/>
          <w:cols w:space="720"/>
          <w:noEndnote/>
          <w:docGrid w:linePitch="360"/>
        </w:sectPr>
      </w:pPr>
      <w:r>
        <w:t>78</w:t>
      </w:r>
    </w:p>
    <w:p w:rsidR="00E01778" w:rsidRDefault="000F00F3">
      <w:pPr>
        <w:pStyle w:val="62"/>
        <w:shd w:val="clear" w:color="auto" w:fill="auto"/>
        <w:ind w:left="20" w:right="20"/>
      </w:pPr>
      <w:r>
        <w:lastRenderedPageBreak/>
        <w:t>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E01778" w:rsidRDefault="000F00F3">
      <w:pPr>
        <w:pStyle w:val="62"/>
        <w:shd w:val="clear" w:color="auto" w:fill="auto"/>
        <w:ind w:left="20" w:right="20" w:firstLine="700"/>
        <w:jc w:val="left"/>
      </w:pPr>
      <w:r>
        <w:t>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w:t>
      </w:r>
    </w:p>
    <w:p w:rsidR="00E01778" w:rsidRDefault="000F00F3">
      <w:pPr>
        <w:pStyle w:val="62"/>
        <w:shd w:val="clear" w:color="auto" w:fill="auto"/>
        <w:ind w:left="20" w:right="20" w:firstLine="700"/>
      </w:pPr>
      <w:r>
        <w:t>Чем больше верно выполненных заданий к общему объему, тем выше показатель надежности полученных результатов, что дает основание оцени</w:t>
      </w:r>
      <w:r>
        <w:softHyphen/>
        <w:t>вать их как «удовлетворительные», «хорошие», «очень хорошие» (отличные).</w:t>
      </w:r>
    </w:p>
    <w:p w:rsidR="00E01778" w:rsidRDefault="000F00F3">
      <w:pPr>
        <w:pStyle w:val="62"/>
        <w:shd w:val="clear" w:color="auto" w:fill="auto"/>
        <w:ind w:left="20" w:right="20" w:firstLine="480"/>
      </w:pPr>
      <w:r>
        <w:t>В текущей оценочной деятельности целесообразно соотносить результаты, продемонстрированные учеником, с оценками типа:</w:t>
      </w:r>
    </w:p>
    <w:p w:rsidR="00E01778" w:rsidRDefault="000F00F3">
      <w:pPr>
        <w:pStyle w:val="62"/>
        <w:shd w:val="clear" w:color="auto" w:fill="auto"/>
        <w:ind w:left="20" w:right="20" w:firstLine="480"/>
      </w:pPr>
      <w:r>
        <w:t>«удовлетворительно» (зачёт), если обучающиеся верно выполняют от 35% до 50% заданий;</w:t>
      </w:r>
    </w:p>
    <w:p w:rsidR="00E01778" w:rsidRDefault="000F00F3">
      <w:pPr>
        <w:pStyle w:val="62"/>
        <w:shd w:val="clear" w:color="auto" w:fill="auto"/>
        <w:ind w:left="720"/>
        <w:jc w:val="center"/>
      </w:pPr>
      <w:r>
        <w:t>«хорошо» — от 51% до 65% заданий. «очень хорошо» (отлично) свыше 65%.</w:t>
      </w:r>
    </w:p>
    <w:p w:rsidR="00E01778" w:rsidRDefault="000F00F3">
      <w:pPr>
        <w:pStyle w:val="62"/>
        <w:shd w:val="clear" w:color="auto" w:fill="auto"/>
        <w:ind w:left="20" w:right="20" w:firstLine="700"/>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w:t>
      </w:r>
      <w:r>
        <w:softHyphen/>
        <w:t>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E01778" w:rsidRDefault="000F00F3">
      <w:pPr>
        <w:pStyle w:val="62"/>
        <w:shd w:val="clear" w:color="auto" w:fill="auto"/>
        <w:ind w:left="20" w:right="20" w:firstLine="700"/>
      </w:pPr>
      <w:r>
        <w:t>Согласно требованиям Стандарта по завершению реализации АООП проводится итоговая аттестация в форме двух испытаний:</w:t>
      </w:r>
    </w:p>
    <w:p w:rsidR="00E01778" w:rsidRDefault="000F00F3">
      <w:pPr>
        <w:pStyle w:val="56"/>
        <w:shd w:val="clear" w:color="auto" w:fill="auto"/>
        <w:spacing w:line="230" w:lineRule="exact"/>
        <w:ind w:left="4560"/>
      </w:pPr>
      <w:r>
        <w:t>79</w:t>
      </w:r>
    </w:p>
    <w:p w:rsidR="00E01778" w:rsidRDefault="000F00F3">
      <w:pPr>
        <w:pStyle w:val="62"/>
        <w:shd w:val="clear" w:color="auto" w:fill="auto"/>
        <w:ind w:left="20" w:right="20" w:firstLine="700"/>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E01778" w:rsidRDefault="000F00F3">
      <w:pPr>
        <w:pStyle w:val="62"/>
        <w:shd w:val="clear" w:color="auto" w:fill="auto"/>
        <w:ind w:left="20" w:right="20" w:firstLine="700"/>
      </w:pPr>
      <w:r>
        <w:lastRenderedPageBreak/>
        <w:t>второе — направлено на оценку знаний и умений по выбранному</w:t>
      </w:r>
      <w:r>
        <w:rPr>
          <w:rStyle w:val="1"/>
        </w:rPr>
        <w:t xml:space="preserve"> </w:t>
      </w:r>
      <w:r>
        <w:t>профилю труда.</w:t>
      </w:r>
    </w:p>
    <w:p w:rsidR="00E01778" w:rsidRDefault="000F00F3">
      <w:pPr>
        <w:pStyle w:val="62"/>
        <w:shd w:val="clear" w:color="auto" w:fill="auto"/>
        <w:ind w:left="20" w:right="20" w:firstLine="700"/>
      </w:pPr>
      <w:r>
        <w:t>Организация самостоятельно разрабатывает содержание и процедуру проведения итоговой аттестации.</w:t>
      </w:r>
    </w:p>
    <w:p w:rsidR="00E01778" w:rsidRDefault="000F00F3">
      <w:pPr>
        <w:pStyle w:val="62"/>
        <w:shd w:val="clear" w:color="auto" w:fill="auto"/>
        <w:ind w:left="20" w:right="20" w:firstLine="700"/>
      </w:pPr>
      <w:r>
        <w:t>Результаты итоговой аттестации оцениваются в форме «зачет» / «не зачет».</w:t>
      </w:r>
    </w:p>
    <w:p w:rsidR="00E01778" w:rsidRDefault="000F00F3">
      <w:pPr>
        <w:pStyle w:val="62"/>
        <w:shd w:val="clear" w:color="auto" w:fill="auto"/>
        <w:ind w:left="20" w:right="20" w:firstLine="700"/>
      </w:pPr>
      <w:r>
        <w:t>Оценка деятельности педагогических кадров, осуществляющих образо</w:t>
      </w:r>
      <w:r>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E01778" w:rsidRDefault="000F00F3">
      <w:pPr>
        <w:pStyle w:val="62"/>
        <w:shd w:val="clear" w:color="auto" w:fill="auto"/>
        <w:ind w:left="20" w:right="20" w:firstLine="460"/>
      </w:pPr>
      <w:r>
        <w:t>Оценка результатов деятельности общеобразовательной организации осу</w:t>
      </w:r>
      <w:r>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E01778" w:rsidRDefault="000F00F3">
      <w:pPr>
        <w:pStyle w:val="62"/>
        <w:shd w:val="clear" w:color="auto" w:fill="auto"/>
        <w:ind w:left="20" w:right="20" w:firstLine="460"/>
        <w:jc w:val="left"/>
      </w:pPr>
      <w:r>
        <w:t>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w:t>
      </w:r>
    </w:p>
    <w:p w:rsidR="00E01778" w:rsidRDefault="000F00F3">
      <w:pPr>
        <w:pStyle w:val="62"/>
        <w:shd w:val="clear" w:color="auto" w:fill="auto"/>
        <w:ind w:left="20" w:right="20" w:firstLine="460"/>
      </w:pPr>
      <w:r>
        <w:t>Предметом оценки в ходе данных процедур является также</w:t>
      </w:r>
      <w:r>
        <w:rPr>
          <w:rStyle w:val="aff3"/>
        </w:rPr>
        <w:t xml:space="preserve"> текущая оценочная деятельность</w:t>
      </w:r>
      <w: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E01778" w:rsidRDefault="000F00F3">
      <w:pPr>
        <w:pStyle w:val="29"/>
        <w:keepNext/>
        <w:keepLines/>
        <w:shd w:val="clear" w:color="auto" w:fill="auto"/>
        <w:spacing w:after="102" w:line="270" w:lineRule="exact"/>
        <w:ind w:left="2900"/>
      </w:pPr>
      <w:bookmarkStart w:id="25" w:name="bookmark25"/>
      <w:r>
        <w:t>2.2. Содержательный раздел</w:t>
      </w:r>
      <w:bookmarkEnd w:id="25"/>
    </w:p>
    <w:p w:rsidR="00E01778" w:rsidRDefault="000F00F3">
      <w:pPr>
        <w:pStyle w:val="29"/>
        <w:keepNext/>
        <w:keepLines/>
        <w:shd w:val="clear" w:color="auto" w:fill="auto"/>
        <w:spacing w:after="0" w:line="270" w:lineRule="exact"/>
        <w:ind w:firstLine="780"/>
        <w:jc w:val="both"/>
      </w:pPr>
      <w:bookmarkStart w:id="26" w:name="bookmark26"/>
      <w:r>
        <w:t>2.2.1. Программа формирования базовых учебных действий</w:t>
      </w:r>
      <w:bookmarkEnd w:id="26"/>
    </w:p>
    <w:p w:rsidR="00E01778" w:rsidRDefault="000F00F3">
      <w:pPr>
        <w:pStyle w:val="62"/>
        <w:shd w:val="clear" w:color="auto" w:fill="auto"/>
        <w:ind w:right="20" w:firstLine="780"/>
      </w:pPr>
      <w: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w:t>
      </w:r>
      <w:r>
        <w:lastRenderedPageBreak/>
        <w:t>освоения АООП. Программа формирования БУД реализуется в процессе всей учебной и внеурочной деятельности.</w:t>
      </w:r>
    </w:p>
    <w:p w:rsidR="00E01778" w:rsidRDefault="000F00F3">
      <w:pPr>
        <w:pStyle w:val="62"/>
        <w:shd w:val="clear" w:color="auto" w:fill="auto"/>
        <w:ind w:right="20" w:firstLine="780"/>
      </w:pPr>
      <w: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E01778" w:rsidRDefault="000F00F3">
      <w:pPr>
        <w:pStyle w:val="62"/>
        <w:shd w:val="clear" w:color="auto" w:fill="auto"/>
        <w:ind w:right="20" w:firstLine="780"/>
      </w:pPr>
      <w:r>
        <w:t>Основная</w:t>
      </w:r>
      <w:r>
        <w:rPr>
          <w:rStyle w:val="ac"/>
        </w:rPr>
        <w:t xml:space="preserve"> цель</w:t>
      </w:r>
      <w:r>
        <w:t xml:space="preserve">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E01778" w:rsidRDefault="000F00F3">
      <w:pPr>
        <w:pStyle w:val="62"/>
        <w:shd w:val="clear" w:color="auto" w:fill="auto"/>
        <w:ind w:firstLine="780"/>
      </w:pPr>
      <w:r>
        <w:rPr>
          <w:rStyle w:val="ac"/>
        </w:rPr>
        <w:t>Задачами</w:t>
      </w:r>
      <w:r>
        <w:t xml:space="preserve"> реализации программы являются:</w:t>
      </w:r>
    </w:p>
    <w:p w:rsidR="00E01778" w:rsidRDefault="000F00F3">
      <w:pPr>
        <w:pStyle w:val="62"/>
        <w:numPr>
          <w:ilvl w:val="0"/>
          <w:numId w:val="10"/>
        </w:numPr>
        <w:shd w:val="clear" w:color="auto" w:fill="auto"/>
        <w:tabs>
          <w:tab w:val="left" w:pos="1130"/>
        </w:tabs>
        <w:ind w:firstLine="780"/>
      </w:pPr>
      <w:r>
        <w:t>формирование мотивационного компонента учебной деятельности;</w:t>
      </w:r>
    </w:p>
    <w:p w:rsidR="00E01778" w:rsidRDefault="000F00F3">
      <w:pPr>
        <w:pStyle w:val="62"/>
        <w:numPr>
          <w:ilvl w:val="0"/>
          <w:numId w:val="10"/>
        </w:numPr>
        <w:shd w:val="clear" w:color="auto" w:fill="auto"/>
        <w:tabs>
          <w:tab w:val="left" w:pos="1056"/>
        </w:tabs>
        <w:ind w:right="20" w:firstLine="780"/>
      </w:pPr>
      <w:r>
        <w:t>овладение комплексом базовых учебных действий, составляющих операционный компонент учебной деятельности;</w:t>
      </w:r>
    </w:p>
    <w:p w:rsidR="00E01778" w:rsidRDefault="000F00F3">
      <w:pPr>
        <w:pStyle w:val="62"/>
        <w:numPr>
          <w:ilvl w:val="0"/>
          <w:numId w:val="10"/>
        </w:numPr>
        <w:shd w:val="clear" w:color="auto" w:fill="auto"/>
        <w:tabs>
          <w:tab w:val="left" w:pos="1056"/>
        </w:tabs>
        <w:ind w:right="20" w:firstLine="780"/>
      </w:pPr>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E01778" w:rsidRDefault="000F00F3">
      <w:pPr>
        <w:pStyle w:val="62"/>
        <w:shd w:val="clear" w:color="auto" w:fill="auto"/>
        <w:ind w:right="20" w:firstLine="780"/>
      </w:pPr>
      <w:r>
        <w:t>Для реализации поставленной цели и соответствующих ей задач необходимо:</w:t>
      </w:r>
    </w:p>
    <w:p w:rsidR="00E01778" w:rsidRDefault="000F00F3">
      <w:pPr>
        <w:pStyle w:val="62"/>
        <w:shd w:val="clear" w:color="auto" w:fill="auto"/>
        <w:ind w:right="20" w:firstLine="780"/>
        <w:sectPr w:rsidR="00E01778">
          <w:footerReference w:type="even" r:id="rId41"/>
          <w:footerReference w:type="default" r:id="rId42"/>
          <w:pgSz w:w="16837" w:h="23810"/>
          <w:pgMar w:top="4423" w:right="3858" w:bottom="5117" w:left="3106" w:header="0" w:footer="3" w:gutter="0"/>
          <w:cols w:space="720"/>
          <w:noEndnote/>
          <w:titlePg/>
          <w:docGrid w:linePitch="360"/>
        </w:sectPr>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E01778" w:rsidRDefault="000F00F3">
      <w:pPr>
        <w:pStyle w:val="62"/>
        <w:shd w:val="clear" w:color="auto" w:fill="auto"/>
        <w:spacing w:after="60"/>
        <w:ind w:left="20" w:firstLine="700"/>
      </w:pPr>
      <w:r>
        <w:lastRenderedPageBreak/>
        <w:t>•определить связи базовых учебных действий с содержанием учебных предметов;</w:t>
      </w:r>
    </w:p>
    <w:p w:rsidR="00E01778" w:rsidRDefault="000F00F3">
      <w:pPr>
        <w:pStyle w:val="62"/>
        <w:shd w:val="clear" w:color="auto" w:fill="auto"/>
        <w:ind w:left="20" w:firstLine="700"/>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E01778" w:rsidRDefault="000F00F3">
      <w:pPr>
        <w:pStyle w:val="29"/>
        <w:keepNext/>
        <w:keepLines/>
        <w:shd w:val="clear" w:color="auto" w:fill="auto"/>
        <w:spacing w:after="60" w:line="480" w:lineRule="exact"/>
        <w:jc w:val="center"/>
      </w:pPr>
      <w:bookmarkStart w:id="27" w:name="bookmark27"/>
      <w:r>
        <w:t>Функции, состав и характеристика базовых учебных действий обучающихся с умственной отсталостью (интеллектуальными нарушениями)</w:t>
      </w:r>
      <w:bookmarkEnd w:id="27"/>
    </w:p>
    <w:p w:rsidR="00E01778" w:rsidRDefault="000F00F3">
      <w:pPr>
        <w:pStyle w:val="62"/>
        <w:shd w:val="clear" w:color="auto" w:fill="auto"/>
        <w:ind w:left="20" w:firstLine="700"/>
      </w:pPr>
      <w: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E01778" w:rsidRDefault="000F00F3">
      <w:pPr>
        <w:pStyle w:val="62"/>
        <w:shd w:val="clear" w:color="auto" w:fill="auto"/>
        <w:ind w:left="20" w:firstLine="700"/>
      </w:pPr>
      <w:r>
        <w:t>В качестве базовых учебных действий рассматриваются операционные, мотивационные, целевые и оценочные.</w:t>
      </w:r>
    </w:p>
    <w:p w:rsidR="00E01778" w:rsidRDefault="000F00F3">
      <w:pPr>
        <w:pStyle w:val="62"/>
        <w:shd w:val="clear" w:color="auto" w:fill="auto"/>
        <w:ind w:left="20" w:firstLine="700"/>
      </w:pPr>
      <w:r>
        <w:t>Функции базовых учебных действий:</w:t>
      </w:r>
    </w:p>
    <w:p w:rsidR="00E01778" w:rsidRDefault="000F00F3">
      <w:pPr>
        <w:pStyle w:val="62"/>
        <w:shd w:val="clear" w:color="auto" w:fill="auto"/>
        <w:ind w:left="20" w:firstLine="700"/>
      </w:pPr>
      <w:r>
        <w:t>обеспечение успешности (эффективности) изучения содержания любой предметной области;</w:t>
      </w:r>
    </w:p>
    <w:p w:rsidR="00E01778" w:rsidRDefault="000F00F3">
      <w:pPr>
        <w:pStyle w:val="62"/>
        <w:shd w:val="clear" w:color="auto" w:fill="auto"/>
        <w:ind w:left="20" w:firstLine="700"/>
      </w:pPr>
      <w:r>
        <w:t>реализация преемственности обучения на всех ступенях образования;</w:t>
      </w:r>
    </w:p>
    <w:p w:rsidR="00E01778" w:rsidRDefault="000F00F3">
      <w:pPr>
        <w:pStyle w:val="62"/>
        <w:shd w:val="clear" w:color="auto" w:fill="auto"/>
        <w:ind w:left="20" w:firstLine="700"/>
      </w:pPr>
      <w:r>
        <w:t>формирование готовности обучающегося с умственной отсталостью (интеллектуальными нарушениями) к дальнейшей трудовой деятельности;</w:t>
      </w:r>
    </w:p>
    <w:p w:rsidR="00E01778" w:rsidRDefault="000F00F3">
      <w:pPr>
        <w:pStyle w:val="62"/>
        <w:shd w:val="clear" w:color="auto" w:fill="auto"/>
        <w:ind w:left="20" w:firstLine="700"/>
      </w:pPr>
      <w:r>
        <w:t>обеспечение целостности развития личности обучающегося.</w:t>
      </w:r>
    </w:p>
    <w:p w:rsidR="00E01778" w:rsidRDefault="000F00F3">
      <w:pPr>
        <w:pStyle w:val="62"/>
        <w:shd w:val="clear" w:color="auto" w:fill="auto"/>
        <w:ind w:left="20" w:right="20" w:firstLine="700"/>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E01778" w:rsidRDefault="000F00F3">
      <w:pPr>
        <w:pStyle w:val="29"/>
        <w:keepNext/>
        <w:keepLines/>
        <w:shd w:val="clear" w:color="auto" w:fill="auto"/>
        <w:spacing w:after="0" w:line="480" w:lineRule="exact"/>
        <w:ind w:left="4060"/>
      </w:pPr>
      <w:bookmarkStart w:id="28" w:name="bookmark28"/>
      <w:r>
        <w:rPr>
          <w:lang w:val="en-US"/>
        </w:rPr>
        <w:lastRenderedPageBreak/>
        <w:t>I</w:t>
      </w:r>
      <w:r w:rsidRPr="006F74CD">
        <w:rPr>
          <w:lang w:val="ru-RU"/>
        </w:rPr>
        <w:t xml:space="preserve"> (</w:t>
      </w:r>
      <w:r>
        <w:rPr>
          <w:lang w:val="en-US"/>
        </w:rPr>
        <w:t>I</w:t>
      </w:r>
      <w:r w:rsidRPr="006F74CD">
        <w:rPr>
          <w:vertAlign w:val="superscript"/>
          <w:lang w:val="ru-RU"/>
        </w:rPr>
        <w:t>1</w:t>
      </w:r>
      <w:r w:rsidRPr="006F74CD">
        <w:rPr>
          <w:lang w:val="ru-RU"/>
        </w:rPr>
        <w:t>)-</w:t>
      </w:r>
      <w:r>
        <w:rPr>
          <w:lang w:val="en-US"/>
        </w:rPr>
        <w:t>IV</w:t>
      </w:r>
      <w:r w:rsidRPr="006F74CD">
        <w:rPr>
          <w:lang w:val="ru-RU"/>
        </w:rPr>
        <w:t xml:space="preserve"> </w:t>
      </w:r>
      <w:r>
        <w:t>классы</w:t>
      </w:r>
      <w:bookmarkEnd w:id="28"/>
    </w:p>
    <w:p w:rsidR="00E01778" w:rsidRDefault="000F00F3">
      <w:pPr>
        <w:pStyle w:val="62"/>
        <w:shd w:val="clear" w:color="auto" w:fill="auto"/>
        <w:ind w:left="20" w:right="20" w:firstLine="700"/>
      </w:pPr>
      <w: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E01778" w:rsidRDefault="000F00F3">
      <w:pPr>
        <w:pStyle w:val="62"/>
        <w:numPr>
          <w:ilvl w:val="1"/>
          <w:numId w:val="10"/>
        </w:numPr>
        <w:shd w:val="clear" w:color="auto" w:fill="auto"/>
        <w:tabs>
          <w:tab w:val="left" w:pos="1004"/>
        </w:tabs>
        <w:ind w:left="20" w:right="20" w:firstLine="700"/>
      </w:pPr>
      <w: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E01778" w:rsidRDefault="000F00F3">
      <w:pPr>
        <w:pStyle w:val="62"/>
        <w:numPr>
          <w:ilvl w:val="1"/>
          <w:numId w:val="10"/>
        </w:numPr>
        <w:shd w:val="clear" w:color="auto" w:fill="auto"/>
        <w:tabs>
          <w:tab w:val="left" w:pos="1004"/>
        </w:tabs>
        <w:ind w:left="20" w:right="20" w:firstLine="700"/>
      </w:pPr>
      <w:r>
        <w:t>Коммуникативные учебные действия обеспечивают способность вступать в коммуникацию с взрослыми и сверстниками в процессе обучения.</w:t>
      </w:r>
    </w:p>
    <w:p w:rsidR="00E01778" w:rsidRDefault="000F00F3">
      <w:pPr>
        <w:pStyle w:val="62"/>
        <w:numPr>
          <w:ilvl w:val="1"/>
          <w:numId w:val="10"/>
        </w:numPr>
        <w:shd w:val="clear" w:color="auto" w:fill="auto"/>
        <w:tabs>
          <w:tab w:val="left" w:pos="1009"/>
        </w:tabs>
        <w:ind w:left="20" w:right="20" w:firstLine="700"/>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E01778" w:rsidRDefault="000F00F3">
      <w:pPr>
        <w:pStyle w:val="62"/>
        <w:numPr>
          <w:ilvl w:val="1"/>
          <w:numId w:val="10"/>
        </w:numPr>
        <w:shd w:val="clear" w:color="auto" w:fill="auto"/>
        <w:tabs>
          <w:tab w:val="left" w:pos="1004"/>
        </w:tabs>
        <w:ind w:left="20" w:right="20" w:firstLine="700"/>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E01778" w:rsidRDefault="000F00F3">
      <w:pPr>
        <w:pStyle w:val="62"/>
        <w:shd w:val="clear" w:color="auto" w:fill="auto"/>
        <w:ind w:left="20" w:right="20" w:firstLine="700"/>
      </w:pPr>
      <w:r>
        <w:t>Умение использовать все группы действий в различных образовательных ситуациях является показателем их сформированности.</w:t>
      </w:r>
    </w:p>
    <w:p w:rsidR="00E01778" w:rsidRDefault="000F00F3">
      <w:pPr>
        <w:pStyle w:val="62"/>
        <w:shd w:val="clear" w:color="auto" w:fill="auto"/>
        <w:ind w:left="20" w:firstLine="700"/>
      </w:pPr>
      <w:r>
        <w:t>Характеристика базовых учебных действий</w:t>
      </w:r>
    </w:p>
    <w:p w:rsidR="00E01778" w:rsidRDefault="000F00F3">
      <w:pPr>
        <w:pStyle w:val="62"/>
        <w:shd w:val="clear" w:color="auto" w:fill="auto"/>
        <w:ind w:left="3180"/>
        <w:jc w:val="left"/>
      </w:pPr>
      <w:r>
        <w:rPr>
          <w:rStyle w:val="13"/>
        </w:rPr>
        <w:t>Личностные учебные действия</w:t>
      </w:r>
    </w:p>
    <w:p w:rsidR="00E01778" w:rsidRDefault="000F00F3">
      <w:pPr>
        <w:pStyle w:val="62"/>
        <w:shd w:val="clear" w:color="auto" w:fill="auto"/>
        <w:ind w:left="20" w:right="20" w:firstLine="700"/>
      </w:pPr>
      <w:r>
        <w:t>Личностные учебные действия — осознание себя как ученика, заинтересованного посещением школы, обучением, занятиями, как члена</w:t>
      </w:r>
    </w:p>
    <w:p w:rsidR="00E01778" w:rsidRDefault="000F00F3">
      <w:pPr>
        <w:pStyle w:val="56"/>
        <w:shd w:val="clear" w:color="auto" w:fill="auto"/>
        <w:spacing w:line="230" w:lineRule="exact"/>
        <w:ind w:left="4580"/>
      </w:pPr>
      <w:r>
        <w:t>83</w:t>
      </w:r>
    </w:p>
    <w:p w:rsidR="00E01778" w:rsidRDefault="000F00F3">
      <w:pPr>
        <w:pStyle w:val="62"/>
        <w:shd w:val="clear" w:color="auto" w:fill="auto"/>
        <w:ind w:left="20" w:right="20"/>
      </w:pPr>
      <w:r>
        <w:t xml:space="preserve">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w:t>
      </w:r>
      <w:r>
        <w:lastRenderedPageBreak/>
        <w:t>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E01778" w:rsidRDefault="000F00F3">
      <w:pPr>
        <w:pStyle w:val="62"/>
        <w:shd w:val="clear" w:color="auto" w:fill="auto"/>
        <w:ind w:left="20" w:right="20" w:firstLine="2780"/>
        <w:jc w:val="left"/>
      </w:pPr>
      <w:r>
        <w:rPr>
          <w:rStyle w:val="13"/>
        </w:rPr>
        <w:t xml:space="preserve">Коммуникативные учебные действия </w:t>
      </w:r>
      <w:r>
        <w:t>Коммуникативные учебные действия включают следующие умения: вступать в контакт и работать в коллективе (учитель-ученик, ученик- ученик, ученик-класс, учитель-класс);</w:t>
      </w:r>
    </w:p>
    <w:p w:rsidR="00E01778" w:rsidRDefault="000F00F3">
      <w:pPr>
        <w:pStyle w:val="62"/>
        <w:shd w:val="clear" w:color="auto" w:fill="auto"/>
        <w:ind w:left="20" w:right="20" w:firstLine="700"/>
      </w:pPr>
      <w:r>
        <w:t>использовать принятые ритуалы социального взаимодействия с одноклассниками и учителем;</w:t>
      </w:r>
    </w:p>
    <w:p w:rsidR="00E01778" w:rsidRDefault="000F00F3">
      <w:pPr>
        <w:pStyle w:val="62"/>
        <w:shd w:val="clear" w:color="auto" w:fill="auto"/>
        <w:ind w:left="20" w:firstLine="700"/>
      </w:pPr>
      <w:r>
        <w:t>обращаться за помощью и принимать помощь;</w:t>
      </w:r>
    </w:p>
    <w:p w:rsidR="00E01778" w:rsidRDefault="000F00F3">
      <w:pPr>
        <w:pStyle w:val="62"/>
        <w:shd w:val="clear" w:color="auto" w:fill="auto"/>
        <w:ind w:left="20" w:right="20" w:firstLine="700"/>
      </w:pPr>
      <w:r>
        <w:t>слушать и понимать инструкцию к учебному заданию в разных видах деятельности и быту;</w:t>
      </w:r>
    </w:p>
    <w:p w:rsidR="00E01778" w:rsidRDefault="000F00F3">
      <w:pPr>
        <w:pStyle w:val="62"/>
        <w:shd w:val="clear" w:color="auto" w:fill="auto"/>
        <w:ind w:left="20" w:right="20" w:firstLine="700"/>
      </w:pP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E01778" w:rsidRDefault="000F00F3">
      <w:pPr>
        <w:pStyle w:val="62"/>
        <w:shd w:val="clear" w:color="auto" w:fill="auto"/>
        <w:ind w:left="20" w:right="20" w:firstLine="700"/>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E01778" w:rsidRDefault="000F00F3">
      <w:pPr>
        <w:pStyle w:val="62"/>
        <w:shd w:val="clear" w:color="auto" w:fill="auto"/>
        <w:ind w:left="720" w:right="1080" w:firstLine="2340"/>
        <w:jc w:val="left"/>
      </w:pPr>
      <w:r>
        <w:rPr>
          <w:rStyle w:val="13"/>
        </w:rPr>
        <w:t xml:space="preserve">Регулятивные учебные действия: </w:t>
      </w:r>
      <w:r>
        <w:t>Регулятивные учебные действия включают следующие умения:</w:t>
      </w:r>
    </w:p>
    <w:p w:rsidR="00E01778" w:rsidRDefault="000F00F3">
      <w:pPr>
        <w:pStyle w:val="62"/>
        <w:shd w:val="clear" w:color="auto" w:fill="auto"/>
        <w:ind w:left="20" w:right="20" w:firstLine="700"/>
      </w:pPr>
      <w:r>
        <w:t>адекватно соблюдать ритуалы школьного поведения (поднимать руку, вставать и выходить из-за парты и т. д.);</w:t>
      </w:r>
    </w:p>
    <w:p w:rsidR="00E01778" w:rsidRDefault="000F00F3">
      <w:pPr>
        <w:pStyle w:val="62"/>
        <w:shd w:val="clear" w:color="auto" w:fill="auto"/>
        <w:ind w:left="20" w:right="20" w:firstLine="700"/>
      </w:pPr>
      <w:r>
        <w:t>принимать цели и произвольно включаться в деятельность, следовать предложенному плану и работать в общем темпе;</w:t>
      </w:r>
    </w:p>
    <w:p w:rsidR="00E01778" w:rsidRDefault="000F00F3">
      <w:pPr>
        <w:pStyle w:val="62"/>
        <w:shd w:val="clear" w:color="auto" w:fill="auto"/>
        <w:ind w:left="20" w:right="20" w:firstLine="700"/>
      </w:pPr>
      <w:r>
        <w:t>активно участвовать в деятельности, контролировать и оценивать свои действия и действия одноклассников;</w:t>
      </w:r>
    </w:p>
    <w:p w:rsidR="00E01778" w:rsidRDefault="000F00F3">
      <w:pPr>
        <w:pStyle w:val="62"/>
        <w:shd w:val="clear" w:color="auto" w:fill="auto"/>
        <w:ind w:left="20" w:right="20" w:firstLine="700"/>
      </w:pPr>
      <w:r>
        <w:lastRenderedPageBreak/>
        <w:t>соотносить свои действия и их результаты с заданными образцами, принимать оценку деятельности, оценивать ее с учетом предложенных кри</w:t>
      </w:r>
      <w:r>
        <w:softHyphen/>
        <w:t>териев, корректировать свою деятельность с учетом выявленных недочетов.</w:t>
      </w:r>
    </w:p>
    <w:p w:rsidR="00E01778" w:rsidRDefault="000F00F3">
      <w:pPr>
        <w:pStyle w:val="62"/>
        <w:shd w:val="clear" w:color="auto" w:fill="auto"/>
        <w:ind w:left="20" w:right="20" w:firstLine="2900"/>
        <w:jc w:val="left"/>
      </w:pPr>
      <w:r>
        <w:rPr>
          <w:rStyle w:val="13"/>
        </w:rPr>
        <w:t>Познавательные учебные действия</w:t>
      </w:r>
      <w:r>
        <w:t>: К познавательным учебным действиям относятся следующие умения: выделять некоторые существенные, общие и отличительные свойства хорошо знакомых предметов;</w:t>
      </w:r>
    </w:p>
    <w:p w:rsidR="00E01778" w:rsidRDefault="000F00F3">
      <w:pPr>
        <w:pStyle w:val="62"/>
        <w:shd w:val="clear" w:color="auto" w:fill="auto"/>
        <w:ind w:left="20" w:right="20" w:firstLine="700"/>
        <w:jc w:val="left"/>
      </w:pPr>
      <w:r>
        <w:t>устанавливать видо-родовые отношения предметов; делать простейшие обобщения, сравнивать, классифицировать на наглядном материале;</w:t>
      </w:r>
    </w:p>
    <w:p w:rsidR="00E01778" w:rsidRDefault="000F00F3">
      <w:pPr>
        <w:pStyle w:val="62"/>
        <w:shd w:val="clear" w:color="auto" w:fill="auto"/>
        <w:ind w:left="20" w:right="20" w:firstLine="700"/>
        <w:jc w:val="left"/>
      </w:pPr>
      <w: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E01778" w:rsidRDefault="000F00F3">
      <w:pPr>
        <w:pStyle w:val="62"/>
        <w:shd w:val="clear" w:color="auto" w:fill="auto"/>
        <w:ind w:left="20" w:right="20" w:firstLine="700"/>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E01778" w:rsidRDefault="000F00F3">
      <w:pPr>
        <w:pStyle w:val="29"/>
        <w:keepNext/>
        <w:keepLines/>
        <w:shd w:val="clear" w:color="auto" w:fill="auto"/>
        <w:spacing w:after="0" w:line="480" w:lineRule="exact"/>
        <w:ind w:left="4240"/>
      </w:pPr>
      <w:bookmarkStart w:id="29" w:name="bookmark29"/>
      <w:r>
        <w:rPr>
          <w:lang w:val="en-US"/>
        </w:rPr>
        <w:t>V</w:t>
      </w:r>
      <w:r w:rsidRPr="006F74CD">
        <w:rPr>
          <w:lang w:val="ru-RU"/>
        </w:rPr>
        <w:t>-</w:t>
      </w:r>
      <w:r>
        <w:rPr>
          <w:lang w:val="en-US"/>
        </w:rPr>
        <w:t>IX</w:t>
      </w:r>
      <w:r w:rsidRPr="006F74CD">
        <w:rPr>
          <w:lang w:val="ru-RU"/>
        </w:rPr>
        <w:t xml:space="preserve"> </w:t>
      </w:r>
      <w:r>
        <w:t>классы</w:t>
      </w:r>
      <w:bookmarkEnd w:id="29"/>
    </w:p>
    <w:p w:rsidR="00E01778" w:rsidRDefault="000F00F3">
      <w:pPr>
        <w:pStyle w:val="62"/>
        <w:shd w:val="clear" w:color="auto" w:fill="auto"/>
        <w:ind w:left="20" w:right="20" w:firstLine="3280"/>
        <w:jc w:val="left"/>
      </w:pPr>
      <w:r>
        <w:rPr>
          <w:rStyle w:val="13"/>
        </w:rPr>
        <w:t xml:space="preserve">Личностные учебные действия: </w:t>
      </w:r>
      <w: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w:t>
      </w:r>
    </w:p>
    <w:p w:rsidR="00E01778" w:rsidRDefault="000F00F3">
      <w:pPr>
        <w:pStyle w:val="56"/>
        <w:shd w:val="clear" w:color="auto" w:fill="auto"/>
        <w:spacing w:line="230" w:lineRule="exact"/>
        <w:ind w:left="4580"/>
      </w:pPr>
      <w:r>
        <w:t>85</w:t>
      </w:r>
    </w:p>
    <w:p w:rsidR="00E01778" w:rsidRDefault="000F00F3">
      <w:pPr>
        <w:pStyle w:val="62"/>
        <w:shd w:val="clear" w:color="auto" w:fill="auto"/>
        <w:ind w:left="20" w:right="20"/>
      </w:pPr>
      <w:r>
        <w:t>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E01778" w:rsidRDefault="000F00F3">
      <w:pPr>
        <w:pStyle w:val="62"/>
        <w:shd w:val="clear" w:color="auto" w:fill="auto"/>
        <w:ind w:left="20" w:right="20" w:firstLine="2900"/>
      </w:pPr>
      <w:r>
        <w:rPr>
          <w:rStyle w:val="13"/>
        </w:rPr>
        <w:t xml:space="preserve">Коммуникативные учебные действия: </w:t>
      </w:r>
      <w: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w:t>
      </w:r>
      <w:r>
        <w:lastRenderedPageBreak/>
        <w:t>доступные источники и средства получения информации для решения коммуникативных и познавательных задач.</w:t>
      </w:r>
    </w:p>
    <w:p w:rsidR="00E01778" w:rsidRDefault="000F00F3">
      <w:pPr>
        <w:pStyle w:val="62"/>
        <w:shd w:val="clear" w:color="auto" w:fill="auto"/>
        <w:ind w:left="20" w:right="20" w:firstLine="3180"/>
      </w:pPr>
      <w:r>
        <w:rPr>
          <w:rStyle w:val="13"/>
        </w:rPr>
        <w:t xml:space="preserve">Регулятивные учебные действия: </w:t>
      </w:r>
      <w: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w:t>
      </w:r>
      <w:r>
        <w:rPr>
          <w:rStyle w:val="1"/>
        </w:rPr>
        <w:t xml:space="preserve"> </w:t>
      </w:r>
      <w:r>
        <w:t>деятельности; адекватно реагировать на внешний контроль и оценку, корректировать в соответствии с ней свою деятельность.</w:t>
      </w:r>
    </w:p>
    <w:p w:rsidR="00E01778" w:rsidRDefault="000F00F3">
      <w:pPr>
        <w:pStyle w:val="62"/>
        <w:shd w:val="clear" w:color="auto" w:fill="auto"/>
        <w:ind w:left="20" w:right="20" w:firstLine="3040"/>
        <w:jc w:val="left"/>
      </w:pPr>
      <w:r>
        <w:rPr>
          <w:rStyle w:val="13"/>
        </w:rPr>
        <w:t xml:space="preserve">Познавательные учебные действия: </w:t>
      </w:r>
      <w:r>
        <w:t>Дифференцированно воспринимать окружающий мир, его временно- пространственную организацию;</w:t>
      </w:r>
    </w:p>
    <w:p w:rsidR="00E01778" w:rsidRDefault="000F00F3">
      <w:pPr>
        <w:pStyle w:val="62"/>
        <w:shd w:val="clear" w:color="auto" w:fill="auto"/>
        <w:ind w:left="20" w:right="20" w:firstLine="700"/>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E01778" w:rsidRDefault="000F00F3">
      <w:pPr>
        <w:pStyle w:val="62"/>
        <w:shd w:val="clear" w:color="auto" w:fill="auto"/>
        <w:ind w:left="20" w:right="20" w:firstLine="700"/>
      </w:pPr>
      <w:r>
        <w:t>использовать в жизни и деятельности некоторые межпредметные зна</w:t>
      </w:r>
      <w:r>
        <w:softHyphen/>
        <w:t>ния, отражающие несложные, доступные существенные связи и отношения между объектами и процессами.</w:t>
      </w:r>
    </w:p>
    <w:p w:rsidR="00E01778" w:rsidRDefault="000F00F3">
      <w:pPr>
        <w:pStyle w:val="29"/>
        <w:keepNext/>
        <w:keepLines/>
        <w:shd w:val="clear" w:color="auto" w:fill="auto"/>
        <w:spacing w:after="0" w:line="480" w:lineRule="exact"/>
        <w:ind w:left="4180"/>
      </w:pPr>
      <w:bookmarkStart w:id="30" w:name="bookmark30"/>
      <w:r>
        <w:rPr>
          <w:lang w:val="en-US"/>
        </w:rPr>
        <w:t>X</w:t>
      </w:r>
      <w:r w:rsidRPr="006F74CD">
        <w:rPr>
          <w:lang w:val="ru-RU"/>
        </w:rPr>
        <w:t>-</w:t>
      </w:r>
      <w:r>
        <w:rPr>
          <w:lang w:val="en-US"/>
        </w:rPr>
        <w:t>XII</w:t>
      </w:r>
      <w:r w:rsidRPr="006F74CD">
        <w:rPr>
          <w:lang w:val="ru-RU"/>
        </w:rPr>
        <w:t xml:space="preserve"> </w:t>
      </w:r>
      <w:r>
        <w:t>классы</w:t>
      </w:r>
      <w:bookmarkEnd w:id="30"/>
    </w:p>
    <w:p w:rsidR="00E01778" w:rsidRDefault="000F00F3">
      <w:pPr>
        <w:pStyle w:val="62"/>
        <w:shd w:val="clear" w:color="auto" w:fill="auto"/>
        <w:ind w:left="20" w:right="20" w:firstLine="3120"/>
        <w:jc w:val="left"/>
      </w:pPr>
      <w:r>
        <w:rPr>
          <w:rStyle w:val="13"/>
        </w:rPr>
        <w:t>Личностные учебные действия:</w:t>
      </w:r>
      <w:r>
        <w:rPr>
          <w:rStyle w:val="550"/>
        </w:rPr>
        <w:t xml:space="preserve"> </w:t>
      </w:r>
      <w:r>
        <w:t>К личностным БУД, формируемым на этом третьем этапе школьного</w:t>
      </w:r>
      <w:r>
        <w:rPr>
          <w:rStyle w:val="1"/>
        </w:rPr>
        <w:t xml:space="preserve"> </w:t>
      </w:r>
      <w:r>
        <w:t>обучения, относятся умения:</w:t>
      </w:r>
    </w:p>
    <w:p w:rsidR="00E01778" w:rsidRDefault="000F00F3">
      <w:pPr>
        <w:pStyle w:val="62"/>
        <w:shd w:val="clear" w:color="auto" w:fill="auto"/>
        <w:ind w:left="20" w:right="20" w:firstLine="700"/>
      </w:pPr>
      <w:r>
        <w:t>осознание себя как гражданина России, имеющего определенные права</w:t>
      </w:r>
      <w:r>
        <w:rPr>
          <w:rStyle w:val="1"/>
        </w:rPr>
        <w:t xml:space="preserve"> </w:t>
      </w:r>
      <w:r>
        <w:t>и обязанности;</w:t>
      </w:r>
    </w:p>
    <w:p w:rsidR="00E01778" w:rsidRDefault="000F00F3">
      <w:pPr>
        <w:pStyle w:val="62"/>
        <w:shd w:val="clear" w:color="auto" w:fill="auto"/>
        <w:ind w:left="20" w:right="20" w:firstLine="700"/>
      </w:pPr>
      <w:r>
        <w:t>соотнесение собственных поступков и поступков других людей с</w:t>
      </w:r>
      <w:r>
        <w:rPr>
          <w:rStyle w:val="1"/>
        </w:rPr>
        <w:t xml:space="preserve"> </w:t>
      </w:r>
      <w:r>
        <w:t>принятыми и усвоенными этическими нормами;</w:t>
      </w:r>
    </w:p>
    <w:p w:rsidR="00E01778" w:rsidRDefault="000F00F3">
      <w:pPr>
        <w:pStyle w:val="62"/>
        <w:shd w:val="clear" w:color="auto" w:fill="auto"/>
        <w:ind w:left="20" w:right="20" w:firstLine="700"/>
      </w:pPr>
      <w:r>
        <w:t>определение нравственного аспекта в собственном поведении и</w:t>
      </w:r>
      <w:r>
        <w:rPr>
          <w:rStyle w:val="1"/>
        </w:rPr>
        <w:t xml:space="preserve"> </w:t>
      </w:r>
      <w:r>
        <w:t>поведении других людей;</w:t>
      </w:r>
    </w:p>
    <w:p w:rsidR="00E01778" w:rsidRDefault="000F00F3">
      <w:pPr>
        <w:pStyle w:val="62"/>
        <w:shd w:val="clear" w:color="auto" w:fill="auto"/>
        <w:ind w:left="720" w:right="3440"/>
        <w:jc w:val="left"/>
      </w:pPr>
      <w:r>
        <w:lastRenderedPageBreak/>
        <w:t>ориентировка в социальных ролях;</w:t>
      </w:r>
      <w:r>
        <w:rPr>
          <w:rStyle w:val="1"/>
        </w:rPr>
        <w:t xml:space="preserve"> </w:t>
      </w:r>
      <w:r>
        <w:t>осознанное отношение к выбору профессии.</w:t>
      </w:r>
    </w:p>
    <w:p w:rsidR="00E01778" w:rsidRDefault="000F00F3">
      <w:pPr>
        <w:pStyle w:val="62"/>
        <w:shd w:val="clear" w:color="auto" w:fill="auto"/>
        <w:ind w:left="20" w:right="20" w:firstLine="2900"/>
      </w:pPr>
      <w:r>
        <w:rPr>
          <w:rStyle w:val="13"/>
        </w:rPr>
        <w:t xml:space="preserve">Коммуникативные учебные действия: </w:t>
      </w:r>
      <w:r>
        <w:t>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выявлять проблемы межличностного взаимодействия и осуществлять поиск возможных и доступных способов разрешения конфликта; с</w:t>
      </w:r>
    </w:p>
    <w:p w:rsidR="00E01778" w:rsidRDefault="000F00F3">
      <w:pPr>
        <w:pStyle w:val="56"/>
        <w:shd w:val="clear" w:color="auto" w:fill="auto"/>
        <w:spacing w:line="230" w:lineRule="exact"/>
        <w:ind w:left="4580"/>
      </w:pPr>
      <w:r>
        <w:t>87</w:t>
      </w:r>
    </w:p>
    <w:p w:rsidR="00E01778" w:rsidRDefault="000F00F3">
      <w:pPr>
        <w:pStyle w:val="62"/>
        <w:shd w:val="clear" w:color="auto" w:fill="auto"/>
        <w:ind w:left="20" w:right="20"/>
      </w:pPr>
      <w:r>
        <w:t>определенной степенью полноты и точности выражать свои мысли в соответствии с задачами и условиями коммуникации;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E01778" w:rsidRDefault="000F00F3">
      <w:pPr>
        <w:pStyle w:val="62"/>
        <w:shd w:val="clear" w:color="auto" w:fill="auto"/>
        <w:ind w:left="20" w:right="20" w:firstLine="3040"/>
        <w:jc w:val="left"/>
      </w:pPr>
      <w:r>
        <w:rPr>
          <w:rStyle w:val="13"/>
        </w:rPr>
        <w:t>Регулятивные учебные действия:</w:t>
      </w:r>
      <w:r>
        <w:rPr>
          <w:rStyle w:val="550"/>
        </w:rPr>
        <w:t xml:space="preserve"> </w:t>
      </w:r>
      <w:r>
        <w:t>К регулятивным БУД, обеспечивающим обучающимся организацию учебной деятельности относятся:</w:t>
      </w:r>
    </w:p>
    <w:p w:rsidR="00E01778" w:rsidRDefault="000F00F3">
      <w:pPr>
        <w:pStyle w:val="62"/>
        <w:shd w:val="clear" w:color="auto" w:fill="auto"/>
        <w:ind w:left="20" w:right="20" w:firstLine="440"/>
      </w:pPr>
      <w:r>
        <w:t>постановка задач в различных видах доступной деятельности (учебной, трудовой, бытовой);</w:t>
      </w:r>
    </w:p>
    <w:p w:rsidR="00E01778" w:rsidRDefault="000F00F3">
      <w:pPr>
        <w:pStyle w:val="62"/>
        <w:shd w:val="clear" w:color="auto" w:fill="auto"/>
        <w:ind w:left="20" w:right="20" w:firstLine="440"/>
      </w:pPr>
      <w:r>
        <w:t>определение достаточного круга действий и их последовательности для достижения поставленных задач;</w:t>
      </w:r>
    </w:p>
    <w:p w:rsidR="00E01778" w:rsidRDefault="000F00F3">
      <w:pPr>
        <w:pStyle w:val="62"/>
        <w:shd w:val="clear" w:color="auto" w:fill="auto"/>
        <w:ind w:left="20" w:right="20" w:firstLine="440"/>
        <w:jc w:val="left"/>
      </w:pPr>
      <w:r>
        <w:t>осознание необходимости внесения дополнений и коррективов в план и способ действия в случае расхождения полученного результата с эталоном; осуществление самооценки и самоконтроля в деятельности; адекватная оценка собственного поведения и поведения окружающих.</w:t>
      </w:r>
    </w:p>
    <w:p w:rsidR="00E01778" w:rsidRDefault="000F00F3">
      <w:pPr>
        <w:pStyle w:val="62"/>
        <w:shd w:val="clear" w:color="auto" w:fill="auto"/>
        <w:ind w:left="20" w:right="20" w:firstLine="3040"/>
        <w:jc w:val="left"/>
      </w:pPr>
      <w:r>
        <w:rPr>
          <w:rStyle w:val="13"/>
        </w:rPr>
        <w:t xml:space="preserve">Познавательные учебные действия: </w:t>
      </w:r>
      <w:r>
        <w:t xml:space="preserve">Применять начальные сведения о сущности и особенностях объектов, процессов и явлений </w:t>
      </w:r>
      <w:r>
        <w:lastRenderedPageBreak/>
        <w:t>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E01778" w:rsidRDefault="000F00F3">
      <w:pPr>
        <w:pStyle w:val="62"/>
        <w:shd w:val="clear" w:color="auto" w:fill="auto"/>
        <w:ind w:left="20" w:right="20" w:firstLine="700"/>
      </w:pPr>
      <w:r>
        <w:t>извлекать под руководством педагога необходимую информацию из различных источников для решения различных видов задач;</w:t>
      </w:r>
    </w:p>
    <w:p w:rsidR="00E01778" w:rsidRDefault="000F00F3">
      <w:pPr>
        <w:pStyle w:val="62"/>
        <w:shd w:val="clear" w:color="auto" w:fill="auto"/>
        <w:ind w:left="20" w:right="20" w:firstLine="700"/>
      </w:pPr>
      <w:r>
        <w:t>использовать усвоенные способы решения учебных и практических</w:t>
      </w:r>
      <w:r>
        <w:rPr>
          <w:rStyle w:val="1"/>
        </w:rPr>
        <w:t xml:space="preserve"> </w:t>
      </w:r>
      <w:r>
        <w:t>задач в зависимости от конкретных условий;</w:t>
      </w:r>
    </w:p>
    <w:p w:rsidR="00E01778" w:rsidRDefault="000F00F3">
      <w:pPr>
        <w:pStyle w:val="62"/>
        <w:shd w:val="clear" w:color="auto" w:fill="auto"/>
        <w:ind w:left="20" w:right="20" w:firstLine="700"/>
      </w:pPr>
      <w:r>
        <w:t>использовать готовые алгоритмы деятельности; устанавливать</w:t>
      </w:r>
      <w:r>
        <w:rPr>
          <w:rStyle w:val="1"/>
        </w:rPr>
        <w:t xml:space="preserve"> </w:t>
      </w:r>
      <w:r>
        <w:t>простейшие взаимосвязи и взаимозависимости.</w:t>
      </w:r>
    </w:p>
    <w:p w:rsidR="00E01778" w:rsidRDefault="000F00F3">
      <w:pPr>
        <w:pStyle w:val="29"/>
        <w:keepNext/>
        <w:keepLines/>
        <w:shd w:val="clear" w:color="auto" w:fill="auto"/>
        <w:spacing w:after="0" w:line="480" w:lineRule="exact"/>
        <w:ind w:left="20" w:firstLine="440"/>
      </w:pPr>
      <w:bookmarkStart w:id="31" w:name="bookmark31"/>
      <w:r>
        <w:t>Связи базовых учебных действий с содержанием учебных предметов</w:t>
      </w:r>
      <w:bookmarkEnd w:id="31"/>
    </w:p>
    <w:p w:rsidR="00E01778" w:rsidRDefault="000F00F3">
      <w:pPr>
        <w:pStyle w:val="62"/>
        <w:shd w:val="clear" w:color="auto" w:fill="auto"/>
        <w:ind w:left="20" w:right="20" w:firstLine="700"/>
      </w:pPr>
      <w: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E01778" w:rsidRDefault="000F00F3">
      <w:pPr>
        <w:pStyle w:val="62"/>
        <w:shd w:val="clear" w:color="auto" w:fill="auto"/>
        <w:ind w:left="20" w:right="20" w:firstLine="700"/>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E01778" w:rsidRDefault="000F00F3">
      <w:pPr>
        <w:pStyle w:val="62"/>
        <w:numPr>
          <w:ilvl w:val="0"/>
          <w:numId w:val="11"/>
        </w:numPr>
        <w:shd w:val="clear" w:color="auto" w:fill="auto"/>
        <w:tabs>
          <w:tab w:val="left" w:pos="1052"/>
        </w:tabs>
        <w:ind w:left="20" w:right="20" w:firstLine="700"/>
      </w:pPr>
      <w:r>
        <w:t>баллов — действие отсутствует, обучающийся не понимает его смысла, не включается в процесс выполнения вместе с учителем;</w:t>
      </w:r>
    </w:p>
    <w:p w:rsidR="00E01778" w:rsidRDefault="000F00F3">
      <w:pPr>
        <w:pStyle w:val="62"/>
        <w:numPr>
          <w:ilvl w:val="0"/>
          <w:numId w:val="11"/>
        </w:numPr>
        <w:shd w:val="clear" w:color="auto" w:fill="auto"/>
        <w:tabs>
          <w:tab w:val="left" w:pos="956"/>
        </w:tabs>
        <w:ind w:left="20" w:right="20" w:firstLine="700"/>
      </w:pPr>
      <w:r>
        <w:t>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01778" w:rsidRDefault="000F00F3">
      <w:pPr>
        <w:pStyle w:val="62"/>
        <w:numPr>
          <w:ilvl w:val="0"/>
          <w:numId w:val="11"/>
        </w:numPr>
        <w:shd w:val="clear" w:color="auto" w:fill="auto"/>
        <w:tabs>
          <w:tab w:val="left" w:pos="951"/>
        </w:tabs>
        <w:ind w:left="20" w:right="20" w:firstLine="700"/>
      </w:pPr>
      <w:r>
        <w:lastRenderedPageBreak/>
        <w:t>балла — преимущественно выполняет действие по указанию учителя, в отдельных ситуациях способен выполнить его самостоятельно;</w:t>
      </w:r>
    </w:p>
    <w:p w:rsidR="00E01778" w:rsidRDefault="000F00F3">
      <w:pPr>
        <w:pStyle w:val="62"/>
        <w:numPr>
          <w:ilvl w:val="0"/>
          <w:numId w:val="11"/>
        </w:numPr>
        <w:shd w:val="clear" w:color="auto" w:fill="auto"/>
        <w:tabs>
          <w:tab w:val="left" w:pos="1177"/>
        </w:tabs>
        <w:ind w:left="20" w:right="20" w:firstLine="700"/>
      </w:pPr>
      <w:r>
        <w:t>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E01778" w:rsidRDefault="000F00F3">
      <w:pPr>
        <w:pStyle w:val="62"/>
        <w:numPr>
          <w:ilvl w:val="0"/>
          <w:numId w:val="11"/>
        </w:numPr>
        <w:shd w:val="clear" w:color="auto" w:fill="auto"/>
        <w:tabs>
          <w:tab w:val="left" w:pos="1009"/>
        </w:tabs>
        <w:ind w:left="20" w:right="20" w:firstLine="700"/>
      </w:pPr>
      <w:r>
        <w:t>балла — способен самостоятельно применять действие, но иногда допускает ошибки, которые исправляет по замечанию учителя;</w:t>
      </w:r>
    </w:p>
    <w:p w:rsidR="00E01778" w:rsidRDefault="000F00F3">
      <w:pPr>
        <w:pStyle w:val="62"/>
        <w:numPr>
          <w:ilvl w:val="0"/>
          <w:numId w:val="11"/>
        </w:numPr>
        <w:shd w:val="clear" w:color="auto" w:fill="auto"/>
        <w:tabs>
          <w:tab w:val="left" w:pos="931"/>
        </w:tabs>
        <w:ind w:left="20" w:firstLine="700"/>
      </w:pPr>
      <w:r>
        <w:t>баллов — самостоятельно применяет действие в любой ситуации.</w:t>
      </w:r>
    </w:p>
    <w:p w:rsidR="00E01778" w:rsidRDefault="000F00F3">
      <w:pPr>
        <w:pStyle w:val="62"/>
        <w:shd w:val="clear" w:color="auto" w:fill="auto"/>
        <w:ind w:left="20" w:right="20" w:firstLine="700"/>
      </w:pPr>
      <w:r>
        <w:t>Балльная система оценки позволяет объективно оценить промежу</w:t>
      </w:r>
      <w:r>
        <w:softHyphen/>
        <w:t>точные и итоговые достижения каждого учащегося в овладении конкретными учебными действиями, получить общую картину сформированности учебных</w:t>
      </w:r>
    </w:p>
    <w:p w:rsidR="00E01778" w:rsidRDefault="000F00F3">
      <w:pPr>
        <w:pStyle w:val="56"/>
        <w:shd w:val="clear" w:color="auto" w:fill="auto"/>
        <w:spacing w:line="230" w:lineRule="exact"/>
        <w:ind w:left="4580"/>
        <w:sectPr w:rsidR="00E01778">
          <w:footerReference w:type="even" r:id="rId43"/>
          <w:footerReference w:type="default" r:id="rId44"/>
          <w:pgSz w:w="16837" w:h="23810"/>
          <w:pgMar w:top="4423" w:right="3858" w:bottom="5117" w:left="3106" w:header="0" w:footer="3" w:gutter="0"/>
          <w:cols w:space="720"/>
          <w:noEndnote/>
          <w:docGrid w:linePitch="360"/>
        </w:sectPr>
      </w:pPr>
      <w:r>
        <w:t>89</w:t>
      </w:r>
    </w:p>
    <w:p w:rsidR="00E01778" w:rsidRDefault="000F00F3">
      <w:pPr>
        <w:pStyle w:val="62"/>
        <w:shd w:val="clear" w:color="auto" w:fill="auto"/>
        <w:spacing w:after="187" w:line="485" w:lineRule="exact"/>
        <w:ind w:left="20" w:right="20"/>
      </w:pPr>
      <w:r>
        <w:lastRenderedPageBreak/>
        <w:t>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E01778" w:rsidRDefault="000F00F3">
      <w:pPr>
        <w:pStyle w:val="29"/>
        <w:keepNext/>
        <w:keepLines/>
        <w:shd w:val="clear" w:color="auto" w:fill="auto"/>
        <w:spacing w:after="0" w:line="326" w:lineRule="exact"/>
        <w:ind w:left="20"/>
        <w:jc w:val="center"/>
      </w:pPr>
      <w:bookmarkStart w:id="32" w:name="bookmark32"/>
      <w:r>
        <w:t>2.2.2. Программы учебных предметов, курсов коррекционно-развивающей области</w:t>
      </w:r>
      <w:bookmarkEnd w:id="32"/>
    </w:p>
    <w:p w:rsidR="00E01778" w:rsidRDefault="000F00F3">
      <w:pPr>
        <w:pStyle w:val="29"/>
        <w:keepNext/>
        <w:keepLines/>
        <w:shd w:val="clear" w:color="auto" w:fill="auto"/>
        <w:spacing w:after="0" w:line="437" w:lineRule="exact"/>
        <w:ind w:left="20"/>
        <w:jc w:val="center"/>
      </w:pPr>
      <w:bookmarkStart w:id="33" w:name="bookmark33"/>
      <w:r>
        <w:rPr>
          <w:lang w:val="en-US"/>
        </w:rPr>
        <w:t>I</w:t>
      </w:r>
      <w:r w:rsidRPr="006F74CD">
        <w:rPr>
          <w:lang w:val="ru-RU"/>
        </w:rPr>
        <w:t>-</w:t>
      </w:r>
      <w:r>
        <w:rPr>
          <w:lang w:val="en-US"/>
        </w:rPr>
        <w:t>IV</w:t>
      </w:r>
      <w:r w:rsidRPr="006F74CD">
        <w:rPr>
          <w:lang w:val="ru-RU"/>
        </w:rPr>
        <w:t xml:space="preserve"> </w:t>
      </w:r>
      <w:r>
        <w:t>классы РУССКИЙ ЯЗЫК Пояснительная записка</w:t>
      </w:r>
      <w:bookmarkEnd w:id="33"/>
    </w:p>
    <w:p w:rsidR="00E01778" w:rsidRDefault="000F00F3">
      <w:pPr>
        <w:pStyle w:val="62"/>
        <w:shd w:val="clear" w:color="auto" w:fill="auto"/>
        <w:ind w:left="20" w:right="20" w:firstLine="560"/>
      </w:pPr>
      <w:r>
        <w:t xml:space="preserve">Обучение русскому языку в дополнительном первом классе </w:t>
      </w:r>
      <w:r w:rsidRPr="006F74CD">
        <w:rPr>
          <w:lang w:val="ru-RU"/>
        </w:rPr>
        <w:t>(</w:t>
      </w:r>
      <w:r>
        <w:rPr>
          <w:lang w:val="en-US"/>
        </w:rPr>
        <w:t>I</w:t>
      </w:r>
      <w:r w:rsidRPr="006F74CD">
        <w:rPr>
          <w:vertAlign w:val="superscript"/>
          <w:lang w:val="ru-RU"/>
        </w:rPr>
        <w:t>1</w:t>
      </w:r>
      <w:r w:rsidRPr="006F74CD">
        <w:rPr>
          <w:lang w:val="ru-RU"/>
        </w:rPr>
        <w:t xml:space="preserve">) </w:t>
      </w:r>
      <w:r>
        <w:rPr>
          <w:lang w:val="en-US"/>
        </w:rPr>
        <w:t>I</w:t>
      </w:r>
      <w:r w:rsidRPr="006F74CD">
        <w:rPr>
          <w:lang w:val="ru-RU"/>
        </w:rPr>
        <w:t>-</w:t>
      </w:r>
      <w:r>
        <w:rPr>
          <w:lang w:val="en-US"/>
        </w:rPr>
        <w:t>IV</w:t>
      </w:r>
      <w:r w:rsidRPr="006F74CD">
        <w:rPr>
          <w:lang w:val="ru-RU"/>
        </w:rPr>
        <w:t xml:space="preserve"> </w:t>
      </w:r>
      <w:r>
        <w:t>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E01778" w:rsidRDefault="000F00F3">
      <w:pPr>
        <w:pStyle w:val="62"/>
        <w:shd w:val="clear" w:color="auto" w:fill="auto"/>
        <w:ind w:left="20" w:right="20" w:firstLine="560"/>
      </w:pPr>
      <w:r>
        <w:t>В младших классах изучение всех предметов, входящих в структуру русского языка, призвано решить следующие задачи:</w:t>
      </w:r>
    </w:p>
    <w:p w:rsidR="00E01778" w:rsidRDefault="000F00F3">
      <w:pPr>
        <w:pStyle w:val="62"/>
        <w:numPr>
          <w:ilvl w:val="0"/>
          <w:numId w:val="12"/>
        </w:numPr>
        <w:shd w:val="clear" w:color="auto" w:fill="auto"/>
        <w:tabs>
          <w:tab w:val="left" w:pos="937"/>
        </w:tabs>
        <w:ind w:left="20" w:right="20" w:firstLine="560"/>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E01778" w:rsidRDefault="000F00F3">
      <w:pPr>
        <w:pStyle w:val="62"/>
        <w:numPr>
          <w:ilvl w:val="0"/>
          <w:numId w:val="12"/>
        </w:numPr>
        <w:shd w:val="clear" w:color="auto" w:fill="auto"/>
        <w:tabs>
          <w:tab w:val="left" w:pos="946"/>
        </w:tabs>
        <w:ind w:left="20" w:right="20" w:firstLine="560"/>
      </w:pPr>
      <w:r>
        <w:t>Формирование первоначальными «дограмматическими» понятиями и развитие коммуникативно-речевых навыков;</w:t>
      </w:r>
    </w:p>
    <w:p w:rsidR="00E01778" w:rsidRDefault="000F00F3">
      <w:pPr>
        <w:pStyle w:val="62"/>
        <w:numPr>
          <w:ilvl w:val="0"/>
          <w:numId w:val="12"/>
        </w:numPr>
        <w:shd w:val="clear" w:color="auto" w:fill="auto"/>
        <w:tabs>
          <w:tab w:val="left" w:pos="921"/>
        </w:tabs>
        <w:ind w:left="20" w:firstLine="560"/>
      </w:pPr>
      <w:r>
        <w:t>Коррекция недостатков речевой и мыслительной деятельности;</w:t>
      </w:r>
    </w:p>
    <w:p w:rsidR="00E01778" w:rsidRDefault="000F00F3">
      <w:pPr>
        <w:pStyle w:val="62"/>
        <w:numPr>
          <w:ilvl w:val="0"/>
          <w:numId w:val="12"/>
        </w:numPr>
        <w:shd w:val="clear" w:color="auto" w:fill="auto"/>
        <w:tabs>
          <w:tab w:val="left" w:pos="946"/>
        </w:tabs>
        <w:ind w:left="20" w:right="20" w:firstLine="560"/>
      </w:pPr>
      <w:r>
        <w:t>Формирование основ навыка полноценного чтения художественных текстов доступных для понимания по структуре и содержанию;</w:t>
      </w:r>
    </w:p>
    <w:p w:rsidR="00E01778" w:rsidRDefault="000F00F3">
      <w:pPr>
        <w:pStyle w:val="62"/>
        <w:numPr>
          <w:ilvl w:val="0"/>
          <w:numId w:val="12"/>
        </w:numPr>
        <w:shd w:val="clear" w:color="auto" w:fill="auto"/>
        <w:tabs>
          <w:tab w:val="left" w:pos="921"/>
        </w:tabs>
        <w:ind w:left="20" w:firstLine="560"/>
      </w:pPr>
      <w:r>
        <w:t>Развитие навыков устной коммуникации;</w:t>
      </w:r>
    </w:p>
    <w:p w:rsidR="00E01778" w:rsidRDefault="000F00F3">
      <w:pPr>
        <w:pStyle w:val="62"/>
        <w:numPr>
          <w:ilvl w:val="0"/>
          <w:numId w:val="12"/>
        </w:numPr>
        <w:shd w:val="clear" w:color="auto" w:fill="auto"/>
        <w:tabs>
          <w:tab w:val="left" w:pos="946"/>
        </w:tabs>
        <w:ind w:left="20" w:right="20" w:firstLine="560"/>
      </w:pPr>
      <w:r>
        <w:t>Формирование положительных нравственных качеств и свойств личности.</w:t>
      </w:r>
    </w:p>
    <w:p w:rsidR="00E01778" w:rsidRDefault="000F00F3">
      <w:pPr>
        <w:pStyle w:val="62"/>
        <w:shd w:val="clear" w:color="auto" w:fill="auto"/>
        <w:ind w:right="20" w:firstLine="700"/>
      </w:pPr>
      <w:r>
        <w:rPr>
          <w:rStyle w:val="ac"/>
        </w:rPr>
        <w:t>Подготовка к усвоению грамоты.</w:t>
      </w:r>
      <w:r>
        <w:rPr>
          <w:rStyle w:val="aff3"/>
        </w:rPr>
        <w:t xml:space="preserve"> Подготовка к усвоению первоначальных навыков чтения.</w:t>
      </w:r>
      <w: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w:t>
      </w:r>
      <w:r>
        <w:lastRenderedPageBreak/>
        <w:t>слов на части. Выделение на слух некоторых звуков. Определение наличия/отсутствия звука в слове на слух.</w:t>
      </w:r>
    </w:p>
    <w:p w:rsidR="00E01778" w:rsidRDefault="000F00F3">
      <w:pPr>
        <w:pStyle w:val="62"/>
        <w:shd w:val="clear" w:color="auto" w:fill="auto"/>
        <w:ind w:right="20" w:firstLine="700"/>
      </w:pPr>
      <w:r>
        <w:rPr>
          <w:rStyle w:val="aff3"/>
        </w:rPr>
        <w:t>Подготовка к усвоению первоначальных навыков письма.</w:t>
      </w:r>
      <w:r>
        <w:t xml:space="preserve"> Развитие зри</w:t>
      </w:r>
      <w:r>
        <w:softHyphen/>
        <w:t>тельных представлений и пространственной ориентировки на плоскости лис</w:t>
      </w:r>
      <w: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E01778" w:rsidRDefault="000F00F3">
      <w:pPr>
        <w:pStyle w:val="62"/>
        <w:shd w:val="clear" w:color="auto" w:fill="auto"/>
        <w:ind w:right="20" w:firstLine="700"/>
      </w:pPr>
      <w:r>
        <w:rPr>
          <w:rStyle w:val="aff3"/>
        </w:rPr>
        <w:t>Речевое развитие.</w:t>
      </w:r>
      <w:r>
        <w:t xml:space="preserve"> Понимание обращенной речи. Выполнение неслож</w:t>
      </w:r>
      <w:r>
        <w:softHyphen/>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E01778" w:rsidRDefault="000F00F3">
      <w:pPr>
        <w:pStyle w:val="62"/>
        <w:shd w:val="clear" w:color="auto" w:fill="auto"/>
        <w:ind w:right="20" w:firstLine="700"/>
      </w:pPr>
      <w:r>
        <w:t>Расширение арсенала языковых средств, необходимых для вербального общения. Формирование элементарных коммуникативных навыков диалоги</w:t>
      </w:r>
      <w:r>
        <w:softHyphen/>
        <w:t>ческой речи: ответы на вопросы собеседника на темы, близкие личному опы</w:t>
      </w:r>
      <w:r>
        <w:softHyphen/>
        <w:t>ту, на основе предметно-практической деятельности, наблюдений за окружа</w:t>
      </w:r>
      <w:r>
        <w:softHyphen/>
        <w:t>ющей действительностью и т.д.</w:t>
      </w:r>
    </w:p>
    <w:p w:rsidR="00E01778" w:rsidRDefault="000F00F3">
      <w:pPr>
        <w:pStyle w:val="29"/>
        <w:keepNext/>
        <w:keepLines/>
        <w:shd w:val="clear" w:color="auto" w:fill="auto"/>
        <w:spacing w:after="0" w:line="480" w:lineRule="exact"/>
        <w:ind w:left="3900"/>
      </w:pPr>
      <w:bookmarkStart w:id="34" w:name="bookmark34"/>
      <w:r>
        <w:t>Обучение грамоте</w:t>
      </w:r>
      <w:bookmarkEnd w:id="34"/>
    </w:p>
    <w:p w:rsidR="00E01778" w:rsidRDefault="000F00F3">
      <w:pPr>
        <w:pStyle w:val="81"/>
        <w:shd w:val="clear" w:color="auto" w:fill="auto"/>
        <w:ind w:firstLine="700"/>
      </w:pPr>
      <w:r>
        <w:rPr>
          <w:rStyle w:val="82"/>
        </w:rPr>
        <w:t>Формирование элементарных навыков чтения.</w:t>
      </w:r>
    </w:p>
    <w:p w:rsidR="00E01778" w:rsidRDefault="000F00F3">
      <w:pPr>
        <w:pStyle w:val="62"/>
        <w:shd w:val="clear" w:color="auto" w:fill="auto"/>
        <w:ind w:right="20" w:firstLine="700"/>
        <w:sectPr w:rsidR="00E01778">
          <w:footerReference w:type="even" r:id="rId45"/>
          <w:footerReference w:type="default" r:id="rId46"/>
          <w:pgSz w:w="16837" w:h="23810"/>
          <w:pgMar w:top="4423" w:right="3858" w:bottom="5117" w:left="3106" w:header="0" w:footer="3" w:gutter="0"/>
          <w:cols w:space="720"/>
          <w:noEndnote/>
          <w:docGrid w:linePitch="360"/>
        </w:sectPr>
      </w:pPr>
      <w:r>
        <w:t>Звуки речи. Выделение звуки на фоне полного слова. Отчетливое про</w:t>
      </w:r>
      <w:r>
        <w:softHyphen/>
        <w:t>изнесение. Определение места звука в слове. Определение последовательнос</w:t>
      </w:r>
      <w:r>
        <w:softHyphen/>
        <w:t>ти звуков в несложных по структуре словах. Сравнение на слух слов, разли</w:t>
      </w:r>
      <w:r>
        <w:softHyphen/>
        <w:t>чающихся одним звуком.</w:t>
      </w:r>
    </w:p>
    <w:p w:rsidR="00E01778" w:rsidRDefault="000F00F3">
      <w:pPr>
        <w:pStyle w:val="62"/>
        <w:shd w:val="clear" w:color="auto" w:fill="auto"/>
        <w:ind w:right="20" w:firstLine="700"/>
      </w:pPr>
      <w:r>
        <w:lastRenderedPageBreak/>
        <w:t>Различение гласных и согласных звуков на слух и в собственном произношении.</w:t>
      </w:r>
    </w:p>
    <w:p w:rsidR="00E01778" w:rsidRDefault="000F00F3">
      <w:pPr>
        <w:pStyle w:val="62"/>
        <w:shd w:val="clear" w:color="auto" w:fill="auto"/>
        <w:ind w:right="20" w:firstLine="700"/>
      </w:pPr>
      <w:r>
        <w:t>Обозначение звука буквой. Соотнесение и различение звука и буквы. Звукобуквенный анализ несложных по структуре слов.</w:t>
      </w:r>
    </w:p>
    <w:p w:rsidR="00E01778" w:rsidRDefault="000F00F3">
      <w:pPr>
        <w:pStyle w:val="62"/>
        <w:shd w:val="clear" w:color="auto" w:fill="auto"/>
        <w:ind w:right="20" w:firstLine="700"/>
      </w:pPr>
      <w:r>
        <w:t>Образование и чтение слогов различной структуры (состоящих из од</w:t>
      </w:r>
      <w:r>
        <w:softHyphen/>
        <w:t>ной гласной, закрытых и открытых двухбуквенных слогов, закрытых трёхбук</w:t>
      </w:r>
      <w:r>
        <w:softHyphen/>
        <w:t>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w:t>
      </w:r>
      <w:r>
        <w:softHyphen/>
        <w:t>го чтения на материале предложений и небольших текстов (после предвари</w:t>
      </w:r>
      <w:r>
        <w:softHyphen/>
        <w:t>тельной отработки с учителем). Разучивание с голоса коротких стихотворе</w:t>
      </w:r>
      <w:r>
        <w:softHyphen/>
        <w:t>ний, загадок, чистоговорок.</w:t>
      </w:r>
    </w:p>
    <w:p w:rsidR="00E01778" w:rsidRDefault="000F00F3">
      <w:pPr>
        <w:pStyle w:val="81"/>
        <w:shd w:val="clear" w:color="auto" w:fill="auto"/>
        <w:ind w:firstLine="700"/>
      </w:pPr>
      <w:r>
        <w:rPr>
          <w:rStyle w:val="83"/>
        </w:rPr>
        <w:t>Формирование элементарных навыков письма.</w:t>
      </w:r>
    </w:p>
    <w:p w:rsidR="00E01778" w:rsidRDefault="000F00F3">
      <w:pPr>
        <w:pStyle w:val="62"/>
        <w:shd w:val="clear" w:color="auto" w:fill="auto"/>
        <w:ind w:right="20" w:firstLine="700"/>
      </w:pPr>
      <w: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rsidR="00E01778" w:rsidRDefault="000F00F3">
      <w:pPr>
        <w:pStyle w:val="62"/>
        <w:shd w:val="clear" w:color="auto" w:fill="auto"/>
        <w:ind w:firstLine="700"/>
      </w:pPr>
      <w:r>
        <w:t>Усвоение начертания рукописных заглавных и строчных букв.</w:t>
      </w:r>
    </w:p>
    <w:p w:rsidR="00E01778" w:rsidRDefault="000F00F3">
      <w:pPr>
        <w:pStyle w:val="62"/>
        <w:shd w:val="clear" w:color="auto" w:fill="auto"/>
        <w:ind w:right="20" w:firstLine="700"/>
      </w:pPr>
      <w:r>
        <w:t>Письмо букв, буквосочетаний, слогов, слов, предложений с соблюдени</w:t>
      </w:r>
      <w:r>
        <w:softHyphen/>
        <w:t>ем гигиенических норм. Овладение разборчивым, аккуратным письмом. До - словное списывание слов и предложений; списывание со вставкой пропущен</w:t>
      </w:r>
      <w:r>
        <w:softHyphen/>
        <w:t>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w:t>
      </w:r>
      <w:r>
        <w:softHyphen/>
        <w:t>ношением.</w:t>
      </w:r>
    </w:p>
    <w:p w:rsidR="00E01778" w:rsidRDefault="000F00F3">
      <w:pPr>
        <w:pStyle w:val="62"/>
        <w:shd w:val="clear" w:color="auto" w:fill="auto"/>
        <w:ind w:right="20" w:firstLine="700"/>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w:t>
      </w:r>
      <w:r>
        <w:rPr>
          <w:rStyle w:val="ab"/>
        </w:rPr>
        <w:t xml:space="preserve"> (ча—ща, чу—щу, жи—ши).</w:t>
      </w:r>
    </w:p>
    <w:p w:rsidR="00E01778" w:rsidRDefault="000F00F3">
      <w:pPr>
        <w:pStyle w:val="56"/>
        <w:shd w:val="clear" w:color="auto" w:fill="auto"/>
        <w:spacing w:line="230" w:lineRule="exact"/>
        <w:ind w:left="4560"/>
      </w:pPr>
      <w:r>
        <w:t>92</w:t>
      </w:r>
    </w:p>
    <w:p w:rsidR="00E01778" w:rsidRDefault="000F00F3">
      <w:pPr>
        <w:pStyle w:val="81"/>
        <w:shd w:val="clear" w:color="auto" w:fill="auto"/>
        <w:ind w:left="20" w:firstLine="700"/>
      </w:pPr>
      <w:r>
        <w:rPr>
          <w:rStyle w:val="84"/>
        </w:rPr>
        <w:t>Речевое развитие.</w:t>
      </w:r>
    </w:p>
    <w:p w:rsidR="00E01778" w:rsidRDefault="000F00F3">
      <w:pPr>
        <w:pStyle w:val="62"/>
        <w:shd w:val="clear" w:color="auto" w:fill="auto"/>
        <w:spacing w:after="228"/>
        <w:ind w:left="20" w:right="20" w:firstLine="700"/>
      </w:pPr>
      <w:r>
        <w:lastRenderedPageBreak/>
        <w:t>Использование усвоенных языковых средств (слов, словосочетаний и конструкций предложений) для выражения просьбы и собственного намере</w:t>
      </w:r>
      <w:r>
        <w:softHyphen/>
        <w:t>ния (после проведения подготовительной работы); ответов на вопросы педа</w:t>
      </w:r>
      <w:r>
        <w:softHyphen/>
        <w:t>гога и товарищей класса. Пересказ прослушанных и предварительно разобра</w:t>
      </w:r>
      <w:r>
        <w:softHyphen/>
        <w:t>нных небольших по объему текстов с опорой на вопросы учителя и иллюст</w:t>
      </w:r>
      <w:r>
        <w:softHyphen/>
        <w:t>ративный материал. Составление двух-трех предложений с опорой на серию сюжетных картин, организованные наблюдения, практические действия и т.д.</w:t>
      </w:r>
    </w:p>
    <w:p w:rsidR="00E01778" w:rsidRDefault="000F00F3">
      <w:pPr>
        <w:pStyle w:val="29"/>
        <w:keepNext/>
        <w:keepLines/>
        <w:shd w:val="clear" w:color="auto" w:fill="auto"/>
        <w:spacing w:after="119" w:line="270" w:lineRule="exact"/>
        <w:ind w:left="1180"/>
      </w:pPr>
      <w:bookmarkStart w:id="35" w:name="bookmark35"/>
      <w:r>
        <w:t>Практические грамматические упражнения и развитие речи</w:t>
      </w:r>
      <w:bookmarkEnd w:id="35"/>
    </w:p>
    <w:p w:rsidR="00E01778" w:rsidRDefault="000F00F3">
      <w:pPr>
        <w:pStyle w:val="62"/>
        <w:shd w:val="clear" w:color="auto" w:fill="auto"/>
        <w:ind w:left="20" w:right="20" w:firstLine="700"/>
      </w:pPr>
      <w:r>
        <w:rPr>
          <w:rStyle w:val="ac"/>
        </w:rPr>
        <w:t>Фонетика.</w:t>
      </w:r>
      <w: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E01778" w:rsidRDefault="000F00F3">
      <w:pPr>
        <w:pStyle w:val="62"/>
        <w:shd w:val="clear" w:color="auto" w:fill="auto"/>
        <w:ind w:left="20" w:right="20" w:firstLine="700"/>
      </w:pPr>
      <w:r>
        <w:rPr>
          <w:rStyle w:val="ac"/>
        </w:rPr>
        <w:t>Графика.</w:t>
      </w:r>
      <w:r>
        <w:t xml:space="preserve"> Обозначение мягкости согласных на письме буквами</w:t>
      </w:r>
      <w:r>
        <w:rPr>
          <w:rStyle w:val="ac"/>
        </w:rPr>
        <w:t xml:space="preserve"> ь, е, ё, и, ю, я.</w:t>
      </w:r>
      <w:r>
        <w:t xml:space="preserve"> Разделительный</w:t>
      </w:r>
      <w:r>
        <w:rPr>
          <w:rStyle w:val="ac"/>
        </w:rPr>
        <w:t xml:space="preserve"> ь.</w:t>
      </w:r>
      <w:r>
        <w:t xml:space="preserve"> Слог. Перенос слов. Алфавит.</w:t>
      </w:r>
    </w:p>
    <w:p w:rsidR="00E01778" w:rsidRDefault="000F00F3">
      <w:pPr>
        <w:pStyle w:val="62"/>
        <w:shd w:val="clear" w:color="auto" w:fill="auto"/>
        <w:ind w:left="20" w:right="20" w:firstLine="700"/>
      </w:pPr>
      <w:r>
        <w:rPr>
          <w:rStyle w:val="ac"/>
        </w:rPr>
        <w:t>Слово.</w:t>
      </w:r>
      <w:r>
        <w:t xml:space="preserve"> Слова, обозначающие</w:t>
      </w:r>
      <w:r>
        <w:rPr>
          <w:rStyle w:val="ab"/>
        </w:rPr>
        <w:t xml:space="preserve"> название предметов.</w:t>
      </w:r>
      <w: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E01778" w:rsidRDefault="000F00F3">
      <w:pPr>
        <w:pStyle w:val="62"/>
        <w:shd w:val="clear" w:color="auto" w:fill="auto"/>
        <w:ind w:left="20" w:right="20" w:firstLine="700"/>
      </w:pPr>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E01778" w:rsidRDefault="000F00F3">
      <w:pPr>
        <w:pStyle w:val="62"/>
        <w:shd w:val="clear" w:color="auto" w:fill="auto"/>
        <w:ind w:left="20" w:firstLine="700"/>
      </w:pPr>
      <w:r>
        <w:t>«Слова-друзья». «Слова-враги».</w:t>
      </w:r>
    </w:p>
    <w:p w:rsidR="00E01778" w:rsidRDefault="000F00F3">
      <w:pPr>
        <w:pStyle w:val="62"/>
        <w:shd w:val="clear" w:color="auto" w:fill="auto"/>
        <w:ind w:left="20" w:right="20" w:firstLine="700"/>
      </w:pPr>
      <w:r>
        <w:t>Слова, обозначающие</w:t>
      </w:r>
      <w:r>
        <w:rPr>
          <w:rStyle w:val="ab"/>
        </w:rPr>
        <w:t xml:space="preserve"> название действий.</w:t>
      </w:r>
      <w:r>
        <w:t xml:space="preserve"> Различение действия и его названия. Название действий по вопросам</w:t>
      </w:r>
      <w:r>
        <w:rPr>
          <w:rStyle w:val="aff3"/>
        </w:rPr>
        <w:t xml:space="preserve"> что делает? что делают? что делал? что будет делать?</w:t>
      </w:r>
      <w:r>
        <w:t xml:space="preserve"> Согласование слов-действий со словами- предметами.</w:t>
      </w:r>
    </w:p>
    <w:p w:rsidR="00E01778" w:rsidRDefault="000F00F3">
      <w:pPr>
        <w:pStyle w:val="62"/>
        <w:shd w:val="clear" w:color="auto" w:fill="auto"/>
        <w:ind w:left="20" w:right="20" w:firstLine="700"/>
      </w:pPr>
      <w:r>
        <w:t>Слова, обозначающие</w:t>
      </w:r>
      <w:r>
        <w:rPr>
          <w:rStyle w:val="ab"/>
        </w:rPr>
        <w:t xml:space="preserve"> признак предмета.</w:t>
      </w:r>
      <w:r>
        <w:t xml:space="preserve"> Определение признака предмета по вопросам</w:t>
      </w:r>
      <w:r>
        <w:rPr>
          <w:rStyle w:val="aff3"/>
        </w:rPr>
        <w:t xml:space="preserve"> какой? какая? какое? какие?</w:t>
      </w:r>
      <w:r>
        <w:t xml:space="preserve"> Название признаков, обозначающих цвет, форму, величину, материал, вкус предмета.</w:t>
      </w:r>
    </w:p>
    <w:p w:rsidR="00E01778" w:rsidRDefault="000F00F3">
      <w:pPr>
        <w:pStyle w:val="62"/>
        <w:shd w:val="clear" w:color="auto" w:fill="auto"/>
        <w:ind w:left="20" w:firstLine="700"/>
      </w:pPr>
      <w:r>
        <w:t>Дифференциация слов, относящихся к разным категориям.</w:t>
      </w:r>
    </w:p>
    <w:p w:rsidR="00E01778" w:rsidRDefault="000F00F3">
      <w:pPr>
        <w:pStyle w:val="62"/>
        <w:shd w:val="clear" w:color="auto" w:fill="auto"/>
        <w:ind w:left="20" w:right="20" w:firstLine="700"/>
      </w:pPr>
      <w:r>
        <w:rPr>
          <w:rStyle w:val="ab"/>
        </w:rPr>
        <w:lastRenderedPageBreak/>
        <w:t>Предлог.</w:t>
      </w:r>
      <w: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E01778" w:rsidRDefault="000F00F3">
      <w:pPr>
        <w:pStyle w:val="62"/>
        <w:shd w:val="clear" w:color="auto" w:fill="auto"/>
        <w:ind w:left="20" w:right="20" w:firstLine="700"/>
      </w:pPr>
      <w:r>
        <w:rPr>
          <w:rStyle w:val="ac"/>
        </w:rPr>
        <w:t>Имена собственные</w:t>
      </w:r>
      <w:r>
        <w:t xml:space="preserve"> (имена и фамилии людей, клички животных, названия городов, сел, улиц, площадей).</w:t>
      </w:r>
    </w:p>
    <w:p w:rsidR="00E01778" w:rsidRDefault="000F00F3">
      <w:pPr>
        <w:pStyle w:val="62"/>
        <w:shd w:val="clear" w:color="auto" w:fill="auto"/>
        <w:ind w:left="20" w:right="20" w:firstLine="700"/>
      </w:pPr>
      <w:r>
        <w:rPr>
          <w:rStyle w:val="ac"/>
        </w:rPr>
        <w:t>Правописание.</w:t>
      </w:r>
      <w: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01778" w:rsidRDefault="000F00F3">
      <w:pPr>
        <w:pStyle w:val="62"/>
        <w:shd w:val="clear" w:color="auto" w:fill="auto"/>
        <w:ind w:left="20" w:right="20" w:firstLine="700"/>
      </w:pPr>
      <w:r>
        <w:rPr>
          <w:rStyle w:val="ac"/>
        </w:rPr>
        <w:t>Родственные слова.</w:t>
      </w:r>
      <w: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E01778" w:rsidRDefault="000F00F3">
      <w:pPr>
        <w:pStyle w:val="62"/>
        <w:shd w:val="clear" w:color="auto" w:fill="auto"/>
        <w:ind w:left="20" w:right="20" w:firstLine="700"/>
      </w:pPr>
      <w:r>
        <w:rPr>
          <w:rStyle w:val="ac"/>
        </w:rPr>
        <w:t>Предложение.</w:t>
      </w:r>
      <w: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E01778" w:rsidRDefault="000F00F3">
      <w:pPr>
        <w:pStyle w:val="62"/>
        <w:shd w:val="clear" w:color="auto" w:fill="auto"/>
        <w:spacing w:after="228"/>
        <w:ind w:left="20" w:right="20" w:firstLine="700"/>
      </w:pPr>
      <w:r>
        <w:rPr>
          <w:rStyle w:val="ac"/>
        </w:rPr>
        <w:t>Развитие речи.</w:t>
      </w:r>
      <w: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E01778" w:rsidRDefault="000F00F3">
      <w:pPr>
        <w:pStyle w:val="29"/>
        <w:keepNext/>
        <w:keepLines/>
        <w:shd w:val="clear" w:color="auto" w:fill="auto"/>
        <w:spacing w:after="114" w:line="270" w:lineRule="exact"/>
        <w:ind w:left="3520"/>
      </w:pPr>
      <w:bookmarkStart w:id="36" w:name="bookmark36"/>
      <w:r>
        <w:t>Чтение и развитие речи</w:t>
      </w:r>
      <w:bookmarkEnd w:id="36"/>
    </w:p>
    <w:p w:rsidR="00E01778" w:rsidRDefault="000F00F3">
      <w:pPr>
        <w:pStyle w:val="62"/>
        <w:shd w:val="clear" w:color="auto" w:fill="auto"/>
        <w:ind w:left="20" w:right="20" w:firstLine="700"/>
      </w:pPr>
      <w:r>
        <w:rPr>
          <w:rStyle w:val="ac"/>
        </w:rPr>
        <w:t>Содержание чтения (круг чтения).</w:t>
      </w:r>
      <w: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w:t>
      </w:r>
      <w:r>
        <w:lastRenderedPageBreak/>
        <w:t>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E01778" w:rsidRDefault="000F00F3">
      <w:pPr>
        <w:pStyle w:val="62"/>
        <w:shd w:val="clear" w:color="auto" w:fill="auto"/>
        <w:ind w:left="20" w:right="20" w:firstLine="700"/>
      </w:pPr>
      <w:r>
        <w:rPr>
          <w:rStyle w:val="ac"/>
        </w:rPr>
        <w:t>Примерная тематика произведений:</w:t>
      </w:r>
      <w: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E01778" w:rsidRDefault="000F00F3">
      <w:pPr>
        <w:pStyle w:val="62"/>
        <w:shd w:val="clear" w:color="auto" w:fill="auto"/>
        <w:ind w:left="20" w:right="20" w:firstLine="700"/>
      </w:pPr>
      <w:r>
        <w:rPr>
          <w:rStyle w:val="ac"/>
        </w:rPr>
        <w:t>Жанровое разнообразие:</w:t>
      </w:r>
      <w:r>
        <w:t xml:space="preserve"> сказки, рассказы, стихотворения, басни, пословицы, поговорки, загадки, считалки, потешки.</w:t>
      </w:r>
    </w:p>
    <w:p w:rsidR="00E01778" w:rsidRDefault="000F00F3">
      <w:pPr>
        <w:pStyle w:val="62"/>
        <w:shd w:val="clear" w:color="auto" w:fill="auto"/>
        <w:ind w:left="20" w:right="20" w:firstLine="700"/>
      </w:pPr>
      <w:r>
        <w:rPr>
          <w:rStyle w:val="ac"/>
        </w:rPr>
        <w:t>Навык чтения:</w:t>
      </w:r>
      <w: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E01778" w:rsidRDefault="000F00F3">
      <w:pPr>
        <w:pStyle w:val="62"/>
        <w:shd w:val="clear" w:color="auto" w:fill="auto"/>
        <w:ind w:left="20" w:right="20" w:firstLine="700"/>
      </w:pPr>
      <w:r>
        <w:rPr>
          <w:rStyle w:val="ac"/>
        </w:rPr>
        <w:t>Работа с текстом.</w:t>
      </w:r>
      <w: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E01778" w:rsidRDefault="000F00F3">
      <w:pPr>
        <w:pStyle w:val="62"/>
        <w:shd w:val="clear" w:color="auto" w:fill="auto"/>
        <w:spacing w:after="228"/>
        <w:ind w:right="20" w:firstLine="700"/>
      </w:pPr>
      <w:r>
        <w:rPr>
          <w:rStyle w:val="ac"/>
        </w:rPr>
        <w:t>Внеклассное чтение.</w:t>
      </w:r>
      <w: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E01778" w:rsidRDefault="000F00F3">
      <w:pPr>
        <w:pStyle w:val="29"/>
        <w:keepNext/>
        <w:keepLines/>
        <w:shd w:val="clear" w:color="auto" w:fill="auto"/>
        <w:spacing w:after="119" w:line="270" w:lineRule="exact"/>
        <w:ind w:left="3820"/>
      </w:pPr>
      <w:bookmarkStart w:id="37" w:name="bookmark37"/>
      <w:r>
        <w:t>Речевая практика</w:t>
      </w:r>
      <w:bookmarkEnd w:id="37"/>
    </w:p>
    <w:p w:rsidR="00E01778" w:rsidRDefault="000F00F3">
      <w:pPr>
        <w:pStyle w:val="62"/>
        <w:shd w:val="clear" w:color="auto" w:fill="auto"/>
        <w:ind w:right="20" w:firstLine="700"/>
      </w:pPr>
      <w:r>
        <w:rPr>
          <w:rStyle w:val="ac"/>
        </w:rPr>
        <w:t>Аудирование и понимание речи.</w:t>
      </w:r>
      <w:r>
        <w:t xml:space="preserve">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E01778" w:rsidRDefault="000F00F3">
      <w:pPr>
        <w:pStyle w:val="62"/>
        <w:shd w:val="clear" w:color="auto" w:fill="auto"/>
        <w:ind w:right="20" w:firstLine="700"/>
      </w:pPr>
      <w:r>
        <w:t>Соотнесение речи и изображения (выбор картинки, соответствующей слову, предложению).</w:t>
      </w:r>
    </w:p>
    <w:p w:rsidR="00E01778" w:rsidRDefault="000F00F3">
      <w:pPr>
        <w:pStyle w:val="62"/>
        <w:shd w:val="clear" w:color="auto" w:fill="auto"/>
        <w:ind w:right="20" w:firstLine="700"/>
      </w:pPr>
      <w:r>
        <w:lastRenderedPageBreak/>
        <w:t>Повторение и воспроизведение по подобию, по памяти отдельных слогов, слов, предложений.</w:t>
      </w:r>
    </w:p>
    <w:p w:rsidR="00E01778" w:rsidRDefault="000F00F3">
      <w:pPr>
        <w:pStyle w:val="62"/>
        <w:shd w:val="clear" w:color="auto" w:fill="auto"/>
        <w:ind w:right="20" w:firstLine="700"/>
      </w:pPr>
      <w:r>
        <w:t>Слушание небольших литературных произведений в изложении</w:t>
      </w:r>
      <w:r>
        <w:rPr>
          <w:rStyle w:val="1"/>
        </w:rPr>
        <w:t xml:space="preserve"> </w:t>
      </w:r>
      <w:r>
        <w:t>педагога и с аудио-носителей. Ответы на вопросы по прослушанному тексту,</w:t>
      </w:r>
      <w:r>
        <w:rPr>
          <w:rStyle w:val="1"/>
        </w:rPr>
        <w:t xml:space="preserve"> </w:t>
      </w:r>
      <w:r>
        <w:t>пересказ.</w:t>
      </w:r>
    </w:p>
    <w:p w:rsidR="00E01778" w:rsidRDefault="000F00F3">
      <w:pPr>
        <w:pStyle w:val="62"/>
        <w:shd w:val="clear" w:color="auto" w:fill="auto"/>
        <w:ind w:right="20" w:firstLine="700"/>
      </w:pPr>
      <w:r>
        <w:rPr>
          <w:rStyle w:val="ac"/>
        </w:rPr>
        <w:t>Дикция и выразительность речи.</w:t>
      </w:r>
      <w:r>
        <w:t xml:space="preserve"> Развитие артикуляционной</w:t>
      </w:r>
      <w:r>
        <w:rPr>
          <w:rStyle w:val="1"/>
        </w:rPr>
        <w:t xml:space="preserve"> </w:t>
      </w:r>
      <w:r>
        <w:t>моторики. Формирование правильного речевого дыхания. Практическое</w:t>
      </w:r>
      <w:r>
        <w:rPr>
          <w:rStyle w:val="1"/>
        </w:rPr>
        <w:t xml:space="preserve"> </w:t>
      </w:r>
      <w:r>
        <w:t>использование силы голоса, тона, темпа речи в речевых ситуациях.</w:t>
      </w:r>
      <w:r>
        <w:rPr>
          <w:rStyle w:val="1"/>
        </w:rPr>
        <w:t xml:space="preserve"> </w:t>
      </w:r>
      <w:r>
        <w:t>Использование мимики и жестов в общении.</w:t>
      </w:r>
    </w:p>
    <w:p w:rsidR="00E01778" w:rsidRDefault="000F00F3">
      <w:pPr>
        <w:pStyle w:val="62"/>
        <w:shd w:val="clear" w:color="auto" w:fill="auto"/>
        <w:ind w:right="20" w:firstLine="700"/>
      </w:pPr>
      <w:r>
        <w:rPr>
          <w:rStyle w:val="ac"/>
        </w:rPr>
        <w:t>Общение и его значение в жизни.</w:t>
      </w:r>
      <w:r>
        <w:t xml:space="preserve"> Речевое и неречевое общение.</w:t>
      </w:r>
      <w:r>
        <w:rPr>
          <w:rStyle w:val="1"/>
        </w:rPr>
        <w:t xml:space="preserve"> </w:t>
      </w:r>
      <w:r>
        <w:t>Правила речевого общения. Письменное общение (афиши, реклама, письма,</w:t>
      </w:r>
      <w:r>
        <w:rPr>
          <w:rStyle w:val="1"/>
        </w:rPr>
        <w:t xml:space="preserve"> </w:t>
      </w:r>
      <w:r>
        <w:t>открытки и др.). Условные знаки в общении людей.</w:t>
      </w:r>
    </w:p>
    <w:p w:rsidR="00E01778" w:rsidRDefault="000F00F3">
      <w:pPr>
        <w:pStyle w:val="62"/>
        <w:shd w:val="clear" w:color="auto" w:fill="auto"/>
        <w:ind w:firstLine="700"/>
      </w:pPr>
      <w:r>
        <w:t>Общение на расстоянии. Кино, телевидение, радио».</w:t>
      </w:r>
    </w:p>
    <w:p w:rsidR="00E01778" w:rsidRDefault="000F00F3">
      <w:pPr>
        <w:pStyle w:val="62"/>
        <w:shd w:val="clear" w:color="auto" w:fill="auto"/>
        <w:ind w:firstLine="700"/>
      </w:pPr>
      <w:r>
        <w:t>Виртуальное общение. Общение в социальных сетях.</w:t>
      </w:r>
    </w:p>
    <w:p w:rsidR="00E01778" w:rsidRDefault="000F00F3">
      <w:pPr>
        <w:pStyle w:val="62"/>
        <w:shd w:val="clear" w:color="auto" w:fill="auto"/>
        <w:ind w:firstLine="700"/>
      </w:pPr>
      <w:r>
        <w:t>Влияние речи на мысли, чувства, поступки людей.</w:t>
      </w:r>
    </w:p>
    <w:p w:rsidR="00E01778" w:rsidRDefault="000F00F3">
      <w:pPr>
        <w:pStyle w:val="29"/>
        <w:keepNext/>
        <w:keepLines/>
        <w:shd w:val="clear" w:color="auto" w:fill="auto"/>
        <w:spacing w:after="0" w:line="480" w:lineRule="exact"/>
        <w:ind w:firstLine="700"/>
        <w:jc w:val="both"/>
      </w:pPr>
      <w:bookmarkStart w:id="38" w:name="bookmark38"/>
      <w:r>
        <w:t>Организация речевого общения</w:t>
      </w:r>
      <w:bookmarkEnd w:id="38"/>
    </w:p>
    <w:p w:rsidR="00E01778" w:rsidRDefault="000F00F3">
      <w:pPr>
        <w:pStyle w:val="81"/>
        <w:shd w:val="clear" w:color="auto" w:fill="auto"/>
        <w:ind w:left="20" w:firstLine="700"/>
      </w:pPr>
      <w:r>
        <w:rPr>
          <w:rStyle w:val="85"/>
        </w:rPr>
        <w:t>Базовые формулы речевого общения</w:t>
      </w:r>
    </w:p>
    <w:p w:rsidR="00E01778" w:rsidRDefault="000F00F3">
      <w:pPr>
        <w:pStyle w:val="62"/>
        <w:shd w:val="clear" w:color="auto" w:fill="auto"/>
        <w:ind w:left="20" w:right="20" w:firstLine="700"/>
      </w:pPr>
      <w:r>
        <w:rPr>
          <w:rStyle w:val="13"/>
        </w:rPr>
        <w:t>Обращение, привлечение внимания.</w:t>
      </w:r>
      <w: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E01778" w:rsidRDefault="000F00F3">
      <w:pPr>
        <w:pStyle w:val="62"/>
        <w:shd w:val="clear" w:color="auto" w:fill="auto"/>
        <w:ind w:left="20" w:right="20" w:firstLine="700"/>
      </w:pPr>
      <w:r>
        <w:rPr>
          <w:rStyle w:val="13"/>
        </w:rPr>
        <w:t>Знакомство, представление, приветствие.</w:t>
      </w:r>
      <w: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E01778" w:rsidRDefault="000F00F3">
      <w:pPr>
        <w:pStyle w:val="62"/>
        <w:shd w:val="clear" w:color="auto" w:fill="auto"/>
        <w:ind w:left="20" w:right="20" w:firstLine="700"/>
      </w:pPr>
      <w:r>
        <w:rPr>
          <w:rStyle w:val="13"/>
        </w:rPr>
        <w:lastRenderedPageBreak/>
        <w:t>Приветствие и прощание.</w:t>
      </w:r>
      <w: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E01778" w:rsidRDefault="000F00F3">
      <w:pPr>
        <w:pStyle w:val="62"/>
        <w:shd w:val="clear" w:color="auto" w:fill="auto"/>
        <w:ind w:left="20" w:right="20" w:firstLine="700"/>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E01778" w:rsidRDefault="000F00F3">
      <w:pPr>
        <w:pStyle w:val="62"/>
        <w:shd w:val="clear" w:color="auto" w:fill="auto"/>
        <w:ind w:left="20" w:right="20" w:firstLine="700"/>
      </w:pPr>
      <w: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E01778" w:rsidRDefault="000F00F3">
      <w:pPr>
        <w:pStyle w:val="62"/>
        <w:shd w:val="clear" w:color="auto" w:fill="auto"/>
        <w:ind w:left="20" w:right="20" w:firstLine="700"/>
      </w:pPr>
      <w:r>
        <w:rPr>
          <w:rStyle w:val="13"/>
        </w:rPr>
        <w:t>Приглашение, предложение.</w:t>
      </w:r>
      <w:r>
        <w:t xml:space="preserve"> Приглашение домой. Правила поведения в гостях.</w:t>
      </w:r>
    </w:p>
    <w:p w:rsidR="00E01778" w:rsidRDefault="000F00F3">
      <w:pPr>
        <w:pStyle w:val="62"/>
        <w:shd w:val="clear" w:color="auto" w:fill="auto"/>
        <w:ind w:left="20" w:right="20" w:firstLine="700"/>
      </w:pPr>
      <w:r>
        <w:rPr>
          <w:rStyle w:val="13"/>
        </w:rPr>
        <w:t>Поздравление, пожелание.</w:t>
      </w:r>
      <w:r>
        <w:t xml:space="preserve"> Формулы «Поздравляю с ...», «Поздравляю с праздником ...» и их развертывание с помощью обращения по имени и отчеству.</w:t>
      </w:r>
    </w:p>
    <w:p w:rsidR="00E01778" w:rsidRDefault="000F00F3">
      <w:pPr>
        <w:pStyle w:val="62"/>
        <w:shd w:val="clear" w:color="auto" w:fill="auto"/>
        <w:ind w:left="20" w:right="20" w:firstLine="700"/>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E01778" w:rsidRDefault="000F00F3">
      <w:pPr>
        <w:pStyle w:val="62"/>
        <w:shd w:val="clear" w:color="auto" w:fill="auto"/>
        <w:ind w:left="20" w:firstLine="700"/>
      </w:pPr>
      <w:r>
        <w:t>Поздравительные открытки.</w:t>
      </w:r>
    </w:p>
    <w:p w:rsidR="00E01778" w:rsidRDefault="000F00F3">
      <w:pPr>
        <w:pStyle w:val="62"/>
        <w:shd w:val="clear" w:color="auto" w:fill="auto"/>
        <w:ind w:left="20" w:right="20" w:firstLine="700"/>
      </w:pPr>
      <w:r>
        <w:t xml:space="preserve">Формулы, сопровождающие вручение подарка «Это Вам (тебе)», «Я хочу подарить </w:t>
      </w:r>
      <w:r>
        <w:rPr>
          <w:rStyle w:val="2pt"/>
        </w:rPr>
        <w:t>тебе .»</w:t>
      </w:r>
      <w:r>
        <w:t xml:space="preserve"> и др. Этикетные и эмоциональные реакции на поздравления и подарки.</w:t>
      </w:r>
    </w:p>
    <w:p w:rsidR="00E01778" w:rsidRDefault="000F00F3">
      <w:pPr>
        <w:pStyle w:val="62"/>
        <w:shd w:val="clear" w:color="auto" w:fill="auto"/>
        <w:ind w:left="20" w:right="20" w:firstLine="700"/>
      </w:pPr>
      <w:r>
        <w:rPr>
          <w:rStyle w:val="13"/>
        </w:rPr>
        <w:t>Одобрение, комплимент</w:t>
      </w:r>
      <w:r>
        <w:t>. Формулы «Мне очень нравится твой ...», «Как хорошо ты ...», «Как красиво!» и др.</w:t>
      </w:r>
    </w:p>
    <w:p w:rsidR="00E01778" w:rsidRDefault="000F00F3">
      <w:pPr>
        <w:pStyle w:val="62"/>
        <w:shd w:val="clear" w:color="auto" w:fill="auto"/>
        <w:ind w:left="20" w:right="20" w:firstLine="700"/>
      </w:pPr>
      <w:r>
        <w:rPr>
          <w:rStyle w:val="13"/>
        </w:rPr>
        <w:t>Телефонный разговор.</w:t>
      </w:r>
      <w: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w:t>
      </w:r>
      <w:r>
        <w:lastRenderedPageBreak/>
        <w:t>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E01778" w:rsidRDefault="000F00F3">
      <w:pPr>
        <w:pStyle w:val="62"/>
        <w:shd w:val="clear" w:color="auto" w:fill="auto"/>
        <w:ind w:left="20" w:right="20" w:firstLine="700"/>
      </w:pPr>
      <w:r>
        <w:rPr>
          <w:rStyle w:val="13"/>
        </w:rPr>
        <w:t>Просьба, совет.</w:t>
      </w:r>
      <w: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E01778" w:rsidRDefault="000F00F3">
      <w:pPr>
        <w:pStyle w:val="62"/>
        <w:shd w:val="clear" w:color="auto" w:fill="auto"/>
        <w:ind w:left="20" w:right="20" w:firstLine="700"/>
      </w:pPr>
      <w:r>
        <w:t>Развертывание просьбы с помощью мотивировки. Формулы «Пожалуйста, ...», «Можно ..., пожалуйста!», «Разрешите..», «Можно мне ...», «Можно я ...».</w:t>
      </w:r>
    </w:p>
    <w:p w:rsidR="00E01778" w:rsidRDefault="000F00F3">
      <w:pPr>
        <w:pStyle w:val="62"/>
        <w:shd w:val="clear" w:color="auto" w:fill="auto"/>
        <w:ind w:left="20" w:right="20" w:firstLine="700"/>
      </w:pPr>
      <w:r>
        <w:t xml:space="preserve">Мотивировка отказа. Формулы «Извините, но ...». </w:t>
      </w:r>
      <w:r>
        <w:rPr>
          <w:rStyle w:val="13"/>
        </w:rPr>
        <w:t>Благодарность.</w:t>
      </w:r>
      <w: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E01778" w:rsidRDefault="000F00F3">
      <w:pPr>
        <w:pStyle w:val="62"/>
        <w:shd w:val="clear" w:color="auto" w:fill="auto"/>
        <w:ind w:left="20" w:right="20" w:firstLine="700"/>
      </w:pPr>
      <w:r>
        <w:rPr>
          <w:rStyle w:val="13"/>
        </w:rPr>
        <w:t>Замечание, извинение.</w:t>
      </w:r>
      <w:r>
        <w:t xml:space="preserve">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E01778" w:rsidRDefault="000F00F3">
      <w:pPr>
        <w:pStyle w:val="62"/>
        <w:shd w:val="clear" w:color="auto" w:fill="auto"/>
        <w:ind w:left="20" w:right="20" w:firstLine="700"/>
      </w:pPr>
      <w:r>
        <w:rPr>
          <w:rStyle w:val="13"/>
        </w:rPr>
        <w:t>Сочувствие, утешение.</w:t>
      </w:r>
      <w:r>
        <w:t xml:space="preserve"> Сочувствие заболевшему сверстнику, взрослому. Слова поддержки, утешения.</w:t>
      </w:r>
    </w:p>
    <w:p w:rsidR="00E01778" w:rsidRDefault="000F00F3">
      <w:pPr>
        <w:pStyle w:val="62"/>
        <w:shd w:val="clear" w:color="auto" w:fill="auto"/>
        <w:ind w:left="20" w:right="20" w:firstLine="700"/>
        <w:jc w:val="left"/>
      </w:pPr>
      <w:r>
        <w:rPr>
          <w:rStyle w:val="13"/>
        </w:rPr>
        <w:t>Одобрение, комплимент.</w:t>
      </w:r>
      <w:r>
        <w:t xml:space="preserve"> Одобрение как реакция на поздравления, подарки: «Молодец!», «Умница!», «Как красиво!» </w:t>
      </w:r>
      <w:r>
        <w:rPr>
          <w:rStyle w:val="aff3"/>
        </w:rPr>
        <w:t xml:space="preserve">Примерные темы речевых ситуаций </w:t>
      </w:r>
      <w:r>
        <w:t>«Я - дома» (общение с близкими людьми, прием гостей) «Я и мои товарищи» (игры и общение со сверстниками, общение в школе, в секции, в творческой студии)</w:t>
      </w:r>
    </w:p>
    <w:p w:rsidR="00E01778" w:rsidRDefault="000F00F3">
      <w:pPr>
        <w:pStyle w:val="62"/>
        <w:shd w:val="clear" w:color="auto" w:fill="auto"/>
        <w:ind w:left="20" w:right="20" w:firstLine="700"/>
      </w:pPr>
      <w: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E01778" w:rsidRDefault="000F00F3">
      <w:pPr>
        <w:pStyle w:val="62"/>
        <w:shd w:val="clear" w:color="auto" w:fill="auto"/>
        <w:ind w:left="20" w:firstLine="700"/>
        <w:sectPr w:rsidR="00E01778">
          <w:footerReference w:type="even" r:id="rId47"/>
          <w:footerReference w:type="default" r:id="rId48"/>
          <w:pgSz w:w="16837" w:h="23810"/>
          <w:pgMar w:top="4423" w:right="3858" w:bottom="5117" w:left="3106" w:header="0" w:footer="3" w:gutter="0"/>
          <w:cols w:space="720"/>
          <w:noEndnote/>
          <w:titlePg/>
          <w:docGrid w:linePitch="360"/>
        </w:sectPr>
      </w:pPr>
      <w:r>
        <w:t>«Я в мире природы» (общение с животными, поведение в парке, в лесу)</w:t>
      </w:r>
    </w:p>
    <w:p w:rsidR="00E01778" w:rsidRDefault="000F00F3">
      <w:pPr>
        <w:pStyle w:val="62"/>
        <w:shd w:val="clear" w:color="auto" w:fill="auto"/>
        <w:ind w:left="20" w:right="20" w:firstLine="700"/>
      </w:pPr>
      <w:r>
        <w:lastRenderedPageBreak/>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E01778" w:rsidRDefault="000F00F3">
      <w:pPr>
        <w:pStyle w:val="62"/>
        <w:shd w:val="clear" w:color="auto" w:fill="auto"/>
        <w:ind w:left="20" w:right="20" w:firstLine="700"/>
        <w:jc w:val="left"/>
      </w:pPr>
      <w:r>
        <w:rPr>
          <w:rStyle w:val="aff3"/>
        </w:rPr>
        <w:t xml:space="preserve">Алгоритм работы над темой речевой ситуации </w:t>
      </w:r>
      <w:r>
        <w:t>Выявление и расширение представлений по теме речевой ситуации. Актуализация, уточнение и расширение словарного запаса о теме ситуации.</w:t>
      </w:r>
    </w:p>
    <w:p w:rsidR="00E01778" w:rsidRDefault="000F00F3">
      <w:pPr>
        <w:pStyle w:val="62"/>
        <w:shd w:val="clear" w:color="auto" w:fill="auto"/>
        <w:ind w:left="20" w:right="20" w:firstLine="700"/>
      </w:pPr>
      <w:r>
        <w:t>Составление предложений по теме ситуации, в т.ч. ответы на вопросы и формулирование вопросов учителю, одноклассникам.</w:t>
      </w:r>
    </w:p>
    <w:p w:rsidR="00E01778" w:rsidRDefault="000F00F3">
      <w:pPr>
        <w:pStyle w:val="62"/>
        <w:shd w:val="clear" w:color="auto" w:fill="auto"/>
        <w:ind w:left="20" w:right="20" w:firstLine="700"/>
        <w:jc w:val="left"/>
      </w:pPr>
      <w: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 Моделирование речевой ситуации.</w:t>
      </w:r>
    </w:p>
    <w:p w:rsidR="00E01778" w:rsidRDefault="000F00F3">
      <w:pPr>
        <w:pStyle w:val="62"/>
        <w:shd w:val="clear" w:color="auto" w:fill="auto"/>
        <w:ind w:left="20" w:right="20" w:firstLine="700"/>
      </w:pPr>
      <w:r>
        <w:t>Составление устного текста (диалогического или несложного монологического) по теме ситуации.</w:t>
      </w:r>
    </w:p>
    <w:p w:rsidR="00E01778" w:rsidRDefault="000F00F3">
      <w:pPr>
        <w:pStyle w:val="29"/>
        <w:keepNext/>
        <w:keepLines/>
        <w:shd w:val="clear" w:color="auto" w:fill="auto"/>
        <w:spacing w:after="0" w:line="480" w:lineRule="exact"/>
        <w:ind w:left="4020"/>
      </w:pPr>
      <w:bookmarkStart w:id="39" w:name="bookmark39"/>
      <w:r>
        <w:t>МАТЕМАТИКА</w:t>
      </w:r>
      <w:bookmarkEnd w:id="39"/>
    </w:p>
    <w:p w:rsidR="00E01778" w:rsidRDefault="000F00F3">
      <w:pPr>
        <w:pStyle w:val="29"/>
        <w:keepNext/>
        <w:keepLines/>
        <w:shd w:val="clear" w:color="auto" w:fill="auto"/>
        <w:spacing w:after="0" w:line="480" w:lineRule="exact"/>
        <w:ind w:left="3520"/>
      </w:pPr>
      <w:bookmarkStart w:id="40" w:name="bookmark40"/>
      <w:r>
        <w:t>Пояснительная записка</w:t>
      </w:r>
      <w:bookmarkEnd w:id="40"/>
    </w:p>
    <w:p w:rsidR="00E01778" w:rsidRDefault="000F00F3">
      <w:pPr>
        <w:pStyle w:val="62"/>
        <w:shd w:val="clear" w:color="auto" w:fill="auto"/>
        <w:ind w:left="20" w:firstLine="700"/>
      </w:pPr>
      <w:r>
        <w:t>Математика является одним из важных общеобразовательных</w:t>
      </w:r>
    </w:p>
    <w:p w:rsidR="00E01778" w:rsidRDefault="000F00F3">
      <w:pPr>
        <w:pStyle w:val="62"/>
        <w:shd w:val="clear" w:color="auto" w:fill="auto"/>
        <w:ind w:left="20"/>
        <w:jc w:val="left"/>
      </w:pPr>
      <w:r>
        <w:t>предметов в образовательных организациях, осуществляющих обучение</w:t>
      </w:r>
    </w:p>
    <w:p w:rsidR="00E01778" w:rsidRDefault="000F00F3">
      <w:pPr>
        <w:pStyle w:val="62"/>
        <w:shd w:val="clear" w:color="auto" w:fill="auto"/>
        <w:ind w:left="20"/>
        <w:jc w:val="left"/>
      </w:pPr>
      <w:r>
        <w:t>учащихся с умственной отсталостью (интеллектуальными нарушениями).</w:t>
      </w:r>
    </w:p>
    <w:p w:rsidR="00E01778" w:rsidRDefault="000F00F3">
      <w:pPr>
        <w:pStyle w:val="62"/>
        <w:shd w:val="clear" w:color="auto" w:fill="auto"/>
        <w:ind w:left="20"/>
        <w:jc w:val="left"/>
      </w:pPr>
      <w:r>
        <w:t>Основной целью обучения математике является подготовка обучающихся</w:t>
      </w:r>
    </w:p>
    <w:p w:rsidR="00E01778" w:rsidRDefault="000F00F3">
      <w:pPr>
        <w:pStyle w:val="62"/>
        <w:shd w:val="clear" w:color="auto" w:fill="auto"/>
        <w:ind w:left="20"/>
        <w:jc w:val="left"/>
      </w:pPr>
      <w:r>
        <w:t>этой категории к жизни в современном обществе и овладение доступными</w:t>
      </w:r>
    </w:p>
    <w:p w:rsidR="00E01778" w:rsidRDefault="000F00F3">
      <w:pPr>
        <w:pStyle w:val="62"/>
        <w:shd w:val="clear" w:color="auto" w:fill="auto"/>
        <w:ind w:left="20"/>
        <w:jc w:val="left"/>
      </w:pPr>
      <w:r>
        <w:t>профессионально-трудовыми навыками.</w:t>
      </w:r>
    </w:p>
    <w:p w:rsidR="00E01778" w:rsidRDefault="000F00F3">
      <w:pPr>
        <w:pStyle w:val="62"/>
        <w:shd w:val="clear" w:color="auto" w:fill="auto"/>
        <w:ind w:left="20" w:firstLine="700"/>
      </w:pPr>
      <w:r>
        <w:t>Исходя из основной цели, задачами обучения математике являются:</w:t>
      </w:r>
    </w:p>
    <w:p w:rsidR="00E01778" w:rsidRDefault="000F00F3">
      <w:pPr>
        <w:pStyle w:val="62"/>
        <w:shd w:val="clear" w:color="auto" w:fill="auto"/>
        <w:spacing w:after="167" w:line="270" w:lineRule="exact"/>
        <w:ind w:left="20" w:firstLine="700"/>
      </w:pPr>
      <w:r>
        <w:t>• формирование доступных умственно обучающимся с умственной</w:t>
      </w:r>
    </w:p>
    <w:p w:rsidR="00E01778" w:rsidRDefault="000F00F3">
      <w:pPr>
        <w:pStyle w:val="62"/>
        <w:shd w:val="clear" w:color="auto" w:fill="auto"/>
        <w:spacing w:after="160" w:line="270" w:lineRule="exact"/>
        <w:ind w:left="20"/>
        <w:jc w:val="left"/>
      </w:pPr>
      <w:r>
        <w:t>отсталостью (интеллектуальными нарушениями) математических знаний и</w:t>
      </w:r>
    </w:p>
    <w:p w:rsidR="00E01778" w:rsidRDefault="000F00F3">
      <w:pPr>
        <w:pStyle w:val="56"/>
        <w:shd w:val="clear" w:color="auto" w:fill="auto"/>
        <w:spacing w:line="230" w:lineRule="exact"/>
        <w:ind w:left="4540"/>
      </w:pPr>
      <w:r>
        <w:t>100</w:t>
      </w:r>
    </w:p>
    <w:p w:rsidR="00E01778" w:rsidRDefault="000F00F3">
      <w:pPr>
        <w:pStyle w:val="62"/>
        <w:shd w:val="clear" w:color="auto" w:fill="auto"/>
        <w:ind w:right="20"/>
      </w:pPr>
      <w:r>
        <w:t>умений, необходимых для решения учебно-познавательных, учебно- практических, житейских и профессиональных задач и развитие способности их использования при решении соответствующих возрасту задач;</w:t>
      </w:r>
    </w:p>
    <w:p w:rsidR="00E01778" w:rsidRDefault="000F00F3">
      <w:pPr>
        <w:pStyle w:val="62"/>
        <w:numPr>
          <w:ilvl w:val="0"/>
          <w:numId w:val="13"/>
        </w:numPr>
        <w:shd w:val="clear" w:color="auto" w:fill="auto"/>
        <w:tabs>
          <w:tab w:val="left" w:pos="1018"/>
        </w:tabs>
        <w:spacing w:line="485" w:lineRule="exact"/>
        <w:ind w:right="20" w:firstLine="720"/>
      </w:pPr>
      <w:r>
        <w:lastRenderedPageBreak/>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E01778" w:rsidRDefault="000F00F3">
      <w:pPr>
        <w:pStyle w:val="62"/>
        <w:numPr>
          <w:ilvl w:val="0"/>
          <w:numId w:val="13"/>
        </w:numPr>
        <w:shd w:val="clear" w:color="auto" w:fill="auto"/>
        <w:tabs>
          <w:tab w:val="left" w:pos="1027"/>
        </w:tabs>
        <w:ind w:right="20" w:firstLine="720"/>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E01778" w:rsidRDefault="000F00F3">
      <w:pPr>
        <w:pStyle w:val="29"/>
        <w:keepNext/>
        <w:keepLines/>
        <w:shd w:val="clear" w:color="auto" w:fill="auto"/>
        <w:spacing w:after="0" w:line="480" w:lineRule="exact"/>
        <w:ind w:firstLine="720"/>
        <w:jc w:val="both"/>
      </w:pPr>
      <w:bookmarkStart w:id="41" w:name="bookmark41"/>
      <w:r>
        <w:t>Пропедевтика</w:t>
      </w:r>
      <w:r>
        <w:rPr>
          <w:rStyle w:val="2f2"/>
        </w:rPr>
        <w:t>.</w:t>
      </w:r>
      <w:bookmarkEnd w:id="41"/>
    </w:p>
    <w:p w:rsidR="00E01778" w:rsidRDefault="000F00F3">
      <w:pPr>
        <w:pStyle w:val="81"/>
        <w:shd w:val="clear" w:color="auto" w:fill="auto"/>
        <w:ind w:firstLine="720"/>
      </w:pPr>
      <w:r>
        <w:rPr>
          <w:rStyle w:val="86"/>
        </w:rPr>
        <w:t>Свойства предметов</w:t>
      </w:r>
    </w:p>
    <w:p w:rsidR="00E01778" w:rsidRDefault="000F00F3">
      <w:pPr>
        <w:pStyle w:val="62"/>
        <w:shd w:val="clear" w:color="auto" w:fill="auto"/>
        <w:ind w:right="20" w:firstLine="720"/>
      </w:pPr>
      <w:r>
        <w:t>Предметы, обладающие определенными свойствами: цвет, форма, размер (величина), назначение. Слова: каждый, все, кроме, остальные (оставшиеся), другие.</w:t>
      </w:r>
    </w:p>
    <w:p w:rsidR="00E01778" w:rsidRDefault="000F00F3">
      <w:pPr>
        <w:pStyle w:val="81"/>
        <w:shd w:val="clear" w:color="auto" w:fill="auto"/>
        <w:ind w:firstLine="720"/>
      </w:pPr>
      <w:r>
        <w:rPr>
          <w:rStyle w:val="86"/>
        </w:rPr>
        <w:t>Сравнение предметов</w:t>
      </w:r>
    </w:p>
    <w:p w:rsidR="00E01778" w:rsidRDefault="000F00F3">
      <w:pPr>
        <w:pStyle w:val="62"/>
        <w:shd w:val="clear" w:color="auto" w:fill="auto"/>
        <w:ind w:firstLine="720"/>
      </w:pPr>
      <w:r>
        <w:t>Сравнение двух предметов, серии предметов.</w:t>
      </w:r>
    </w:p>
    <w:p w:rsidR="00E01778" w:rsidRDefault="000F00F3">
      <w:pPr>
        <w:pStyle w:val="62"/>
        <w:shd w:val="clear" w:color="auto" w:fill="auto"/>
        <w:ind w:right="20" w:firstLine="720"/>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E01778" w:rsidRDefault="000F00F3">
      <w:pPr>
        <w:pStyle w:val="62"/>
        <w:shd w:val="clear" w:color="auto" w:fill="auto"/>
        <w:ind w:right="20" w:firstLine="720"/>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E01778" w:rsidRDefault="000F00F3">
      <w:pPr>
        <w:pStyle w:val="62"/>
        <w:shd w:val="clear" w:color="auto" w:fill="auto"/>
        <w:ind w:left="20" w:right="20" w:firstLine="700"/>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E01778" w:rsidRDefault="000F00F3">
      <w:pPr>
        <w:pStyle w:val="81"/>
        <w:shd w:val="clear" w:color="auto" w:fill="auto"/>
        <w:ind w:left="20" w:right="20" w:firstLine="700"/>
      </w:pPr>
      <w:r>
        <w:rPr>
          <w:rStyle w:val="87"/>
        </w:rPr>
        <w:lastRenderedPageBreak/>
        <w:t>Сравнение предметных совокупностей по количеству предметов, их составляющих</w:t>
      </w:r>
    </w:p>
    <w:p w:rsidR="00E01778" w:rsidRDefault="000F00F3">
      <w:pPr>
        <w:pStyle w:val="62"/>
        <w:shd w:val="clear" w:color="auto" w:fill="auto"/>
        <w:ind w:left="20" w:right="20" w:firstLine="700"/>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E01778" w:rsidRDefault="000F00F3">
      <w:pPr>
        <w:pStyle w:val="62"/>
        <w:shd w:val="clear" w:color="auto" w:fill="auto"/>
        <w:ind w:left="20" w:right="20" w:firstLine="700"/>
      </w:pPr>
      <w:r>
        <w:t>Сравнение количества предметов одной совокупности до и после изменения количества предметов, ее составляющих.</w:t>
      </w:r>
    </w:p>
    <w:p w:rsidR="00E01778" w:rsidRDefault="000F00F3">
      <w:pPr>
        <w:pStyle w:val="62"/>
        <w:shd w:val="clear" w:color="auto" w:fill="auto"/>
        <w:ind w:left="20" w:right="20" w:firstLine="700"/>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E01778" w:rsidRDefault="000F00F3">
      <w:pPr>
        <w:pStyle w:val="81"/>
        <w:shd w:val="clear" w:color="auto" w:fill="auto"/>
        <w:ind w:left="20" w:firstLine="700"/>
      </w:pPr>
      <w:r>
        <w:rPr>
          <w:rStyle w:val="87"/>
        </w:rPr>
        <w:t>Сравнение объемов жидкостей, сыпучих веществ</w:t>
      </w:r>
    </w:p>
    <w:p w:rsidR="00E01778" w:rsidRDefault="000F00F3">
      <w:pPr>
        <w:pStyle w:val="62"/>
        <w:shd w:val="clear" w:color="auto" w:fill="auto"/>
        <w:ind w:left="20" w:right="20" w:firstLine="700"/>
      </w:pPr>
      <w:r>
        <w:t>Сравнение объемов жидкостей, сыпучих веществ в одинаковых емкостях. Слова: больше, меньше, одинаково, равно, столько же.</w:t>
      </w:r>
    </w:p>
    <w:p w:rsidR="00E01778" w:rsidRDefault="000F00F3">
      <w:pPr>
        <w:pStyle w:val="62"/>
        <w:shd w:val="clear" w:color="auto" w:fill="auto"/>
        <w:ind w:left="20" w:right="20" w:firstLine="700"/>
      </w:pPr>
      <w:r>
        <w:t>Сравнение объемов жидкостей, сыпучего вещества в одной емкости до и после изменения объема.</w:t>
      </w:r>
    </w:p>
    <w:p w:rsidR="00E01778" w:rsidRDefault="000F00F3">
      <w:pPr>
        <w:pStyle w:val="81"/>
        <w:shd w:val="clear" w:color="auto" w:fill="auto"/>
        <w:ind w:left="20" w:firstLine="700"/>
      </w:pPr>
      <w:r>
        <w:rPr>
          <w:rStyle w:val="87"/>
        </w:rPr>
        <w:t>Положение предметов в пространстве, на плоскости</w:t>
      </w:r>
    </w:p>
    <w:p w:rsidR="00E01778" w:rsidRDefault="000F00F3">
      <w:pPr>
        <w:pStyle w:val="62"/>
        <w:shd w:val="clear" w:color="auto" w:fill="auto"/>
        <w:ind w:left="20" w:right="20" w:firstLine="700"/>
        <w:sectPr w:rsidR="00E01778">
          <w:footerReference w:type="even" r:id="rId49"/>
          <w:footerReference w:type="default" r:id="rId50"/>
          <w:pgSz w:w="16837" w:h="23810"/>
          <w:pgMar w:top="4423" w:right="3858" w:bottom="5117" w:left="3106" w:header="0" w:footer="3" w:gutter="0"/>
          <w:cols w:space="720"/>
          <w:noEndnote/>
          <w:titlePg/>
          <w:docGrid w:linePitch="360"/>
        </w:sectPr>
      </w:pPr>
      <w: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E01778" w:rsidRDefault="000F00F3">
      <w:pPr>
        <w:pStyle w:val="62"/>
        <w:shd w:val="clear" w:color="auto" w:fill="auto"/>
        <w:ind w:right="20" w:firstLine="700"/>
      </w:pPr>
      <w:r>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E01778" w:rsidRDefault="000F00F3">
      <w:pPr>
        <w:pStyle w:val="81"/>
        <w:shd w:val="clear" w:color="auto" w:fill="auto"/>
        <w:ind w:firstLine="700"/>
      </w:pPr>
      <w:r>
        <w:rPr>
          <w:rStyle w:val="88"/>
        </w:rPr>
        <w:t>Единицы измерения и их соотношения</w:t>
      </w:r>
    </w:p>
    <w:p w:rsidR="00E01778" w:rsidRDefault="000F00F3">
      <w:pPr>
        <w:pStyle w:val="62"/>
        <w:shd w:val="clear" w:color="auto" w:fill="auto"/>
        <w:ind w:right="20" w:firstLine="700"/>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E01778" w:rsidRDefault="000F00F3">
      <w:pPr>
        <w:pStyle w:val="62"/>
        <w:shd w:val="clear" w:color="auto" w:fill="auto"/>
        <w:ind w:firstLine="700"/>
      </w:pPr>
      <w:r>
        <w:t>Сравнение по возрасту: молодой, старый, моложе, старше.</w:t>
      </w:r>
    </w:p>
    <w:p w:rsidR="00E01778" w:rsidRDefault="000F00F3">
      <w:pPr>
        <w:pStyle w:val="81"/>
        <w:shd w:val="clear" w:color="auto" w:fill="auto"/>
        <w:ind w:firstLine="700"/>
      </w:pPr>
      <w:r>
        <w:rPr>
          <w:rStyle w:val="88"/>
        </w:rPr>
        <w:t>Геометрический материал</w:t>
      </w:r>
    </w:p>
    <w:p w:rsidR="00E01778" w:rsidRDefault="000F00F3">
      <w:pPr>
        <w:pStyle w:val="62"/>
        <w:shd w:val="clear" w:color="auto" w:fill="auto"/>
        <w:ind w:firstLine="700"/>
      </w:pPr>
      <w:r>
        <w:t>Круг, квадрат, прямоугольник, треугольник. Шар, куб, брус.</w:t>
      </w:r>
    </w:p>
    <w:p w:rsidR="00E01778" w:rsidRDefault="000F00F3">
      <w:pPr>
        <w:pStyle w:val="62"/>
        <w:shd w:val="clear" w:color="auto" w:fill="auto"/>
        <w:ind w:right="20" w:firstLine="700"/>
      </w:pPr>
      <w:r>
        <w:rPr>
          <w:rStyle w:val="ac"/>
        </w:rPr>
        <w:t>Нумерация.</w:t>
      </w:r>
      <w: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E01778" w:rsidRDefault="000F00F3">
      <w:pPr>
        <w:pStyle w:val="62"/>
        <w:shd w:val="clear" w:color="auto" w:fill="auto"/>
        <w:ind w:right="20" w:firstLine="700"/>
      </w:pPr>
      <w:r>
        <w:rPr>
          <w:rStyle w:val="ac"/>
        </w:rPr>
        <w:t>Единицы измерения и их соотношения.</w:t>
      </w:r>
      <w: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E01778" w:rsidRDefault="000F00F3">
      <w:pPr>
        <w:pStyle w:val="62"/>
        <w:shd w:val="clear" w:color="auto" w:fill="auto"/>
        <w:ind w:right="20" w:firstLine="700"/>
      </w:pPr>
      <w:r>
        <w:rPr>
          <w:rStyle w:val="ac"/>
        </w:rPr>
        <w:t>Арифметические действия.</w:t>
      </w:r>
      <w: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w:t>
      </w:r>
    </w:p>
    <w:p w:rsidR="00E01778" w:rsidRDefault="000F00F3">
      <w:pPr>
        <w:pStyle w:val="56"/>
        <w:shd w:val="clear" w:color="auto" w:fill="auto"/>
        <w:spacing w:line="230" w:lineRule="exact"/>
        <w:ind w:left="4540"/>
      </w:pPr>
      <w:r>
        <w:t>103</w:t>
      </w:r>
    </w:p>
    <w:p w:rsidR="00E01778" w:rsidRDefault="000F00F3">
      <w:pPr>
        <w:pStyle w:val="62"/>
        <w:shd w:val="clear" w:color="auto" w:fill="auto"/>
        <w:ind w:left="20" w:right="20"/>
      </w:pPr>
      <w:r>
        <w:t>письменного сложения, вычитания, умножения и деления. Способы проверки правильности вычислений.</w:t>
      </w:r>
    </w:p>
    <w:p w:rsidR="00E01778" w:rsidRDefault="000F00F3">
      <w:pPr>
        <w:pStyle w:val="62"/>
        <w:shd w:val="clear" w:color="auto" w:fill="auto"/>
        <w:ind w:left="20" w:right="20" w:firstLine="700"/>
      </w:pPr>
      <w:r>
        <w:rPr>
          <w:rStyle w:val="ac"/>
        </w:rPr>
        <w:lastRenderedPageBreak/>
        <w:t>Арифметические задачи.</w:t>
      </w:r>
      <w: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E01778" w:rsidRDefault="000F00F3">
      <w:pPr>
        <w:pStyle w:val="62"/>
        <w:shd w:val="clear" w:color="auto" w:fill="auto"/>
        <w:ind w:left="20" w:right="20" w:firstLine="700"/>
      </w:pPr>
      <w:r>
        <w:rPr>
          <w:rStyle w:val="ac"/>
        </w:rPr>
        <w:t>Геометрический материал.</w:t>
      </w:r>
      <w: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E01778" w:rsidRDefault="000F00F3">
      <w:pPr>
        <w:pStyle w:val="62"/>
        <w:shd w:val="clear" w:color="auto" w:fill="auto"/>
        <w:ind w:left="20" w:right="20" w:firstLine="700"/>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E01778" w:rsidRDefault="000F00F3">
      <w:pPr>
        <w:pStyle w:val="62"/>
        <w:shd w:val="clear" w:color="auto" w:fill="auto"/>
        <w:ind w:left="20" w:right="20" w:firstLine="700"/>
      </w:pPr>
      <w:r>
        <w:t>Измерение длины отрезка. Сложение и вычитание отрезков. Измерение отрезков ломаной и вычисление ее длины.</w:t>
      </w:r>
    </w:p>
    <w:p w:rsidR="00E01778" w:rsidRDefault="000F00F3">
      <w:pPr>
        <w:pStyle w:val="62"/>
        <w:shd w:val="clear" w:color="auto" w:fill="auto"/>
        <w:ind w:left="20" w:right="20" w:firstLine="700"/>
      </w:pPr>
      <w:r>
        <w:t>Взаимное положение на плоскости геометрических фигур (пересечение, точки пересечения).</w:t>
      </w:r>
    </w:p>
    <w:p w:rsidR="00E01778" w:rsidRDefault="000F00F3">
      <w:pPr>
        <w:pStyle w:val="62"/>
        <w:shd w:val="clear" w:color="auto" w:fill="auto"/>
        <w:spacing w:after="288"/>
        <w:ind w:left="20" w:right="20" w:firstLine="700"/>
      </w:pPr>
      <w:r>
        <w:t>Геометрические формы в окружающем мире. Распознавание и называние: куб, шар.</w:t>
      </w:r>
    </w:p>
    <w:p w:rsidR="00E01778" w:rsidRDefault="000F00F3">
      <w:pPr>
        <w:pStyle w:val="29"/>
        <w:keepNext/>
        <w:keepLines/>
        <w:shd w:val="clear" w:color="auto" w:fill="auto"/>
        <w:spacing w:after="157" w:line="270" w:lineRule="exact"/>
        <w:ind w:left="3080"/>
      </w:pPr>
      <w:bookmarkStart w:id="42" w:name="bookmark42"/>
      <w:r>
        <w:t>МИР ПРИРОДЫ И ЧЕЛОВЕКА</w:t>
      </w:r>
      <w:bookmarkEnd w:id="42"/>
    </w:p>
    <w:p w:rsidR="00E01778" w:rsidRDefault="000F00F3">
      <w:pPr>
        <w:pStyle w:val="29"/>
        <w:keepNext/>
        <w:keepLines/>
        <w:shd w:val="clear" w:color="auto" w:fill="auto"/>
        <w:spacing w:after="40" w:line="270" w:lineRule="exact"/>
        <w:ind w:left="3080"/>
      </w:pPr>
      <w:bookmarkStart w:id="43" w:name="bookmark43"/>
      <w:r>
        <w:t>Пояснительная записка</w:t>
      </w:r>
      <w:bookmarkEnd w:id="43"/>
    </w:p>
    <w:p w:rsidR="00E01778" w:rsidRDefault="000F00F3">
      <w:pPr>
        <w:pStyle w:val="56"/>
        <w:shd w:val="clear" w:color="auto" w:fill="auto"/>
        <w:spacing w:line="230" w:lineRule="exact"/>
        <w:ind w:left="4540"/>
      </w:pPr>
      <w:r>
        <w:t>104</w:t>
      </w:r>
    </w:p>
    <w:p w:rsidR="00E01778" w:rsidRDefault="000F00F3">
      <w:pPr>
        <w:pStyle w:val="62"/>
        <w:shd w:val="clear" w:color="auto" w:fill="auto"/>
        <w:ind w:left="20" w:right="20" w:firstLine="700"/>
      </w:pPr>
      <w:r>
        <w:rPr>
          <w:rStyle w:val="ac"/>
        </w:rPr>
        <w:t>Основная цель предмета</w:t>
      </w:r>
      <w:r>
        <w:t xml:space="preserve"> «Мир природы и человека» заключается в</w:t>
      </w:r>
      <w:r>
        <w:rPr>
          <w:rStyle w:val="1"/>
        </w:rPr>
        <w:t xml:space="preserve"> </w:t>
      </w:r>
      <w:r>
        <w:t>формировании первоначальных знаний о живой и неживой природе;</w:t>
      </w:r>
      <w:r>
        <w:rPr>
          <w:rStyle w:val="1"/>
        </w:rPr>
        <w:t xml:space="preserve"> </w:t>
      </w:r>
      <w:r>
        <w:t>понимании простейших взаимосвязей, существующих между миром природы</w:t>
      </w:r>
      <w:r>
        <w:rPr>
          <w:rStyle w:val="1"/>
        </w:rPr>
        <w:t xml:space="preserve"> </w:t>
      </w:r>
      <w:r>
        <w:t>и человека.</w:t>
      </w:r>
    </w:p>
    <w:p w:rsidR="00E01778" w:rsidRDefault="000F00F3">
      <w:pPr>
        <w:pStyle w:val="62"/>
        <w:shd w:val="clear" w:color="auto" w:fill="auto"/>
        <w:ind w:left="20" w:right="20" w:firstLine="700"/>
      </w:pPr>
      <w:r>
        <w:lastRenderedPageBreak/>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E01778" w:rsidRDefault="000F00F3">
      <w:pPr>
        <w:pStyle w:val="62"/>
        <w:shd w:val="clear" w:color="auto" w:fill="auto"/>
        <w:ind w:left="20" w:right="20" w:firstLine="700"/>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E01778" w:rsidRDefault="000F00F3">
      <w:pPr>
        <w:pStyle w:val="62"/>
        <w:shd w:val="clear" w:color="auto" w:fill="auto"/>
        <w:ind w:left="20" w:right="20" w:firstLine="700"/>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E01778" w:rsidRDefault="000F00F3">
      <w:pPr>
        <w:pStyle w:val="62"/>
        <w:shd w:val="clear" w:color="auto" w:fill="auto"/>
        <w:ind w:left="20" w:right="20" w:firstLine="700"/>
      </w:pPr>
      <w:r>
        <w:t>Программа реализует современный взгляд на обучение естествоведческим дисциплинам, который выдвигает на первый план обеспечение:</w:t>
      </w:r>
    </w:p>
    <w:p w:rsidR="00E01778" w:rsidRDefault="000F00F3">
      <w:pPr>
        <w:pStyle w:val="62"/>
        <w:numPr>
          <w:ilvl w:val="0"/>
          <w:numId w:val="14"/>
        </w:numPr>
        <w:shd w:val="clear" w:color="auto" w:fill="auto"/>
        <w:tabs>
          <w:tab w:val="left" w:pos="1066"/>
        </w:tabs>
        <w:ind w:left="20" w:firstLine="700"/>
      </w:pPr>
      <w:r>
        <w:t>полисенсорности восприятия объектов;</w:t>
      </w:r>
    </w:p>
    <w:p w:rsidR="00E01778" w:rsidRDefault="000F00F3">
      <w:pPr>
        <w:pStyle w:val="62"/>
        <w:numPr>
          <w:ilvl w:val="0"/>
          <w:numId w:val="14"/>
        </w:numPr>
        <w:shd w:val="clear" w:color="auto" w:fill="auto"/>
        <w:tabs>
          <w:tab w:val="left" w:pos="1076"/>
        </w:tabs>
        <w:ind w:left="20" w:right="20" w:firstLine="700"/>
      </w:pPr>
      <w: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E01778" w:rsidRDefault="000F00F3">
      <w:pPr>
        <w:pStyle w:val="62"/>
        <w:numPr>
          <w:ilvl w:val="0"/>
          <w:numId w:val="14"/>
        </w:numPr>
        <w:shd w:val="clear" w:color="auto" w:fill="auto"/>
        <w:tabs>
          <w:tab w:val="left" w:pos="1081"/>
        </w:tabs>
        <w:ind w:left="20" w:right="20" w:firstLine="700"/>
      </w:pPr>
      <w: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E01778" w:rsidRDefault="000F00F3">
      <w:pPr>
        <w:pStyle w:val="56"/>
        <w:shd w:val="clear" w:color="auto" w:fill="auto"/>
        <w:spacing w:line="230" w:lineRule="exact"/>
        <w:ind w:left="4540"/>
        <w:sectPr w:rsidR="00E01778">
          <w:footerReference w:type="even" r:id="rId51"/>
          <w:footerReference w:type="default" r:id="rId52"/>
          <w:pgSz w:w="16837" w:h="23810"/>
          <w:pgMar w:top="4423" w:right="3858" w:bottom="5117" w:left="3106" w:header="0" w:footer="3" w:gutter="0"/>
          <w:cols w:space="720"/>
          <w:noEndnote/>
          <w:docGrid w:linePitch="360"/>
        </w:sectPr>
      </w:pPr>
      <w:r>
        <w:t>105</w:t>
      </w:r>
    </w:p>
    <w:p w:rsidR="00E01778" w:rsidRDefault="000F00F3">
      <w:pPr>
        <w:pStyle w:val="62"/>
        <w:numPr>
          <w:ilvl w:val="0"/>
          <w:numId w:val="14"/>
        </w:numPr>
        <w:shd w:val="clear" w:color="auto" w:fill="auto"/>
        <w:tabs>
          <w:tab w:val="left" w:pos="1056"/>
        </w:tabs>
        <w:ind w:right="20" w:firstLine="700"/>
      </w:pPr>
      <w:r>
        <w:lastRenderedPageBreak/>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E01778" w:rsidRDefault="000F00F3">
      <w:pPr>
        <w:pStyle w:val="62"/>
        <w:numPr>
          <w:ilvl w:val="0"/>
          <w:numId w:val="14"/>
        </w:numPr>
        <w:shd w:val="clear" w:color="auto" w:fill="auto"/>
        <w:tabs>
          <w:tab w:val="left" w:pos="1061"/>
        </w:tabs>
        <w:ind w:right="20" w:firstLine="700"/>
      </w:pPr>
      <w:r>
        <w:t>постепенного усложнения содержания предмета: расширение характеристик предмета познания, преемственность изучаемых тем.</w:t>
      </w:r>
    </w:p>
    <w:p w:rsidR="00E01778" w:rsidRDefault="000F00F3">
      <w:pPr>
        <w:pStyle w:val="62"/>
        <w:shd w:val="clear" w:color="auto" w:fill="auto"/>
        <w:ind w:right="20" w:firstLine="700"/>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E01778" w:rsidRDefault="000F00F3">
      <w:pPr>
        <w:pStyle w:val="62"/>
        <w:shd w:val="clear" w:color="auto" w:fill="auto"/>
        <w:ind w:right="20" w:firstLine="700"/>
      </w:pPr>
      <w:r>
        <w:t>Структура курса представлена следующими разделами: «Сезонные изменения» , «Неживая природа», «Живая природа (в том числе человек)», «Безопасное поведение».</w:t>
      </w:r>
    </w:p>
    <w:p w:rsidR="00E01778" w:rsidRDefault="000F00F3">
      <w:pPr>
        <w:pStyle w:val="62"/>
        <w:shd w:val="clear" w:color="auto" w:fill="auto"/>
        <w:ind w:right="20" w:firstLine="700"/>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E01778" w:rsidRDefault="000F00F3">
      <w:pPr>
        <w:pStyle w:val="122"/>
        <w:keepNext/>
        <w:keepLines/>
        <w:shd w:val="clear" w:color="auto" w:fill="auto"/>
        <w:ind w:left="3760"/>
        <w:jc w:val="left"/>
      </w:pPr>
      <w:bookmarkStart w:id="44" w:name="bookmark44"/>
      <w:r>
        <w:rPr>
          <w:rStyle w:val="123"/>
        </w:rPr>
        <w:t>Сезонные изменения</w:t>
      </w:r>
      <w:bookmarkEnd w:id="44"/>
    </w:p>
    <w:p w:rsidR="00E01778" w:rsidRDefault="000F00F3">
      <w:pPr>
        <w:pStyle w:val="62"/>
        <w:shd w:val="clear" w:color="auto" w:fill="auto"/>
        <w:ind w:right="20" w:firstLine="700"/>
      </w:pPr>
      <w:r>
        <w:rPr>
          <w:rStyle w:val="aff3"/>
        </w:rPr>
        <w:t>Временные изменения.</w:t>
      </w:r>
      <w:r>
        <w:t xml:space="preserve">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E01778" w:rsidRDefault="000F00F3">
      <w:pPr>
        <w:pStyle w:val="62"/>
        <w:shd w:val="clear" w:color="auto" w:fill="auto"/>
        <w:ind w:right="20" w:firstLine="700"/>
      </w:pPr>
      <w:r>
        <w:rPr>
          <w:rStyle w:val="aff3"/>
        </w:rPr>
        <w:t>Времена года:</w:t>
      </w:r>
      <w:r>
        <w:t xml:space="preserve">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E01778" w:rsidRDefault="000F00F3">
      <w:pPr>
        <w:pStyle w:val="56"/>
        <w:shd w:val="clear" w:color="auto" w:fill="auto"/>
        <w:spacing w:line="230" w:lineRule="exact"/>
        <w:ind w:left="4540"/>
      </w:pPr>
      <w:r>
        <w:t>106</w:t>
      </w:r>
    </w:p>
    <w:p w:rsidR="00E01778" w:rsidRDefault="000F00F3">
      <w:pPr>
        <w:pStyle w:val="62"/>
        <w:shd w:val="clear" w:color="auto" w:fill="auto"/>
        <w:ind w:right="20" w:firstLine="720"/>
      </w:pPr>
      <w: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w:t>
      </w:r>
      <w:r>
        <w:lastRenderedPageBreak/>
        <w:t>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E01778" w:rsidRDefault="000F00F3">
      <w:pPr>
        <w:pStyle w:val="122"/>
        <w:keepNext/>
        <w:keepLines/>
        <w:shd w:val="clear" w:color="auto" w:fill="auto"/>
        <w:ind w:firstLine="720"/>
      </w:pPr>
      <w:bookmarkStart w:id="45" w:name="bookmark45"/>
      <w:r>
        <w:t>Сезонные изменения в неживой природе</w:t>
      </w:r>
      <w:bookmarkEnd w:id="45"/>
    </w:p>
    <w:p w:rsidR="00E01778" w:rsidRDefault="000F00F3">
      <w:pPr>
        <w:pStyle w:val="62"/>
        <w:shd w:val="clear" w:color="auto" w:fill="auto"/>
        <w:ind w:right="20" w:firstLine="720"/>
      </w:pPr>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w:t>
      </w:r>
      <w:r>
        <w:softHyphen/>
        <w:t>ки).</w:t>
      </w:r>
    </w:p>
    <w:p w:rsidR="00E01778" w:rsidRDefault="000F00F3">
      <w:pPr>
        <w:pStyle w:val="62"/>
        <w:shd w:val="clear" w:color="auto" w:fill="auto"/>
        <w:ind w:right="20" w:firstLine="720"/>
      </w:pPr>
      <w:r>
        <w:t>Солнце и изменения в неживой и живой природе. Долгота дня зимой и летом.</w:t>
      </w:r>
    </w:p>
    <w:p w:rsidR="00E01778" w:rsidRDefault="000F00F3">
      <w:pPr>
        <w:pStyle w:val="122"/>
        <w:keepNext/>
        <w:keepLines/>
        <w:shd w:val="clear" w:color="auto" w:fill="auto"/>
        <w:ind w:firstLine="720"/>
      </w:pPr>
      <w:bookmarkStart w:id="46" w:name="bookmark46"/>
      <w:r>
        <w:t>Растения и животные в разное время года</w:t>
      </w:r>
      <w:bookmarkEnd w:id="46"/>
    </w:p>
    <w:p w:rsidR="00E01778" w:rsidRDefault="000F00F3">
      <w:pPr>
        <w:pStyle w:val="62"/>
        <w:shd w:val="clear" w:color="auto" w:fill="auto"/>
        <w:ind w:right="20" w:firstLine="720"/>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E01778" w:rsidRDefault="000F00F3">
      <w:pPr>
        <w:pStyle w:val="62"/>
        <w:shd w:val="clear" w:color="auto" w:fill="auto"/>
        <w:ind w:right="20" w:firstLine="720"/>
      </w:pPr>
      <w:r>
        <w:t>Сад, огород. Поле, лес в разное время года. Домашние и дикие животные в разное время года.</w:t>
      </w:r>
    </w:p>
    <w:p w:rsidR="00E01778" w:rsidRDefault="000F00F3">
      <w:pPr>
        <w:pStyle w:val="122"/>
        <w:keepNext/>
        <w:keepLines/>
        <w:shd w:val="clear" w:color="auto" w:fill="auto"/>
        <w:ind w:firstLine="720"/>
      </w:pPr>
      <w:bookmarkStart w:id="47" w:name="bookmark47"/>
      <w:r>
        <w:t>Одежда людей, игры детей, труд людей в разное время года</w:t>
      </w:r>
      <w:bookmarkEnd w:id="47"/>
    </w:p>
    <w:p w:rsidR="00E01778" w:rsidRDefault="000F00F3">
      <w:pPr>
        <w:pStyle w:val="62"/>
        <w:shd w:val="clear" w:color="auto" w:fill="auto"/>
        <w:ind w:right="20" w:firstLine="720"/>
      </w:pPr>
      <w:r>
        <w:t>Одежда людей в разное время года. Одевание на прогулку. Учет времени года, погоды, предполагаемых занятий (игры, наблюдения, спортивные занятия).</w:t>
      </w:r>
    </w:p>
    <w:p w:rsidR="00E01778" w:rsidRDefault="000F00F3">
      <w:pPr>
        <w:pStyle w:val="62"/>
        <w:shd w:val="clear" w:color="auto" w:fill="auto"/>
        <w:ind w:left="20" w:firstLine="700"/>
      </w:pPr>
      <w:r>
        <w:t>Игры детей в разные сезоны года.</w:t>
      </w:r>
    </w:p>
    <w:p w:rsidR="00E01778" w:rsidRDefault="000F00F3">
      <w:pPr>
        <w:pStyle w:val="62"/>
        <w:shd w:val="clear" w:color="auto" w:fill="auto"/>
        <w:ind w:left="20" w:right="20" w:firstLine="700"/>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w:t>
      </w:r>
    </w:p>
    <w:p w:rsidR="00E01778" w:rsidRDefault="000F00F3">
      <w:pPr>
        <w:pStyle w:val="122"/>
        <w:keepNext/>
        <w:keepLines/>
        <w:shd w:val="clear" w:color="auto" w:fill="auto"/>
        <w:ind w:left="3980"/>
        <w:jc w:val="left"/>
      </w:pPr>
      <w:bookmarkStart w:id="48" w:name="bookmark48"/>
      <w:r>
        <w:rPr>
          <w:rStyle w:val="124"/>
        </w:rPr>
        <w:t>Неживая природа</w:t>
      </w:r>
      <w:bookmarkEnd w:id="48"/>
    </w:p>
    <w:p w:rsidR="00E01778" w:rsidRDefault="000F00F3">
      <w:pPr>
        <w:pStyle w:val="62"/>
        <w:shd w:val="clear" w:color="auto" w:fill="auto"/>
        <w:ind w:left="20" w:right="20" w:firstLine="700"/>
      </w:pPr>
      <w:r>
        <w:rPr>
          <w:rStyle w:val="aff3"/>
        </w:rPr>
        <w:t>Солнце, облака, луна, звезды. Воздух. Земля: песок, глина, камни. Почва. Вода.</w:t>
      </w:r>
      <w:r>
        <w:t xml:space="preserve"> Узнавание и называние объектов неживой природы. Простейшие признаки объектов </w:t>
      </w:r>
      <w:r>
        <w:lastRenderedPageBreak/>
        <w:t>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E01778" w:rsidRDefault="000F00F3">
      <w:pPr>
        <w:pStyle w:val="122"/>
        <w:keepNext/>
        <w:keepLines/>
        <w:shd w:val="clear" w:color="auto" w:fill="auto"/>
        <w:ind w:left="3980"/>
        <w:jc w:val="left"/>
      </w:pPr>
      <w:bookmarkStart w:id="49" w:name="bookmark49"/>
      <w:r>
        <w:rPr>
          <w:rStyle w:val="124"/>
        </w:rPr>
        <w:t>Живая природа</w:t>
      </w:r>
      <w:bookmarkEnd w:id="49"/>
    </w:p>
    <w:p w:rsidR="00E01778" w:rsidRDefault="000F00F3">
      <w:pPr>
        <w:pStyle w:val="122"/>
        <w:keepNext/>
        <w:keepLines/>
        <w:shd w:val="clear" w:color="auto" w:fill="auto"/>
        <w:ind w:left="20" w:firstLine="700"/>
      </w:pPr>
      <w:bookmarkStart w:id="50" w:name="bookmark50"/>
      <w:r>
        <w:t>Растения</w:t>
      </w:r>
      <w:bookmarkEnd w:id="50"/>
    </w:p>
    <w:p w:rsidR="00E01778" w:rsidRDefault="000F00F3">
      <w:pPr>
        <w:pStyle w:val="62"/>
        <w:shd w:val="clear" w:color="auto" w:fill="auto"/>
        <w:ind w:left="20" w:right="20" w:firstLine="700"/>
      </w:pPr>
      <w:r>
        <w:rPr>
          <w:rStyle w:val="aff3"/>
        </w:rPr>
        <w:t>Растения культурные.</w:t>
      </w:r>
      <w:r>
        <w:t xml:space="preserve">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E01778" w:rsidRDefault="000F00F3">
      <w:pPr>
        <w:pStyle w:val="62"/>
        <w:shd w:val="clear" w:color="auto" w:fill="auto"/>
        <w:ind w:left="20" w:right="20" w:firstLine="700"/>
      </w:pPr>
      <w:r>
        <w:rPr>
          <w:rStyle w:val="aff3"/>
        </w:rPr>
        <w:t>Растения комнатные.</w:t>
      </w:r>
      <w:r>
        <w:t xml:space="preserve"> Название. Внешнее строение (корень, стебель, лист). Уход.</w:t>
      </w:r>
      <w:r>
        <w:rPr>
          <w:rStyle w:val="aff3"/>
        </w:rPr>
        <w:t xml:space="preserve"> Растения дикорастущие.</w:t>
      </w:r>
      <w:r>
        <w:t xml:space="preserve">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E01778" w:rsidRDefault="000F00F3">
      <w:pPr>
        <w:pStyle w:val="122"/>
        <w:keepNext/>
        <w:keepLines/>
        <w:shd w:val="clear" w:color="auto" w:fill="auto"/>
        <w:ind w:left="20" w:firstLine="700"/>
      </w:pPr>
      <w:bookmarkStart w:id="51" w:name="bookmark51"/>
      <w:r>
        <w:t>Грибы</w:t>
      </w:r>
      <w:bookmarkEnd w:id="51"/>
    </w:p>
    <w:p w:rsidR="00E01778" w:rsidRDefault="000F00F3">
      <w:pPr>
        <w:pStyle w:val="62"/>
        <w:shd w:val="clear" w:color="auto" w:fill="auto"/>
        <w:ind w:left="20" w:right="20" w:firstLine="700"/>
      </w:pPr>
      <w:r>
        <w:t>Шляпочные грибы: съедобные и не съедобные. Название. Место произрастания. Внешний вид. Значение в природе. Использование человеком.</w:t>
      </w:r>
    </w:p>
    <w:p w:rsidR="00E01778" w:rsidRDefault="000F00F3">
      <w:pPr>
        <w:pStyle w:val="122"/>
        <w:keepNext/>
        <w:keepLines/>
        <w:shd w:val="clear" w:color="auto" w:fill="auto"/>
        <w:ind w:left="20" w:firstLine="700"/>
      </w:pPr>
      <w:bookmarkStart w:id="52" w:name="bookmark52"/>
      <w:r>
        <w:t>Животные</w:t>
      </w:r>
      <w:bookmarkEnd w:id="52"/>
    </w:p>
    <w:p w:rsidR="00E01778" w:rsidRDefault="000F00F3">
      <w:pPr>
        <w:pStyle w:val="62"/>
        <w:shd w:val="clear" w:color="auto" w:fill="auto"/>
        <w:ind w:left="20" w:right="20" w:firstLine="700"/>
      </w:pPr>
      <w:r>
        <w:rPr>
          <w:rStyle w:val="aff3"/>
        </w:rPr>
        <w:t>Животные домашние.</w:t>
      </w:r>
      <w:r>
        <w:t xml:space="preserve"> Звери. Птицы. Названия. Внешнее строение: части тела. Условия обитания, чем кормятся сами животные, чем кормят их</w:t>
      </w:r>
    </w:p>
    <w:p w:rsidR="00E01778" w:rsidRDefault="000F00F3">
      <w:pPr>
        <w:pStyle w:val="56"/>
        <w:shd w:val="clear" w:color="auto" w:fill="auto"/>
        <w:spacing w:line="230" w:lineRule="exact"/>
        <w:ind w:left="4540"/>
      </w:pPr>
      <w:r>
        <w:t>108</w:t>
      </w:r>
    </w:p>
    <w:p w:rsidR="00E01778" w:rsidRDefault="000F00F3">
      <w:pPr>
        <w:pStyle w:val="62"/>
        <w:shd w:val="clear" w:color="auto" w:fill="auto"/>
        <w:ind w:right="20"/>
      </w:pPr>
      <w:r>
        <w:t>люди. Место в жизни человека (для чего содержат животное), забота и уход за животным. Скотный двор, птичник, ферма.</w:t>
      </w:r>
    </w:p>
    <w:p w:rsidR="00E01778" w:rsidRDefault="000F00F3">
      <w:pPr>
        <w:pStyle w:val="62"/>
        <w:shd w:val="clear" w:color="auto" w:fill="auto"/>
        <w:ind w:right="20" w:firstLine="720"/>
      </w:pPr>
      <w:r>
        <w:rPr>
          <w:rStyle w:val="aff3"/>
        </w:rPr>
        <w:t>Животные дикие.</w:t>
      </w:r>
      <w:r>
        <w:t xml:space="preserve">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E01778" w:rsidRDefault="000F00F3">
      <w:pPr>
        <w:pStyle w:val="62"/>
        <w:shd w:val="clear" w:color="auto" w:fill="auto"/>
        <w:ind w:right="20" w:firstLine="720"/>
      </w:pPr>
      <w:r>
        <w:rPr>
          <w:rStyle w:val="aff3"/>
        </w:rPr>
        <w:t>Охрана природы:</w:t>
      </w:r>
      <w:r>
        <w:t xml:space="preserve"> наблюдения за жизнью живой природы, уход за комнатными растениями, посадка и уход за растением, бережное отношение к дикорастущим </w:t>
      </w:r>
      <w:r>
        <w:lastRenderedPageBreak/>
        <w:t>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p w:rsidR="00E01778" w:rsidRDefault="000F00F3">
      <w:pPr>
        <w:pStyle w:val="122"/>
        <w:keepNext/>
        <w:keepLines/>
        <w:shd w:val="clear" w:color="auto" w:fill="auto"/>
        <w:ind w:firstLine="720"/>
      </w:pPr>
      <w:bookmarkStart w:id="53" w:name="bookmark53"/>
      <w:r>
        <w:t>Человек</w:t>
      </w:r>
      <w:bookmarkEnd w:id="53"/>
    </w:p>
    <w:p w:rsidR="00E01778" w:rsidRDefault="000F00F3">
      <w:pPr>
        <w:pStyle w:val="62"/>
        <w:shd w:val="clear" w:color="auto" w:fill="auto"/>
        <w:ind w:right="20" w:firstLine="720"/>
      </w:pPr>
      <w:r>
        <w:t>Мальчик и девочка. Возрастные группы (малыш, школьник, молодой человек, взрослый, пожилой).</w:t>
      </w:r>
    </w:p>
    <w:p w:rsidR="00E01778" w:rsidRDefault="000F00F3">
      <w:pPr>
        <w:pStyle w:val="62"/>
        <w:shd w:val="clear" w:color="auto" w:fill="auto"/>
        <w:ind w:right="20" w:firstLine="720"/>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E01778" w:rsidRDefault="000F00F3">
      <w:pPr>
        <w:pStyle w:val="62"/>
        <w:shd w:val="clear" w:color="auto" w:fill="auto"/>
        <w:ind w:right="20" w:firstLine="720"/>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E01778" w:rsidRDefault="000F00F3">
      <w:pPr>
        <w:pStyle w:val="62"/>
        <w:shd w:val="clear" w:color="auto" w:fill="auto"/>
        <w:ind w:right="20" w:firstLine="720"/>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E01778" w:rsidRDefault="000F00F3">
      <w:pPr>
        <w:pStyle w:val="62"/>
        <w:shd w:val="clear" w:color="auto" w:fill="auto"/>
        <w:ind w:left="20" w:right="20" w:firstLine="700"/>
      </w:pPr>
      <w: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w:t>
      </w:r>
    </w:p>
    <w:p w:rsidR="00E01778" w:rsidRDefault="000F00F3">
      <w:pPr>
        <w:pStyle w:val="62"/>
        <w:shd w:val="clear" w:color="auto" w:fill="auto"/>
        <w:ind w:left="20" w:right="20" w:firstLine="700"/>
      </w:pPr>
      <w:r>
        <w:t>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E01778" w:rsidRDefault="000F00F3">
      <w:pPr>
        <w:pStyle w:val="62"/>
        <w:shd w:val="clear" w:color="auto" w:fill="auto"/>
        <w:ind w:left="20" w:right="20" w:firstLine="700"/>
      </w:pPr>
      <w:r>
        <w:lastRenderedPageBreak/>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E01778" w:rsidRDefault="000F00F3">
      <w:pPr>
        <w:pStyle w:val="62"/>
        <w:shd w:val="clear" w:color="auto" w:fill="auto"/>
        <w:ind w:left="20" w:right="20" w:firstLine="700"/>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E01778" w:rsidRDefault="000F00F3">
      <w:pPr>
        <w:pStyle w:val="29"/>
        <w:keepNext/>
        <w:keepLines/>
        <w:shd w:val="clear" w:color="auto" w:fill="auto"/>
        <w:spacing w:after="0" w:line="480" w:lineRule="exact"/>
        <w:ind w:left="3660"/>
      </w:pPr>
      <w:bookmarkStart w:id="54" w:name="bookmark54"/>
      <w:r>
        <w:rPr>
          <w:rStyle w:val="2f3"/>
        </w:rPr>
        <w:t>Безопасное поведение</w:t>
      </w:r>
      <w:bookmarkEnd w:id="54"/>
    </w:p>
    <w:p w:rsidR="00E01778" w:rsidRDefault="000F00F3">
      <w:pPr>
        <w:pStyle w:val="62"/>
        <w:shd w:val="clear" w:color="auto" w:fill="auto"/>
        <w:ind w:left="20" w:firstLine="700"/>
      </w:pPr>
      <w:r>
        <w:t>Предупреждение заболеваний и травм.</w:t>
      </w:r>
    </w:p>
    <w:p w:rsidR="00E01778" w:rsidRDefault="000F00F3">
      <w:pPr>
        <w:pStyle w:val="62"/>
        <w:shd w:val="clear" w:color="auto" w:fill="auto"/>
        <w:ind w:left="20" w:right="20" w:firstLine="700"/>
      </w:pPr>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w:t>
      </w:r>
    </w:p>
    <w:p w:rsidR="00E01778" w:rsidRDefault="000F00F3">
      <w:pPr>
        <w:pStyle w:val="56"/>
        <w:shd w:val="clear" w:color="auto" w:fill="auto"/>
        <w:spacing w:line="230" w:lineRule="exact"/>
        <w:ind w:left="4540"/>
        <w:sectPr w:rsidR="00E01778">
          <w:footerReference w:type="default" r:id="rId53"/>
          <w:pgSz w:w="16837" w:h="23810"/>
          <w:pgMar w:top="4423" w:right="3858" w:bottom="5117" w:left="3106" w:header="0" w:footer="3" w:gutter="0"/>
          <w:cols w:space="720"/>
          <w:noEndnote/>
          <w:docGrid w:linePitch="360"/>
        </w:sectPr>
      </w:pPr>
      <w:r>
        <w:t>110</w:t>
      </w:r>
    </w:p>
    <w:p w:rsidR="00E01778" w:rsidRDefault="000F00F3">
      <w:pPr>
        <w:pStyle w:val="62"/>
        <w:shd w:val="clear" w:color="auto" w:fill="auto"/>
        <w:ind w:left="20" w:right="20"/>
      </w:pPr>
      <w:r>
        <w:lastRenderedPageBreak/>
        <w:t>отдельная посуда и стирка белья, прием лекарств по назначению врача, постельный режим). Вызов врача из поликлиники. Случаи обращения в больницу.</w:t>
      </w:r>
    </w:p>
    <w:p w:rsidR="00E01778" w:rsidRDefault="000F00F3">
      <w:pPr>
        <w:pStyle w:val="62"/>
        <w:shd w:val="clear" w:color="auto" w:fill="auto"/>
        <w:ind w:left="20" w:right="20" w:firstLine="700"/>
      </w:pPr>
      <w: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E01778" w:rsidRDefault="000F00F3">
      <w:pPr>
        <w:pStyle w:val="62"/>
        <w:shd w:val="clear" w:color="auto" w:fill="auto"/>
        <w:ind w:left="20" w:firstLine="700"/>
      </w:pPr>
      <w:r>
        <w:t>Безопасное поведение в природе.</w:t>
      </w:r>
    </w:p>
    <w:p w:rsidR="00E01778" w:rsidRDefault="000F00F3">
      <w:pPr>
        <w:pStyle w:val="62"/>
        <w:shd w:val="clear" w:color="auto" w:fill="auto"/>
        <w:ind w:left="20" w:right="20" w:firstLine="700"/>
      </w:pPr>
      <w:r>
        <w:t>Правила поведения человека при контакте с домашним животным. Правила поведения человека с диким животным в зоопарке, в природе.</w:t>
      </w:r>
    </w:p>
    <w:p w:rsidR="00E01778" w:rsidRDefault="000F00F3">
      <w:pPr>
        <w:pStyle w:val="62"/>
        <w:shd w:val="clear" w:color="auto" w:fill="auto"/>
        <w:ind w:left="20" w:right="20" w:firstLine="700"/>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E01778" w:rsidRDefault="000F00F3">
      <w:pPr>
        <w:pStyle w:val="62"/>
        <w:shd w:val="clear" w:color="auto" w:fill="auto"/>
        <w:ind w:left="20" w:firstLine="700"/>
      </w:pPr>
      <w:r>
        <w:t>Правила поведения с незнакомыми людьми, в незнакомом месте.</w:t>
      </w:r>
    </w:p>
    <w:p w:rsidR="00E01778" w:rsidRDefault="000F00F3">
      <w:pPr>
        <w:pStyle w:val="62"/>
        <w:shd w:val="clear" w:color="auto" w:fill="auto"/>
        <w:ind w:left="20" w:right="20" w:firstLine="700"/>
      </w:pPr>
      <w: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E01778" w:rsidRDefault="000F00F3">
      <w:pPr>
        <w:pStyle w:val="62"/>
        <w:shd w:val="clear" w:color="auto" w:fill="auto"/>
        <w:ind w:left="20" w:right="20" w:firstLine="700"/>
      </w:pPr>
      <w: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E01778" w:rsidRDefault="000F00F3">
      <w:pPr>
        <w:pStyle w:val="62"/>
        <w:shd w:val="clear" w:color="auto" w:fill="auto"/>
        <w:ind w:left="20" w:firstLine="700"/>
      </w:pPr>
      <w:r>
        <w:t>Телефоны первой помощи. Звонок по телефону экстренных служб..</w:t>
      </w:r>
    </w:p>
    <w:p w:rsidR="00E01778" w:rsidRDefault="000F00F3">
      <w:pPr>
        <w:pStyle w:val="29"/>
        <w:keepNext/>
        <w:keepLines/>
        <w:shd w:val="clear" w:color="auto" w:fill="auto"/>
        <w:spacing w:after="0" w:line="480" w:lineRule="exact"/>
        <w:ind w:right="700"/>
        <w:jc w:val="center"/>
      </w:pPr>
      <w:bookmarkStart w:id="55" w:name="bookmark55"/>
      <w:r>
        <w:t>МУЗЫКА</w:t>
      </w:r>
      <w:bookmarkEnd w:id="55"/>
    </w:p>
    <w:p w:rsidR="00E01778" w:rsidRDefault="000F00F3">
      <w:pPr>
        <w:pStyle w:val="29"/>
        <w:keepNext/>
        <w:keepLines/>
        <w:shd w:val="clear" w:color="auto" w:fill="auto"/>
        <w:spacing w:after="0" w:line="480" w:lineRule="exact"/>
        <w:ind w:right="700"/>
        <w:jc w:val="center"/>
      </w:pPr>
      <w:bookmarkStart w:id="56" w:name="bookmark56"/>
      <w:r>
        <w:t xml:space="preserve">(дополнительный первый </w:t>
      </w:r>
      <w:r w:rsidRPr="006F74CD">
        <w:rPr>
          <w:lang w:val="ru-RU"/>
        </w:rPr>
        <w:t>(</w:t>
      </w:r>
      <w:r>
        <w:rPr>
          <w:lang w:val="en-US"/>
        </w:rPr>
        <w:t>I</w:t>
      </w:r>
      <w:r w:rsidRPr="006F74CD">
        <w:rPr>
          <w:vertAlign w:val="superscript"/>
          <w:lang w:val="ru-RU"/>
        </w:rPr>
        <w:t>1</w:t>
      </w:r>
      <w:r w:rsidRPr="006F74CD">
        <w:rPr>
          <w:lang w:val="ru-RU"/>
        </w:rPr>
        <w:t>)-</w:t>
      </w:r>
      <w:r>
        <w:rPr>
          <w:lang w:val="en-US"/>
        </w:rPr>
        <w:t>V</w:t>
      </w:r>
      <w:r w:rsidRPr="006F74CD">
        <w:rPr>
          <w:lang w:val="ru-RU"/>
        </w:rPr>
        <w:t xml:space="preserve"> </w:t>
      </w:r>
      <w:r>
        <w:t xml:space="preserve">классы; </w:t>
      </w:r>
      <w:r>
        <w:rPr>
          <w:lang w:val="en-US"/>
        </w:rPr>
        <w:t>I</w:t>
      </w:r>
      <w:r w:rsidRPr="006F74CD">
        <w:rPr>
          <w:lang w:val="ru-RU"/>
        </w:rPr>
        <w:t>-</w:t>
      </w:r>
      <w:r>
        <w:rPr>
          <w:lang w:val="en-US"/>
        </w:rPr>
        <w:t>V</w:t>
      </w:r>
      <w:r w:rsidRPr="006F74CD">
        <w:rPr>
          <w:lang w:val="ru-RU"/>
        </w:rPr>
        <w:t xml:space="preserve"> </w:t>
      </w:r>
      <w:r>
        <w:t>классы) Пояснительная записка</w:t>
      </w:r>
      <w:bookmarkEnd w:id="56"/>
    </w:p>
    <w:p w:rsidR="00E01778" w:rsidRDefault="000F00F3">
      <w:pPr>
        <w:pStyle w:val="62"/>
        <w:shd w:val="clear" w:color="auto" w:fill="auto"/>
        <w:ind w:left="20" w:right="20" w:firstLine="700"/>
      </w:pPr>
      <w:r>
        <w:t>«Музыка» — учебный предмет, предназначенный для формирования у</w:t>
      </w:r>
      <w:r>
        <w:rPr>
          <w:rStyle w:val="1"/>
        </w:rPr>
        <w:t xml:space="preserve"> </w:t>
      </w:r>
      <w:r>
        <w:t>обучающихся с умственной отсталостью (интеллектуальными нарушениями)</w:t>
      </w:r>
      <w:r>
        <w:rPr>
          <w:rStyle w:val="1"/>
        </w:rPr>
        <w:t xml:space="preserve"> </w:t>
      </w:r>
      <w:r>
        <w:t>элементарных знаний, умений и навыков в области музыкального искусства,</w:t>
      </w:r>
    </w:p>
    <w:p w:rsidR="00E01778" w:rsidRDefault="000F00F3">
      <w:pPr>
        <w:pStyle w:val="56"/>
        <w:shd w:val="clear" w:color="auto" w:fill="auto"/>
        <w:spacing w:line="230" w:lineRule="exact"/>
        <w:ind w:left="4460"/>
      </w:pPr>
      <w:r>
        <w:t>111</w:t>
      </w:r>
    </w:p>
    <w:p w:rsidR="00E01778" w:rsidRDefault="000F00F3">
      <w:pPr>
        <w:pStyle w:val="62"/>
        <w:shd w:val="clear" w:color="auto" w:fill="auto"/>
        <w:ind w:left="20"/>
      </w:pPr>
      <w:r>
        <w:t>развития их музыкальных способностей, мотивации к музыкальной</w:t>
      </w:r>
      <w:r>
        <w:rPr>
          <w:rStyle w:val="1"/>
        </w:rPr>
        <w:t xml:space="preserve"> </w:t>
      </w:r>
      <w:r>
        <w:t>деятельности.</w:t>
      </w:r>
    </w:p>
    <w:p w:rsidR="00E01778" w:rsidRDefault="000F00F3">
      <w:pPr>
        <w:pStyle w:val="62"/>
        <w:shd w:val="clear" w:color="auto" w:fill="auto"/>
        <w:ind w:left="20" w:firstLine="700"/>
      </w:pPr>
      <w:r>
        <w:rPr>
          <w:rStyle w:val="ac"/>
        </w:rPr>
        <w:lastRenderedPageBreak/>
        <w:t>Цель</w:t>
      </w:r>
      <w:r>
        <w:t xml:space="preserve"> — приобщение к музыкальной культуре обучающихся с</w:t>
      </w:r>
      <w:r>
        <w:rPr>
          <w:rStyle w:val="1"/>
        </w:rPr>
        <w:t xml:space="preserve"> </w:t>
      </w:r>
      <w:r>
        <w:t>умственной отсталостью (интеллектуальными нарушениями) как к</w:t>
      </w:r>
      <w:r>
        <w:rPr>
          <w:rStyle w:val="1"/>
        </w:rPr>
        <w:t xml:space="preserve"> </w:t>
      </w:r>
      <w:r>
        <w:t>неотъемлемой части духовной культуры.</w:t>
      </w:r>
    </w:p>
    <w:p w:rsidR="00E01778" w:rsidRDefault="000F00F3">
      <w:pPr>
        <w:pStyle w:val="62"/>
        <w:shd w:val="clear" w:color="auto" w:fill="auto"/>
        <w:ind w:left="20" w:firstLine="700"/>
      </w:pPr>
      <w:r>
        <w:t>Задачи учебного предмета «Музыка»:</w:t>
      </w:r>
    </w:p>
    <w:p w:rsidR="00E01778" w:rsidRDefault="000F00F3">
      <w:pPr>
        <w:pStyle w:val="62"/>
        <w:numPr>
          <w:ilvl w:val="0"/>
          <w:numId w:val="15"/>
        </w:numPr>
        <w:shd w:val="clear" w:color="auto" w:fill="auto"/>
        <w:tabs>
          <w:tab w:val="left" w:pos="1076"/>
        </w:tabs>
        <w:ind w:left="20" w:firstLine="700"/>
      </w:pPr>
      <w: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E01778" w:rsidRDefault="000F00F3">
      <w:pPr>
        <w:pStyle w:val="62"/>
        <w:numPr>
          <w:ilvl w:val="0"/>
          <w:numId w:val="15"/>
        </w:numPr>
        <w:shd w:val="clear" w:color="auto" w:fill="auto"/>
        <w:tabs>
          <w:tab w:val="left" w:pos="1076"/>
        </w:tabs>
        <w:ind w:left="20" w:firstLine="700"/>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E01778" w:rsidRDefault="000F00F3">
      <w:pPr>
        <w:pStyle w:val="62"/>
        <w:numPr>
          <w:ilvl w:val="0"/>
          <w:numId w:val="15"/>
        </w:numPr>
        <w:shd w:val="clear" w:color="auto" w:fill="auto"/>
        <w:tabs>
          <w:tab w:val="left" w:pos="1071"/>
        </w:tabs>
        <w:ind w:left="20" w:firstLine="700"/>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E01778" w:rsidRDefault="000F00F3">
      <w:pPr>
        <w:pStyle w:val="62"/>
        <w:numPr>
          <w:ilvl w:val="0"/>
          <w:numId w:val="15"/>
        </w:numPr>
        <w:shd w:val="clear" w:color="auto" w:fill="auto"/>
        <w:tabs>
          <w:tab w:val="left" w:pos="1081"/>
        </w:tabs>
        <w:ind w:left="20" w:firstLine="700"/>
      </w:pPr>
      <w:r>
        <w:t>формирование простейших эстетических ориентиров и их использование в организации обыденной жизни и праздника.</w:t>
      </w:r>
    </w:p>
    <w:p w:rsidR="00E01778" w:rsidRDefault="000F00F3">
      <w:pPr>
        <w:pStyle w:val="62"/>
        <w:numPr>
          <w:ilvl w:val="0"/>
          <w:numId w:val="15"/>
        </w:numPr>
        <w:shd w:val="clear" w:color="auto" w:fill="auto"/>
        <w:tabs>
          <w:tab w:val="left" w:pos="1071"/>
        </w:tabs>
        <w:ind w:left="20" w:firstLine="700"/>
      </w:pPr>
      <w:r>
        <w:t>развитие восприятия, в том числе восприятия музыки, мыслительных процессов, певческого голоса, творческих способностей обучающихся.</w:t>
      </w:r>
    </w:p>
    <w:p w:rsidR="00E01778" w:rsidRDefault="000F00F3">
      <w:pPr>
        <w:pStyle w:val="62"/>
        <w:shd w:val="clear" w:color="auto" w:fill="auto"/>
        <w:ind w:left="20" w:firstLine="700"/>
      </w:pPr>
      <w:r>
        <w:t>Коррекционная направленность учебного предмета «Музыка»</w:t>
      </w:r>
      <w:r>
        <w:rPr>
          <w:rStyle w:val="1"/>
        </w:rPr>
        <w:t xml:space="preserve"> </w:t>
      </w:r>
      <w:r>
        <w:t>обеспечивается композиционностъю, игровой направленностью,</w:t>
      </w:r>
      <w:r>
        <w:rPr>
          <w:rStyle w:val="1"/>
        </w:rPr>
        <w:t xml:space="preserve"> </w:t>
      </w:r>
      <w:r>
        <w:t>эмоциональной дополнительностью используемых методов. Музыкально- 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E01778" w:rsidRDefault="000F00F3">
      <w:pPr>
        <w:pStyle w:val="29"/>
        <w:keepNext/>
        <w:keepLines/>
        <w:shd w:val="clear" w:color="auto" w:fill="auto"/>
        <w:spacing w:after="0" w:line="480" w:lineRule="exact"/>
        <w:ind w:left="20" w:firstLine="700"/>
        <w:jc w:val="both"/>
      </w:pPr>
      <w:bookmarkStart w:id="57" w:name="bookmark57"/>
      <w:r>
        <w:t>Содержание учебного предмета</w:t>
      </w:r>
      <w:bookmarkEnd w:id="57"/>
    </w:p>
    <w:p w:rsidR="00E01778" w:rsidRDefault="000F00F3">
      <w:pPr>
        <w:pStyle w:val="62"/>
        <w:shd w:val="clear" w:color="auto" w:fill="auto"/>
        <w:ind w:left="20" w:right="20" w:firstLine="700"/>
      </w:pPr>
      <w:r>
        <w:t>В содержание программы входит овладение обучающимися с</w:t>
      </w:r>
      <w:r>
        <w:rPr>
          <w:rStyle w:val="1"/>
        </w:rPr>
        <w:t xml:space="preserve"> </w:t>
      </w:r>
      <w:r>
        <w:t>умственной отсталостью (интеллектуальными нарушениями) в доступной</w:t>
      </w:r>
      <w:r>
        <w:rPr>
          <w:rStyle w:val="1"/>
        </w:rPr>
        <w:t xml:space="preserve"> </w:t>
      </w:r>
      <w:r>
        <w:t>для них форме и объеме следующими видами музыкальной деятельности:</w:t>
      </w:r>
      <w:r>
        <w:rPr>
          <w:rStyle w:val="1"/>
        </w:rPr>
        <w:t xml:space="preserve"> </w:t>
      </w:r>
      <w:r>
        <w:t>восприятие музыки, хоровое пение, элементы музыкальной грамоты, игра на</w:t>
      </w:r>
      <w:r>
        <w:rPr>
          <w:rStyle w:val="1"/>
        </w:rPr>
        <w:t xml:space="preserve"> </w:t>
      </w:r>
      <w:r>
        <w:t xml:space="preserve">музыкальных инструментах детского оркестра. Содержание программного материала уроков состоит из </w:t>
      </w:r>
      <w:r>
        <w:lastRenderedPageBreak/>
        <w:t>элементарного теоретического материала, до</w:t>
      </w:r>
      <w:r>
        <w:softHyphen/>
        <w:t>ступных видов музыкальной деятельности, музыкальных произведений для слушания и исполнения, вокальных упражнений.</w:t>
      </w:r>
    </w:p>
    <w:p w:rsidR="00E01778" w:rsidRDefault="000F00F3">
      <w:pPr>
        <w:pStyle w:val="29"/>
        <w:keepNext/>
        <w:keepLines/>
        <w:shd w:val="clear" w:color="auto" w:fill="auto"/>
        <w:spacing w:after="0" w:line="480" w:lineRule="exact"/>
        <w:ind w:left="20" w:firstLine="700"/>
        <w:jc w:val="both"/>
      </w:pPr>
      <w:bookmarkStart w:id="58" w:name="bookmark58"/>
      <w:r>
        <w:t>Восприятие музыки</w:t>
      </w:r>
      <w:bookmarkEnd w:id="58"/>
    </w:p>
    <w:p w:rsidR="00E01778" w:rsidRDefault="000F00F3">
      <w:pPr>
        <w:pStyle w:val="62"/>
        <w:shd w:val="clear" w:color="auto" w:fill="auto"/>
        <w:ind w:left="20" w:right="20" w:firstLine="700"/>
      </w:pPr>
      <w:r>
        <w:rPr>
          <w:rStyle w:val="ab"/>
        </w:rPr>
        <w:t>Репертуар для слушания,</w:t>
      </w:r>
      <w:r>
        <w:t xml:space="preserve"> произведения отечественной музыкальной культуры; музыка народная и композиторская; детская, классическая, современная.</w:t>
      </w:r>
    </w:p>
    <w:p w:rsidR="00E01778" w:rsidRDefault="000F00F3">
      <w:pPr>
        <w:pStyle w:val="62"/>
        <w:shd w:val="clear" w:color="auto" w:fill="auto"/>
        <w:ind w:left="20" w:right="20" w:firstLine="700"/>
      </w:pPr>
      <w:r>
        <w:rPr>
          <w:rStyle w:val="ab"/>
        </w:rPr>
        <w:t>Примерная тематика произведений:</w:t>
      </w:r>
      <w:r>
        <w:t xml:space="preserve"> о природе, труде, профессиях,</w:t>
      </w:r>
      <w:r>
        <w:rPr>
          <w:rStyle w:val="1"/>
        </w:rPr>
        <w:t xml:space="preserve"> </w:t>
      </w:r>
      <w:r>
        <w:t>общественных явлениях, детстве, школьной жизни и т.д.</w:t>
      </w:r>
    </w:p>
    <w:p w:rsidR="00E01778" w:rsidRDefault="000F00F3">
      <w:pPr>
        <w:pStyle w:val="62"/>
        <w:shd w:val="clear" w:color="auto" w:fill="auto"/>
        <w:ind w:left="20" w:firstLine="700"/>
      </w:pPr>
      <w:r>
        <w:rPr>
          <w:rStyle w:val="ab"/>
        </w:rPr>
        <w:t>Жанровое разнообразие:</w:t>
      </w:r>
      <w:r>
        <w:t xml:space="preserve"> праздничная, маршевая, колыбельная песни и</w:t>
      </w:r>
    </w:p>
    <w:p w:rsidR="00E01778" w:rsidRDefault="000F00F3">
      <w:pPr>
        <w:pStyle w:val="62"/>
        <w:shd w:val="clear" w:color="auto" w:fill="auto"/>
        <w:ind w:left="20"/>
        <w:jc w:val="left"/>
      </w:pPr>
      <w:r>
        <w:t>пр.</w:t>
      </w:r>
    </w:p>
    <w:p w:rsidR="00E01778" w:rsidRDefault="000F00F3">
      <w:pPr>
        <w:pStyle w:val="91"/>
        <w:shd w:val="clear" w:color="auto" w:fill="auto"/>
        <w:ind w:left="20" w:firstLine="700"/>
      </w:pPr>
      <w:r>
        <w:t>Слушание музыки:</w:t>
      </w:r>
    </w:p>
    <w:p w:rsidR="00E01778" w:rsidRDefault="000F00F3">
      <w:pPr>
        <w:pStyle w:val="62"/>
        <w:numPr>
          <w:ilvl w:val="0"/>
          <w:numId w:val="15"/>
        </w:numPr>
        <w:shd w:val="clear" w:color="auto" w:fill="auto"/>
        <w:tabs>
          <w:tab w:val="left" w:pos="1086"/>
        </w:tabs>
        <w:ind w:left="20" w:right="20" w:firstLine="700"/>
      </w:pPr>
      <w:r>
        <w:t>овладение умением спокойно слушать музыку, адекватно</w:t>
      </w:r>
      <w:r>
        <w:rPr>
          <w:rStyle w:val="1"/>
        </w:rPr>
        <w:t xml:space="preserve"> </w:t>
      </w:r>
      <w:r>
        <w:t>реагировать на художественные образы, воплощенные в музыкальных</w:t>
      </w:r>
      <w:r>
        <w:rPr>
          <w:rStyle w:val="1"/>
        </w:rPr>
        <w:t xml:space="preserve"> </w:t>
      </w:r>
      <w:r>
        <w:t>произведениях; развитие элементарных представлений о многообразии</w:t>
      </w:r>
      <w:r>
        <w:rPr>
          <w:rStyle w:val="1"/>
        </w:rPr>
        <w:t xml:space="preserve"> </w:t>
      </w:r>
      <w:r>
        <w:t>внутреннего содержания прослушиваемых произведений;</w:t>
      </w:r>
    </w:p>
    <w:p w:rsidR="00E01778" w:rsidRDefault="000F00F3">
      <w:pPr>
        <w:pStyle w:val="62"/>
        <w:numPr>
          <w:ilvl w:val="0"/>
          <w:numId w:val="15"/>
        </w:numPr>
        <w:shd w:val="clear" w:color="auto" w:fill="auto"/>
        <w:tabs>
          <w:tab w:val="left" w:pos="1076"/>
        </w:tabs>
        <w:ind w:left="20" w:right="20" w:firstLine="700"/>
      </w:pPr>
      <w:r>
        <w:t>развитие эмоциональной отзывчивости и эмоционального</w:t>
      </w:r>
      <w:r>
        <w:rPr>
          <w:rStyle w:val="1"/>
        </w:rPr>
        <w:t xml:space="preserve"> </w:t>
      </w:r>
      <w:r>
        <w:t>реагирования на произведения различных музыкальных жанров и разных по</w:t>
      </w:r>
      <w:r>
        <w:rPr>
          <w:rStyle w:val="1"/>
        </w:rPr>
        <w:t xml:space="preserve"> </w:t>
      </w:r>
      <w:r>
        <w:t>своему характеру;</w:t>
      </w:r>
    </w:p>
    <w:p w:rsidR="00E01778" w:rsidRDefault="000F00F3">
      <w:pPr>
        <w:pStyle w:val="62"/>
        <w:numPr>
          <w:ilvl w:val="0"/>
          <w:numId w:val="15"/>
        </w:numPr>
        <w:shd w:val="clear" w:color="auto" w:fill="auto"/>
        <w:tabs>
          <w:tab w:val="left" w:pos="1071"/>
        </w:tabs>
        <w:ind w:left="20" w:right="20" w:firstLine="700"/>
      </w:pPr>
      <w:r>
        <w:t>развитие умения передавать словами внутреннее содержание</w:t>
      </w:r>
      <w:r>
        <w:rPr>
          <w:rStyle w:val="1"/>
        </w:rPr>
        <w:t xml:space="preserve"> </w:t>
      </w:r>
      <w:r>
        <w:t>музыкального произведения;</w:t>
      </w:r>
    </w:p>
    <w:p w:rsidR="00E01778" w:rsidRDefault="000F00F3">
      <w:pPr>
        <w:pStyle w:val="62"/>
        <w:numPr>
          <w:ilvl w:val="0"/>
          <w:numId w:val="15"/>
        </w:numPr>
        <w:shd w:val="clear" w:color="auto" w:fill="auto"/>
        <w:tabs>
          <w:tab w:val="left" w:pos="1071"/>
        </w:tabs>
        <w:ind w:left="20" w:firstLine="700"/>
      </w:pPr>
      <w:r>
        <w:t>развитие умения определять разнообразные по форме и характеру</w:t>
      </w:r>
      <w:r>
        <w:rPr>
          <w:rStyle w:val="1"/>
        </w:rPr>
        <w:t xml:space="preserve"> </w:t>
      </w:r>
      <w:r>
        <w:t>музыкальные произведения (марш, танец, песня; весела, грустная, спокойная</w:t>
      </w:r>
      <w:r>
        <w:rPr>
          <w:rStyle w:val="1"/>
        </w:rPr>
        <w:t xml:space="preserve"> </w:t>
      </w:r>
      <w:r>
        <w:t>мелодия);</w:t>
      </w:r>
    </w:p>
    <w:p w:rsidR="00E01778" w:rsidRDefault="000F00F3">
      <w:pPr>
        <w:pStyle w:val="62"/>
        <w:numPr>
          <w:ilvl w:val="0"/>
          <w:numId w:val="15"/>
        </w:numPr>
        <w:shd w:val="clear" w:color="auto" w:fill="auto"/>
        <w:tabs>
          <w:tab w:val="left" w:pos="1071"/>
        </w:tabs>
        <w:ind w:left="20" w:firstLine="700"/>
      </w:pPr>
      <w:r>
        <w:t>развитие умения самостоятельно узнавать и называть песни по</w:t>
      </w:r>
      <w:r>
        <w:rPr>
          <w:rStyle w:val="1"/>
        </w:rPr>
        <w:t xml:space="preserve"> </w:t>
      </w:r>
      <w:r>
        <w:t>вступлению; развитие умения различать мелодию и сопровождение в песне и</w:t>
      </w:r>
      <w:r>
        <w:rPr>
          <w:rStyle w:val="1"/>
        </w:rPr>
        <w:t xml:space="preserve"> </w:t>
      </w:r>
      <w:r>
        <w:t>в инструментальном произведении;</w:t>
      </w:r>
    </w:p>
    <w:p w:rsidR="00E01778" w:rsidRDefault="000F00F3">
      <w:pPr>
        <w:pStyle w:val="62"/>
        <w:numPr>
          <w:ilvl w:val="0"/>
          <w:numId w:val="15"/>
        </w:numPr>
        <w:shd w:val="clear" w:color="auto" w:fill="auto"/>
        <w:tabs>
          <w:tab w:val="left" w:pos="1066"/>
        </w:tabs>
        <w:ind w:left="20" w:firstLine="700"/>
      </w:pPr>
      <w:r>
        <w:t>развитие умения различать части песни (запев, припев, проигрыш,</w:t>
      </w:r>
      <w:r>
        <w:rPr>
          <w:rStyle w:val="1"/>
        </w:rPr>
        <w:t xml:space="preserve"> </w:t>
      </w:r>
      <w:r>
        <w:t>окончание);</w:t>
      </w:r>
    </w:p>
    <w:p w:rsidR="00E01778" w:rsidRDefault="000F00F3">
      <w:pPr>
        <w:pStyle w:val="62"/>
        <w:numPr>
          <w:ilvl w:val="0"/>
          <w:numId w:val="15"/>
        </w:numPr>
        <w:shd w:val="clear" w:color="auto" w:fill="auto"/>
        <w:tabs>
          <w:tab w:val="left" w:pos="1076"/>
        </w:tabs>
        <w:ind w:left="20" w:firstLine="700"/>
      </w:pPr>
      <w:r>
        <w:t>ознакомление с пением соло и хором; формирование представлений</w:t>
      </w:r>
      <w:r>
        <w:rPr>
          <w:rStyle w:val="1"/>
        </w:rPr>
        <w:t xml:space="preserve"> </w:t>
      </w:r>
      <w:r>
        <w:t>о различных музыкальных коллективах (ансамбль, оркестр);</w:t>
      </w:r>
    </w:p>
    <w:p w:rsidR="00E01778" w:rsidRDefault="000F00F3">
      <w:pPr>
        <w:pStyle w:val="62"/>
        <w:numPr>
          <w:ilvl w:val="0"/>
          <w:numId w:val="15"/>
        </w:numPr>
        <w:shd w:val="clear" w:color="auto" w:fill="auto"/>
        <w:tabs>
          <w:tab w:val="left" w:pos="1071"/>
        </w:tabs>
        <w:ind w:left="20" w:firstLine="700"/>
      </w:pPr>
      <w:r>
        <w:lastRenderedPageBreak/>
        <w:t>знакомство с музыкальными инструментами и их звучанием</w:t>
      </w:r>
      <w:r>
        <w:rPr>
          <w:rStyle w:val="1"/>
        </w:rPr>
        <w:t xml:space="preserve"> </w:t>
      </w:r>
      <w:r>
        <w:t>(фортепиано, барабан, скрипка и др.)</w:t>
      </w:r>
    </w:p>
    <w:p w:rsidR="00E01778" w:rsidRDefault="000F00F3">
      <w:pPr>
        <w:pStyle w:val="29"/>
        <w:keepNext/>
        <w:keepLines/>
        <w:shd w:val="clear" w:color="auto" w:fill="auto"/>
        <w:spacing w:after="0" w:line="480" w:lineRule="exact"/>
        <w:ind w:left="20" w:firstLine="700"/>
        <w:jc w:val="both"/>
      </w:pPr>
      <w:bookmarkStart w:id="59" w:name="bookmark59"/>
      <w:r>
        <w:t>Хоровое пение.</w:t>
      </w:r>
      <w:bookmarkEnd w:id="59"/>
    </w:p>
    <w:p w:rsidR="00E01778" w:rsidRDefault="000F00F3">
      <w:pPr>
        <w:pStyle w:val="62"/>
        <w:shd w:val="clear" w:color="auto" w:fill="auto"/>
        <w:ind w:left="20" w:firstLine="700"/>
      </w:pPr>
      <w:r>
        <w:rPr>
          <w:rStyle w:val="ab"/>
        </w:rPr>
        <w:t>Песенный репертуар.</w:t>
      </w:r>
      <w:r>
        <w:t xml:space="preserve">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E01778" w:rsidRDefault="000F00F3">
      <w:pPr>
        <w:pStyle w:val="62"/>
        <w:shd w:val="clear" w:color="auto" w:fill="auto"/>
        <w:ind w:left="20" w:firstLine="700"/>
      </w:pPr>
      <w:r>
        <w:rPr>
          <w:rStyle w:val="ab"/>
        </w:rPr>
        <w:t>Примерная тематика произведений:</w:t>
      </w:r>
      <w:r>
        <w:t xml:space="preserve"> о природе, труде, профессиях,</w:t>
      </w:r>
      <w:r>
        <w:rPr>
          <w:rStyle w:val="1"/>
        </w:rPr>
        <w:t xml:space="preserve"> </w:t>
      </w:r>
      <w:r>
        <w:t>общественных явлениях, детстве, школьной жизни и т.д.</w:t>
      </w:r>
    </w:p>
    <w:p w:rsidR="00E01778" w:rsidRDefault="000F00F3">
      <w:pPr>
        <w:pStyle w:val="62"/>
        <w:shd w:val="clear" w:color="auto" w:fill="auto"/>
        <w:ind w:left="20" w:firstLine="700"/>
      </w:pPr>
      <w:r>
        <w:rPr>
          <w:rStyle w:val="ab"/>
        </w:rPr>
        <w:t>Жанровое разнообразие:</w:t>
      </w:r>
      <w:r>
        <w:t xml:space="preserve"> игровые песни, песни-прибаутки, трудовые</w:t>
      </w:r>
      <w:r>
        <w:rPr>
          <w:rStyle w:val="1"/>
        </w:rPr>
        <w:t xml:space="preserve"> </w:t>
      </w:r>
      <w:r>
        <w:t>песни, колыбельные песни и пр.</w:t>
      </w:r>
    </w:p>
    <w:p w:rsidR="00E01778" w:rsidRDefault="000F00F3">
      <w:pPr>
        <w:pStyle w:val="91"/>
        <w:shd w:val="clear" w:color="auto" w:fill="auto"/>
        <w:ind w:left="4180"/>
        <w:jc w:val="left"/>
      </w:pPr>
      <w:r>
        <w:t>Навык пения</w:t>
      </w:r>
      <w:r>
        <w:rPr>
          <w:rStyle w:val="92"/>
        </w:rPr>
        <w:t>:</w:t>
      </w:r>
    </w:p>
    <w:p w:rsidR="00E01778" w:rsidRDefault="000F00F3">
      <w:pPr>
        <w:pStyle w:val="62"/>
        <w:numPr>
          <w:ilvl w:val="0"/>
          <w:numId w:val="15"/>
        </w:numPr>
        <w:shd w:val="clear" w:color="auto" w:fill="auto"/>
        <w:tabs>
          <w:tab w:val="left" w:pos="1081"/>
        </w:tabs>
        <w:ind w:left="20" w:firstLine="700"/>
      </w:pPr>
      <w:r>
        <w:t xml:space="preserve">обучение певческой установке: </w:t>
      </w:r>
      <w:r>
        <w:rPr>
          <w:rStyle w:val="560"/>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E01778" w:rsidRDefault="000F00F3">
      <w:pPr>
        <w:pStyle w:val="62"/>
        <w:numPr>
          <w:ilvl w:val="0"/>
          <w:numId w:val="15"/>
        </w:numPr>
        <w:shd w:val="clear" w:color="auto" w:fill="auto"/>
        <w:tabs>
          <w:tab w:val="left" w:pos="1076"/>
        </w:tabs>
        <w:ind w:left="20" w:right="20" w:firstLine="720"/>
      </w:pPr>
      <w:r>
        <w:rPr>
          <w:rStyle w:val="560"/>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E01778" w:rsidRDefault="000F00F3">
      <w:pPr>
        <w:pStyle w:val="62"/>
        <w:numPr>
          <w:ilvl w:val="0"/>
          <w:numId w:val="15"/>
        </w:numPr>
        <w:shd w:val="clear" w:color="auto" w:fill="auto"/>
        <w:tabs>
          <w:tab w:val="left" w:pos="1086"/>
        </w:tabs>
        <w:ind w:left="20" w:firstLine="720"/>
      </w:pPr>
      <w:r>
        <w:rPr>
          <w:rStyle w:val="560"/>
        </w:rPr>
        <w:t>пение коротких попевок на одном дыхании;</w:t>
      </w:r>
    </w:p>
    <w:p w:rsidR="00E01778" w:rsidRDefault="000F00F3">
      <w:pPr>
        <w:pStyle w:val="62"/>
        <w:numPr>
          <w:ilvl w:val="0"/>
          <w:numId w:val="15"/>
        </w:numPr>
        <w:shd w:val="clear" w:color="auto" w:fill="auto"/>
        <w:tabs>
          <w:tab w:val="left" w:pos="1081"/>
        </w:tabs>
        <w:ind w:left="20" w:right="20" w:firstLine="720"/>
      </w:pPr>
      <w:r>
        <w:rPr>
          <w:rStyle w:val="560"/>
        </w:rP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w:t>
      </w:r>
      <w:r>
        <w:rPr>
          <w:rStyle w:val="560"/>
        </w:rPr>
        <w:lastRenderedPageBreak/>
        <w:t>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E01778" w:rsidRDefault="000F00F3">
      <w:pPr>
        <w:pStyle w:val="62"/>
        <w:numPr>
          <w:ilvl w:val="0"/>
          <w:numId w:val="15"/>
        </w:numPr>
        <w:shd w:val="clear" w:color="auto" w:fill="auto"/>
        <w:tabs>
          <w:tab w:val="left" w:pos="1071"/>
        </w:tabs>
        <w:ind w:left="20" w:right="20" w:firstLine="720"/>
      </w:pPr>
      <w:r>
        <w:rPr>
          <w:rStyle w:val="560"/>
        </w:rPr>
        <w:t>развитие умения мягкого, напевного, легкого пения (работа над кантиленой - способностью певческого голоса к напевному исполнению</w:t>
      </w:r>
      <w:r>
        <w:rPr>
          <w:rStyle w:val="57"/>
        </w:rPr>
        <w:t xml:space="preserve"> </w:t>
      </w:r>
      <w:r>
        <w:rPr>
          <w:rStyle w:val="560"/>
        </w:rPr>
        <w:t>мелодии);</w:t>
      </w:r>
    </w:p>
    <w:p w:rsidR="00E01778" w:rsidRDefault="000F00F3">
      <w:pPr>
        <w:pStyle w:val="62"/>
        <w:numPr>
          <w:ilvl w:val="0"/>
          <w:numId w:val="15"/>
        </w:numPr>
        <w:shd w:val="clear" w:color="auto" w:fill="auto"/>
        <w:tabs>
          <w:tab w:val="left" w:pos="1086"/>
        </w:tabs>
        <w:ind w:left="20" w:right="20" w:firstLine="720"/>
      </w:pPr>
      <w:r>
        <w:rPr>
          <w:rStyle w:val="560"/>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E01778" w:rsidRDefault="000F00F3">
      <w:pPr>
        <w:pStyle w:val="62"/>
        <w:numPr>
          <w:ilvl w:val="0"/>
          <w:numId w:val="15"/>
        </w:numPr>
        <w:shd w:val="clear" w:color="auto" w:fill="auto"/>
        <w:tabs>
          <w:tab w:val="left" w:pos="1071"/>
        </w:tabs>
        <w:ind w:left="20" w:right="20" w:firstLine="720"/>
      </w:pPr>
      <w:r>
        <w:rPr>
          <w:rStyle w:val="560"/>
        </w:rPr>
        <w:t>развитие умения четко выдерживать ритмический рисунок произведения без сопровождения учителя и инструмента</w:t>
      </w:r>
      <w:r>
        <w:rPr>
          <w:rStyle w:val="aff6"/>
        </w:rPr>
        <w:t xml:space="preserve"> (а капелла);</w:t>
      </w:r>
      <w:r>
        <w:rPr>
          <w:rStyle w:val="560"/>
        </w:rPr>
        <w:t xml:space="preserve"> работа над чистотой интонирования и выравнивание звучания на всем диапазоне;</w:t>
      </w:r>
    </w:p>
    <w:p w:rsidR="00E01778" w:rsidRDefault="000F00F3">
      <w:pPr>
        <w:pStyle w:val="62"/>
        <w:numPr>
          <w:ilvl w:val="0"/>
          <w:numId w:val="15"/>
        </w:numPr>
        <w:shd w:val="clear" w:color="auto" w:fill="auto"/>
        <w:tabs>
          <w:tab w:val="left" w:pos="1076"/>
        </w:tabs>
        <w:ind w:left="20" w:right="20" w:firstLine="720"/>
        <w:sectPr w:rsidR="00E01778">
          <w:footerReference w:type="even" r:id="rId54"/>
          <w:footerReference w:type="default" r:id="rId55"/>
          <w:pgSz w:w="16837" w:h="23810"/>
          <w:pgMar w:top="4423" w:right="3858" w:bottom="5117" w:left="3106" w:header="0" w:footer="3" w:gutter="0"/>
          <w:cols w:space="720"/>
          <w:noEndnote/>
          <w:titlePg/>
          <w:docGrid w:linePitch="360"/>
        </w:sectPr>
      </w:pPr>
      <w:r>
        <w:rPr>
          <w:rStyle w:val="560"/>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E01778" w:rsidRDefault="000F00F3">
      <w:pPr>
        <w:pStyle w:val="62"/>
        <w:numPr>
          <w:ilvl w:val="0"/>
          <w:numId w:val="15"/>
        </w:numPr>
        <w:shd w:val="clear" w:color="auto" w:fill="auto"/>
        <w:tabs>
          <w:tab w:val="left" w:pos="1076"/>
        </w:tabs>
        <w:ind w:left="20" w:right="40" w:firstLine="720"/>
      </w:pPr>
      <w:r>
        <w:rPr>
          <w:rStyle w:val="560"/>
        </w:rPr>
        <w:lastRenderedPageBreak/>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E01778" w:rsidRDefault="000F00F3">
      <w:pPr>
        <w:pStyle w:val="62"/>
        <w:numPr>
          <w:ilvl w:val="0"/>
          <w:numId w:val="15"/>
        </w:numPr>
        <w:shd w:val="clear" w:color="auto" w:fill="auto"/>
        <w:tabs>
          <w:tab w:val="left" w:pos="1071"/>
        </w:tabs>
        <w:ind w:left="20" w:right="40" w:firstLine="720"/>
      </w:pPr>
      <w:r>
        <w:rPr>
          <w:rStyle w:val="560"/>
        </w:rPr>
        <w:t>развитие понимания содержания песни на основе характера ее мелодии (веселого, грустного, спокойного) и текста; выразительно- эмоциональное исполнение выученных песен с простейшими элементами динамических оттенков;</w:t>
      </w:r>
    </w:p>
    <w:p w:rsidR="00E01778" w:rsidRDefault="000F00F3">
      <w:pPr>
        <w:pStyle w:val="62"/>
        <w:numPr>
          <w:ilvl w:val="0"/>
          <w:numId w:val="15"/>
        </w:numPr>
        <w:shd w:val="clear" w:color="auto" w:fill="auto"/>
        <w:tabs>
          <w:tab w:val="left" w:pos="1081"/>
        </w:tabs>
        <w:ind w:left="20" w:right="40" w:firstLine="720"/>
      </w:pPr>
      <w:r>
        <w:rPr>
          <w:rStyle w:val="560"/>
        </w:rPr>
        <w:t>формирование понимания дирижерских жестов (внимание, вдох, начало и окончание пения);</w:t>
      </w:r>
    </w:p>
    <w:p w:rsidR="00E01778" w:rsidRDefault="000F00F3">
      <w:pPr>
        <w:pStyle w:val="62"/>
        <w:numPr>
          <w:ilvl w:val="0"/>
          <w:numId w:val="15"/>
        </w:numPr>
        <w:shd w:val="clear" w:color="auto" w:fill="auto"/>
        <w:tabs>
          <w:tab w:val="left" w:pos="1076"/>
        </w:tabs>
        <w:ind w:left="20" w:right="40" w:firstLine="720"/>
      </w:pPr>
      <w:r>
        <w:rPr>
          <w:rStyle w:val="560"/>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E01778" w:rsidRDefault="000F00F3">
      <w:pPr>
        <w:pStyle w:val="62"/>
        <w:numPr>
          <w:ilvl w:val="0"/>
          <w:numId w:val="15"/>
        </w:numPr>
        <w:shd w:val="clear" w:color="auto" w:fill="auto"/>
        <w:tabs>
          <w:tab w:val="left" w:pos="1071"/>
        </w:tabs>
        <w:ind w:left="20" w:right="40" w:firstLine="720"/>
      </w:pPr>
      <w:r>
        <w:rPr>
          <w:rStyle w:val="560"/>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E01778" w:rsidRDefault="000F00F3">
      <w:pPr>
        <w:pStyle w:val="62"/>
        <w:numPr>
          <w:ilvl w:val="0"/>
          <w:numId w:val="15"/>
        </w:numPr>
        <w:shd w:val="clear" w:color="auto" w:fill="auto"/>
        <w:tabs>
          <w:tab w:val="left" w:pos="1076"/>
        </w:tabs>
        <w:ind w:left="20" w:right="40" w:firstLine="720"/>
      </w:pPr>
      <w:r>
        <w:rPr>
          <w:rStyle w:val="560"/>
        </w:rPr>
        <w:t xml:space="preserve">пение спокойное, умеренное по темпу, ненапряженное и плавное в пределах </w:t>
      </w:r>
      <w:r>
        <w:rPr>
          <w:rStyle w:val="560"/>
          <w:lang w:val="en-US"/>
        </w:rPr>
        <w:t>mezzo</w:t>
      </w:r>
      <w:r w:rsidRPr="006F74CD">
        <w:rPr>
          <w:rStyle w:val="560"/>
          <w:lang w:val="ru-RU"/>
        </w:rPr>
        <w:t xml:space="preserve"> </w:t>
      </w:r>
      <w:r>
        <w:rPr>
          <w:rStyle w:val="560"/>
          <w:lang w:val="en-US"/>
        </w:rPr>
        <w:t>piano</w:t>
      </w:r>
      <w:r w:rsidRPr="006F74CD">
        <w:rPr>
          <w:rStyle w:val="560"/>
          <w:lang w:val="ru-RU"/>
        </w:rPr>
        <w:t xml:space="preserve"> </w:t>
      </w:r>
      <w:r>
        <w:rPr>
          <w:rStyle w:val="560"/>
        </w:rPr>
        <w:t xml:space="preserve">(умеренно тихо) и </w:t>
      </w:r>
      <w:r>
        <w:rPr>
          <w:rStyle w:val="560"/>
          <w:lang w:val="en-US"/>
        </w:rPr>
        <w:t>mezzo</w:t>
      </w:r>
      <w:r w:rsidRPr="006F74CD">
        <w:rPr>
          <w:rStyle w:val="560"/>
          <w:lang w:val="ru-RU"/>
        </w:rPr>
        <w:t xml:space="preserve"> </w:t>
      </w:r>
      <w:r>
        <w:rPr>
          <w:rStyle w:val="560"/>
          <w:lang w:val="en-US"/>
        </w:rPr>
        <w:t>forte</w:t>
      </w:r>
      <w:r w:rsidRPr="006F74CD">
        <w:rPr>
          <w:rStyle w:val="560"/>
          <w:lang w:val="ru-RU"/>
        </w:rPr>
        <w:t xml:space="preserve"> </w:t>
      </w:r>
      <w:r>
        <w:rPr>
          <w:rStyle w:val="560"/>
        </w:rPr>
        <w:t>(умеренно громко);</w:t>
      </w:r>
    </w:p>
    <w:p w:rsidR="00E01778" w:rsidRDefault="000F00F3">
      <w:pPr>
        <w:pStyle w:val="62"/>
        <w:numPr>
          <w:ilvl w:val="0"/>
          <w:numId w:val="15"/>
        </w:numPr>
        <w:shd w:val="clear" w:color="auto" w:fill="auto"/>
        <w:tabs>
          <w:tab w:val="left" w:pos="1090"/>
        </w:tabs>
        <w:ind w:left="20" w:right="40" w:firstLine="720"/>
      </w:pPr>
      <w:r>
        <w:rPr>
          <w:rStyle w:val="560"/>
        </w:rPr>
        <w:t>укрепление и постепенное расширение певческого диапазона</w:t>
      </w:r>
      <w:r>
        <w:rPr>
          <w:rStyle w:val="aff6"/>
        </w:rPr>
        <w:t xml:space="preserve"> ми1 - ля1, ре1 - си1, до1 - до2.</w:t>
      </w:r>
    </w:p>
    <w:p w:rsidR="00E01778" w:rsidRDefault="000F00F3">
      <w:pPr>
        <w:pStyle w:val="62"/>
        <w:numPr>
          <w:ilvl w:val="0"/>
          <w:numId w:val="15"/>
        </w:numPr>
        <w:shd w:val="clear" w:color="auto" w:fill="auto"/>
        <w:tabs>
          <w:tab w:val="left" w:pos="1086"/>
        </w:tabs>
        <w:ind w:left="20" w:firstLine="720"/>
      </w:pPr>
      <w:r>
        <w:rPr>
          <w:rStyle w:val="560"/>
        </w:rPr>
        <w:t>получение эстетического наслаждения от собственного пения.</w:t>
      </w:r>
    </w:p>
    <w:p w:rsidR="00E01778" w:rsidRDefault="000F00F3">
      <w:pPr>
        <w:pStyle w:val="29"/>
        <w:keepNext/>
        <w:keepLines/>
        <w:shd w:val="clear" w:color="auto" w:fill="auto"/>
        <w:spacing w:after="0" w:line="480" w:lineRule="exact"/>
        <w:ind w:left="2920"/>
      </w:pPr>
      <w:bookmarkStart w:id="60" w:name="bookmark60"/>
      <w:r>
        <w:t>Элементы музыкальной грамоты</w:t>
      </w:r>
      <w:bookmarkEnd w:id="60"/>
    </w:p>
    <w:p w:rsidR="00E01778" w:rsidRDefault="000F00F3">
      <w:pPr>
        <w:pStyle w:val="91"/>
        <w:shd w:val="clear" w:color="auto" w:fill="auto"/>
        <w:ind w:left="20" w:firstLine="720"/>
      </w:pPr>
      <w:r>
        <w:t>Содержание:</w:t>
      </w:r>
    </w:p>
    <w:p w:rsidR="00E01778" w:rsidRDefault="000F00F3">
      <w:pPr>
        <w:pStyle w:val="62"/>
        <w:numPr>
          <w:ilvl w:val="0"/>
          <w:numId w:val="15"/>
        </w:numPr>
        <w:shd w:val="clear" w:color="auto" w:fill="auto"/>
        <w:tabs>
          <w:tab w:val="left" w:pos="1090"/>
        </w:tabs>
        <w:ind w:left="20" w:firstLine="720"/>
      </w:pPr>
      <w:r>
        <w:t>ознакомление с высотой звука (высокие, средние, низкие);</w:t>
      </w:r>
    </w:p>
    <w:p w:rsidR="00E01778" w:rsidRDefault="000F00F3">
      <w:pPr>
        <w:pStyle w:val="62"/>
        <w:numPr>
          <w:ilvl w:val="0"/>
          <w:numId w:val="15"/>
        </w:numPr>
        <w:shd w:val="clear" w:color="auto" w:fill="auto"/>
        <w:tabs>
          <w:tab w:val="left" w:pos="1081"/>
        </w:tabs>
        <w:ind w:left="20" w:right="40" w:firstLine="720"/>
      </w:pPr>
      <w:r>
        <w:t>ознакомление с динамическими особенностями музыки (громкая —</w:t>
      </w:r>
      <w:r>
        <w:rPr>
          <w:rStyle w:val="1"/>
        </w:rPr>
        <w:t xml:space="preserve"> </w:t>
      </w:r>
      <w:r>
        <w:rPr>
          <w:rStyle w:val="560"/>
          <w:lang w:val="en-US"/>
        </w:rPr>
        <w:t>forte</w:t>
      </w:r>
      <w:r w:rsidRPr="006F74CD">
        <w:rPr>
          <w:lang w:val="ru-RU"/>
        </w:rPr>
        <w:t xml:space="preserve">, </w:t>
      </w:r>
      <w:r>
        <w:t xml:space="preserve">тихая — </w:t>
      </w:r>
      <w:r>
        <w:rPr>
          <w:rStyle w:val="560"/>
          <w:lang w:val="en-US"/>
        </w:rPr>
        <w:t>piano</w:t>
      </w:r>
      <w:r w:rsidRPr="006F74CD">
        <w:rPr>
          <w:lang w:val="ru-RU"/>
        </w:rPr>
        <w:t>);</w:t>
      </w:r>
    </w:p>
    <w:p w:rsidR="00E01778" w:rsidRDefault="000F00F3">
      <w:pPr>
        <w:pStyle w:val="62"/>
        <w:numPr>
          <w:ilvl w:val="0"/>
          <w:numId w:val="15"/>
        </w:numPr>
        <w:shd w:val="clear" w:color="auto" w:fill="auto"/>
        <w:tabs>
          <w:tab w:val="left" w:pos="1081"/>
        </w:tabs>
        <w:ind w:left="20" w:firstLine="720"/>
      </w:pPr>
      <w:r>
        <w:t>развитие умения различать звук по длительности (долгие, короткие):</w:t>
      </w:r>
    </w:p>
    <w:p w:rsidR="00E01778" w:rsidRDefault="000F00F3">
      <w:pPr>
        <w:pStyle w:val="56"/>
        <w:shd w:val="clear" w:color="auto" w:fill="auto"/>
        <w:spacing w:line="230" w:lineRule="exact"/>
        <w:ind w:left="4540"/>
        <w:sectPr w:rsidR="00E01778">
          <w:footerReference w:type="even" r:id="rId56"/>
          <w:footerReference w:type="default" r:id="rId57"/>
          <w:pgSz w:w="16837" w:h="23810"/>
          <w:pgMar w:top="4423" w:right="3858" w:bottom="5117" w:left="3106" w:header="0" w:footer="3" w:gutter="0"/>
          <w:cols w:space="720"/>
          <w:noEndnote/>
          <w:docGrid w:linePitch="360"/>
        </w:sectPr>
      </w:pPr>
      <w:r>
        <w:t>116</w:t>
      </w:r>
    </w:p>
    <w:p w:rsidR="00E01778" w:rsidRDefault="000F00F3">
      <w:pPr>
        <w:pStyle w:val="62"/>
        <w:numPr>
          <w:ilvl w:val="0"/>
          <w:numId w:val="15"/>
        </w:numPr>
        <w:shd w:val="clear" w:color="auto" w:fill="auto"/>
        <w:tabs>
          <w:tab w:val="left" w:pos="1076"/>
        </w:tabs>
        <w:ind w:left="20" w:right="20" w:firstLine="700"/>
      </w:pPr>
      <w:r>
        <w:lastRenderedPageBreak/>
        <w:t>элементарные сведения о нотной записи (нотный стан, скрипичный</w:t>
      </w:r>
      <w:r>
        <w:rPr>
          <w:rStyle w:val="1"/>
        </w:rPr>
        <w:t xml:space="preserve"> </w:t>
      </w:r>
      <w:r>
        <w:t>ключ, добавочная линейка, графическое изображение нот, порядок нот в</w:t>
      </w:r>
      <w:r>
        <w:rPr>
          <w:rStyle w:val="1"/>
        </w:rPr>
        <w:t xml:space="preserve"> </w:t>
      </w:r>
      <w:r>
        <w:t>гамме</w:t>
      </w:r>
      <w:r>
        <w:rPr>
          <w:rStyle w:val="aff3"/>
        </w:rPr>
        <w:t xml:space="preserve"> до мажор).</w:t>
      </w:r>
    </w:p>
    <w:p w:rsidR="00E01778" w:rsidRDefault="000F00F3">
      <w:pPr>
        <w:pStyle w:val="29"/>
        <w:keepNext/>
        <w:keepLines/>
        <w:shd w:val="clear" w:color="auto" w:fill="auto"/>
        <w:spacing w:after="0" w:line="480" w:lineRule="exact"/>
        <w:ind w:right="720"/>
        <w:jc w:val="center"/>
      </w:pPr>
      <w:bookmarkStart w:id="61" w:name="bookmark61"/>
      <w:r>
        <w:t>Игра на музыкальных инструментах детского оркестра.</w:t>
      </w:r>
      <w:bookmarkEnd w:id="61"/>
    </w:p>
    <w:p w:rsidR="00E01778" w:rsidRDefault="000F00F3">
      <w:pPr>
        <w:pStyle w:val="62"/>
        <w:shd w:val="clear" w:color="auto" w:fill="auto"/>
        <w:ind w:left="20" w:right="20" w:firstLine="700"/>
      </w:pPr>
      <w:r>
        <w:rPr>
          <w:rStyle w:val="ab"/>
        </w:rPr>
        <w:t>Репертуар для исполнения:</w:t>
      </w:r>
      <w:r>
        <w:t xml:space="preserve"> фольклорные произведения, произведения композиторов-классиков и современных авторов.</w:t>
      </w:r>
    </w:p>
    <w:p w:rsidR="00E01778" w:rsidRDefault="000F00F3">
      <w:pPr>
        <w:pStyle w:val="91"/>
        <w:shd w:val="clear" w:color="auto" w:fill="auto"/>
        <w:ind w:left="20" w:firstLine="700"/>
      </w:pPr>
      <w:r>
        <w:t>Жанровое разнообразие:</w:t>
      </w:r>
      <w:r>
        <w:rPr>
          <w:rStyle w:val="93"/>
        </w:rPr>
        <w:t xml:space="preserve"> марш, полька, вальс</w:t>
      </w:r>
    </w:p>
    <w:p w:rsidR="00E01778" w:rsidRDefault="000F00F3">
      <w:pPr>
        <w:pStyle w:val="91"/>
        <w:shd w:val="clear" w:color="auto" w:fill="auto"/>
        <w:ind w:left="20" w:firstLine="700"/>
      </w:pPr>
      <w:r>
        <w:t>Содержание:</w:t>
      </w:r>
    </w:p>
    <w:p w:rsidR="00E01778" w:rsidRDefault="000F00F3">
      <w:pPr>
        <w:pStyle w:val="62"/>
        <w:numPr>
          <w:ilvl w:val="0"/>
          <w:numId w:val="15"/>
        </w:numPr>
        <w:shd w:val="clear" w:color="auto" w:fill="auto"/>
        <w:tabs>
          <w:tab w:val="left" w:pos="1086"/>
        </w:tabs>
        <w:ind w:left="20" w:right="20" w:firstLine="700"/>
      </w:pPr>
      <w:r>
        <w:t>обучение игре на ударно-шумовых инструментах (маракасы, бубен,</w:t>
      </w:r>
      <w:r>
        <w:rPr>
          <w:rStyle w:val="1"/>
        </w:rPr>
        <w:t xml:space="preserve"> </w:t>
      </w:r>
      <w:r>
        <w:t>треугольник; металлофон; ложки и др.);</w:t>
      </w:r>
    </w:p>
    <w:p w:rsidR="00E01778" w:rsidRDefault="000F00F3">
      <w:pPr>
        <w:pStyle w:val="62"/>
        <w:numPr>
          <w:ilvl w:val="0"/>
          <w:numId w:val="15"/>
        </w:numPr>
        <w:shd w:val="clear" w:color="auto" w:fill="auto"/>
        <w:tabs>
          <w:tab w:val="left" w:pos="1081"/>
        </w:tabs>
        <w:ind w:left="20" w:right="20" w:firstLine="700"/>
      </w:pPr>
      <w:r>
        <w:t>обучение игре на балалайке или других доступных народных</w:t>
      </w:r>
      <w:r>
        <w:rPr>
          <w:rStyle w:val="1"/>
        </w:rPr>
        <w:t xml:space="preserve"> </w:t>
      </w:r>
      <w:r>
        <w:t>инструментах;</w:t>
      </w:r>
    </w:p>
    <w:p w:rsidR="00E01778" w:rsidRDefault="000F00F3">
      <w:pPr>
        <w:pStyle w:val="62"/>
        <w:numPr>
          <w:ilvl w:val="0"/>
          <w:numId w:val="15"/>
        </w:numPr>
        <w:shd w:val="clear" w:color="auto" w:fill="auto"/>
        <w:tabs>
          <w:tab w:val="left" w:pos="1070"/>
        </w:tabs>
        <w:ind w:left="20" w:firstLine="700"/>
      </w:pPr>
      <w:r>
        <w:t>обучение игре на фортепиано.</w:t>
      </w:r>
    </w:p>
    <w:p w:rsidR="00E01778" w:rsidRDefault="000F00F3">
      <w:pPr>
        <w:pStyle w:val="29"/>
        <w:keepNext/>
        <w:keepLines/>
        <w:shd w:val="clear" w:color="auto" w:fill="auto"/>
        <w:spacing w:after="0" w:line="480" w:lineRule="exact"/>
        <w:ind w:right="720"/>
        <w:jc w:val="center"/>
      </w:pPr>
      <w:bookmarkStart w:id="62" w:name="bookmark62"/>
      <w:r>
        <w:t xml:space="preserve">ИЗОБРАЗИТЕЛЬНОЕ ИСКУССТВО (дополнительный первый </w:t>
      </w:r>
      <w:r w:rsidRPr="006F74CD">
        <w:rPr>
          <w:lang w:val="ru-RU"/>
        </w:rPr>
        <w:t>(</w:t>
      </w:r>
      <w:r>
        <w:rPr>
          <w:lang w:val="en-US"/>
        </w:rPr>
        <w:t>I</w:t>
      </w:r>
      <w:r w:rsidRPr="006F74CD">
        <w:rPr>
          <w:vertAlign w:val="superscript"/>
          <w:lang w:val="ru-RU"/>
        </w:rPr>
        <w:t>1</w:t>
      </w:r>
      <w:r w:rsidRPr="006F74CD">
        <w:rPr>
          <w:lang w:val="ru-RU"/>
        </w:rPr>
        <w:t>)-</w:t>
      </w:r>
      <w:r>
        <w:rPr>
          <w:lang w:val="en-US"/>
        </w:rPr>
        <w:t>V</w:t>
      </w:r>
      <w:r w:rsidRPr="006F74CD">
        <w:rPr>
          <w:lang w:val="ru-RU"/>
        </w:rPr>
        <w:t xml:space="preserve"> </w:t>
      </w:r>
      <w:r>
        <w:t xml:space="preserve">классы; </w:t>
      </w:r>
      <w:r>
        <w:rPr>
          <w:lang w:val="en-US"/>
        </w:rPr>
        <w:t>I</w:t>
      </w:r>
      <w:r w:rsidRPr="006F74CD">
        <w:rPr>
          <w:lang w:val="ru-RU"/>
        </w:rPr>
        <w:t>-</w:t>
      </w:r>
      <w:r>
        <w:rPr>
          <w:lang w:val="en-US"/>
        </w:rPr>
        <w:t>V</w:t>
      </w:r>
      <w:r w:rsidRPr="006F74CD">
        <w:rPr>
          <w:lang w:val="ru-RU"/>
        </w:rPr>
        <w:t xml:space="preserve"> </w:t>
      </w:r>
      <w:r>
        <w:t>классы) Пояснительная записка</w:t>
      </w:r>
      <w:bookmarkEnd w:id="62"/>
    </w:p>
    <w:p w:rsidR="00E01778" w:rsidRDefault="000F00F3">
      <w:pPr>
        <w:pStyle w:val="62"/>
        <w:shd w:val="clear" w:color="auto" w:fill="auto"/>
        <w:ind w:left="20" w:right="20" w:firstLine="700"/>
      </w:pPr>
      <w:r>
        <w:t>Основная</w:t>
      </w:r>
      <w:r>
        <w:rPr>
          <w:rStyle w:val="ac"/>
        </w:rPr>
        <w:t xml:space="preserve"> цель</w:t>
      </w:r>
      <w:r>
        <w:t xml:space="preserve">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E01778" w:rsidRDefault="000F00F3">
      <w:pPr>
        <w:pStyle w:val="29"/>
        <w:keepNext/>
        <w:keepLines/>
        <w:shd w:val="clear" w:color="auto" w:fill="auto"/>
        <w:spacing w:after="0" w:line="480" w:lineRule="exact"/>
        <w:ind w:right="720"/>
        <w:jc w:val="center"/>
      </w:pPr>
      <w:bookmarkStart w:id="63" w:name="bookmark63"/>
      <w:r>
        <w:t>Основные задачи изучения предмета:</w:t>
      </w:r>
      <w:bookmarkEnd w:id="63"/>
    </w:p>
    <w:p w:rsidR="00E01778" w:rsidRDefault="000F00F3">
      <w:pPr>
        <w:pStyle w:val="62"/>
        <w:shd w:val="clear" w:color="auto" w:fill="auto"/>
        <w:spacing w:after="100" w:line="270" w:lineRule="exact"/>
        <w:ind w:left="20" w:firstLine="700"/>
      </w:pPr>
      <w:r>
        <w:t>• Воспитание интереса к изобразительному искусству.</w:t>
      </w:r>
    </w:p>
    <w:p w:rsidR="00E01778" w:rsidRDefault="000F00F3">
      <w:pPr>
        <w:pStyle w:val="56"/>
        <w:shd w:val="clear" w:color="auto" w:fill="auto"/>
        <w:spacing w:line="230" w:lineRule="exact"/>
        <w:ind w:left="4540"/>
      </w:pPr>
      <w:r>
        <w:t>117</w:t>
      </w:r>
    </w:p>
    <w:p w:rsidR="00E01778" w:rsidRDefault="000F00F3">
      <w:pPr>
        <w:pStyle w:val="62"/>
        <w:numPr>
          <w:ilvl w:val="0"/>
          <w:numId w:val="16"/>
        </w:numPr>
        <w:shd w:val="clear" w:color="auto" w:fill="auto"/>
        <w:tabs>
          <w:tab w:val="left" w:pos="1416"/>
        </w:tabs>
        <w:spacing w:line="490" w:lineRule="exact"/>
        <w:ind w:right="20" w:firstLine="720"/>
      </w:pPr>
      <w:r>
        <w:t>Раскрытие значения изобразительного искусства в жизни человека</w:t>
      </w:r>
    </w:p>
    <w:p w:rsidR="00E01778" w:rsidRDefault="000F00F3">
      <w:pPr>
        <w:pStyle w:val="62"/>
        <w:numPr>
          <w:ilvl w:val="0"/>
          <w:numId w:val="16"/>
        </w:numPr>
        <w:shd w:val="clear" w:color="auto" w:fill="auto"/>
        <w:tabs>
          <w:tab w:val="left" w:pos="1406"/>
        </w:tabs>
        <w:spacing w:line="490" w:lineRule="exact"/>
        <w:ind w:right="20" w:firstLine="720"/>
      </w:pPr>
      <w:r>
        <w:t>Воспитание в детях эстетического чувства и понимания красоты окружающего мира, художественного вкуса.</w:t>
      </w:r>
    </w:p>
    <w:p w:rsidR="00E01778" w:rsidRDefault="000F00F3">
      <w:pPr>
        <w:pStyle w:val="62"/>
        <w:numPr>
          <w:ilvl w:val="0"/>
          <w:numId w:val="16"/>
        </w:numPr>
        <w:shd w:val="clear" w:color="auto" w:fill="auto"/>
        <w:tabs>
          <w:tab w:val="left" w:pos="1421"/>
        </w:tabs>
        <w:spacing w:line="490" w:lineRule="exact"/>
        <w:ind w:right="20" w:firstLine="720"/>
      </w:pPr>
      <w:r>
        <w:lastRenderedPageBreak/>
        <w:t>Формирование элементарных знаний о видах и жанрах изобразительного искусства искусствах. Расширение художественно- эстетического кругозора;</w:t>
      </w:r>
    </w:p>
    <w:p w:rsidR="00E01778" w:rsidRDefault="000F00F3">
      <w:pPr>
        <w:pStyle w:val="62"/>
        <w:numPr>
          <w:ilvl w:val="0"/>
          <w:numId w:val="16"/>
        </w:numPr>
        <w:shd w:val="clear" w:color="auto" w:fill="auto"/>
        <w:tabs>
          <w:tab w:val="left" w:pos="1416"/>
        </w:tabs>
        <w:spacing w:line="490" w:lineRule="exact"/>
        <w:ind w:right="20" w:firstLine="720"/>
      </w:pPr>
      <w:r>
        <w:t>Развитие эмоционального восприятия произведений искусства, умения анализировать их содержание и формулировать своего мнения о них.</w:t>
      </w:r>
    </w:p>
    <w:p w:rsidR="00E01778" w:rsidRDefault="000F00F3">
      <w:pPr>
        <w:pStyle w:val="62"/>
        <w:numPr>
          <w:ilvl w:val="0"/>
          <w:numId w:val="16"/>
        </w:numPr>
        <w:shd w:val="clear" w:color="auto" w:fill="auto"/>
        <w:tabs>
          <w:tab w:val="left" w:pos="1426"/>
        </w:tabs>
        <w:spacing w:line="490" w:lineRule="exact"/>
        <w:ind w:right="20" w:firstLine="720"/>
      </w:pPr>
      <w:r>
        <w:t>Формирование знаний элементарных основ реалистического рисунка.</w:t>
      </w:r>
    </w:p>
    <w:p w:rsidR="00E01778" w:rsidRDefault="000F00F3">
      <w:pPr>
        <w:pStyle w:val="62"/>
        <w:numPr>
          <w:ilvl w:val="0"/>
          <w:numId w:val="16"/>
        </w:numPr>
        <w:shd w:val="clear" w:color="auto" w:fill="auto"/>
        <w:tabs>
          <w:tab w:val="left" w:pos="1426"/>
        </w:tabs>
        <w:spacing w:line="490" w:lineRule="exact"/>
        <w:ind w:right="20" w:firstLine="720"/>
      </w:pPr>
      <w: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E01778" w:rsidRDefault="000F00F3">
      <w:pPr>
        <w:pStyle w:val="62"/>
        <w:numPr>
          <w:ilvl w:val="0"/>
          <w:numId w:val="16"/>
        </w:numPr>
        <w:shd w:val="clear" w:color="auto" w:fill="auto"/>
        <w:tabs>
          <w:tab w:val="left" w:pos="1416"/>
        </w:tabs>
        <w:spacing w:line="490" w:lineRule="exact"/>
        <w:ind w:right="20" w:firstLine="720"/>
      </w:pPr>
      <w:r>
        <w:t>Обучение разным видам изобразительной деятельности (рисованию, аппликации, лепке).</w:t>
      </w:r>
    </w:p>
    <w:p w:rsidR="00E01778" w:rsidRDefault="000F00F3">
      <w:pPr>
        <w:pStyle w:val="62"/>
        <w:numPr>
          <w:ilvl w:val="0"/>
          <w:numId w:val="16"/>
        </w:numPr>
        <w:shd w:val="clear" w:color="auto" w:fill="auto"/>
        <w:tabs>
          <w:tab w:val="left" w:pos="1421"/>
        </w:tabs>
        <w:spacing w:line="490" w:lineRule="exact"/>
        <w:ind w:right="20" w:firstLine="720"/>
      </w:pPr>
      <w:r>
        <w:t>Обучение правилам и законам композиции, цветоведения, построения орнамента и др., применяемых в разных видах изобразительной деятельности.</w:t>
      </w:r>
    </w:p>
    <w:p w:rsidR="00E01778" w:rsidRDefault="000F00F3">
      <w:pPr>
        <w:pStyle w:val="62"/>
        <w:numPr>
          <w:ilvl w:val="0"/>
          <w:numId w:val="16"/>
        </w:numPr>
        <w:shd w:val="clear" w:color="auto" w:fill="auto"/>
        <w:tabs>
          <w:tab w:val="left" w:pos="1416"/>
        </w:tabs>
        <w:spacing w:line="490" w:lineRule="exact"/>
        <w:ind w:right="20" w:firstLine="720"/>
      </w:pPr>
      <w:r>
        <w:t>Формирование умения создавать простейшие художественные образы с натуры и по образцу, по памяти, представлению и воображению.</w:t>
      </w:r>
    </w:p>
    <w:p w:rsidR="00E01778" w:rsidRDefault="000F00F3">
      <w:pPr>
        <w:pStyle w:val="62"/>
        <w:numPr>
          <w:ilvl w:val="0"/>
          <w:numId w:val="16"/>
        </w:numPr>
        <w:shd w:val="clear" w:color="auto" w:fill="auto"/>
        <w:tabs>
          <w:tab w:val="left" w:pos="1411"/>
        </w:tabs>
        <w:spacing w:line="490" w:lineRule="exact"/>
        <w:ind w:right="20" w:firstLine="720"/>
      </w:pPr>
      <w:r>
        <w:t>Развитие умения выполнять тематические и декоративные композиции.</w:t>
      </w:r>
    </w:p>
    <w:p w:rsidR="00E01778" w:rsidRDefault="000F00F3">
      <w:pPr>
        <w:pStyle w:val="62"/>
        <w:numPr>
          <w:ilvl w:val="0"/>
          <w:numId w:val="16"/>
        </w:numPr>
        <w:shd w:val="clear" w:color="auto" w:fill="auto"/>
        <w:tabs>
          <w:tab w:val="left" w:pos="1416"/>
        </w:tabs>
        <w:spacing w:line="490" w:lineRule="exact"/>
        <w:ind w:right="20" w:firstLine="720"/>
      </w:pPr>
      <w: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E01778" w:rsidRDefault="000F00F3">
      <w:pPr>
        <w:pStyle w:val="62"/>
        <w:shd w:val="clear" w:color="auto" w:fill="auto"/>
        <w:ind w:left="20" w:firstLine="700"/>
      </w:pPr>
      <w:r>
        <w:t>Коррекция недостатков психического и физического развития обучающихся на уроках изобразительного искусства заключается в следующем:</w:t>
      </w:r>
    </w:p>
    <w:p w:rsidR="00E01778" w:rsidRDefault="000F00F3">
      <w:pPr>
        <w:pStyle w:val="62"/>
        <w:numPr>
          <w:ilvl w:val="0"/>
          <w:numId w:val="15"/>
        </w:numPr>
        <w:shd w:val="clear" w:color="auto" w:fill="auto"/>
        <w:tabs>
          <w:tab w:val="left" w:pos="1076"/>
        </w:tabs>
        <w:ind w:left="20" w:firstLine="700"/>
      </w:pPr>
      <w: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E01778" w:rsidRDefault="000F00F3">
      <w:pPr>
        <w:pStyle w:val="62"/>
        <w:numPr>
          <w:ilvl w:val="0"/>
          <w:numId w:val="15"/>
        </w:numPr>
        <w:shd w:val="clear" w:color="auto" w:fill="auto"/>
        <w:tabs>
          <w:tab w:val="left" w:pos="1076"/>
        </w:tabs>
        <w:ind w:left="20" w:firstLine="700"/>
      </w:pPr>
      <w:r>
        <w:t xml:space="preserve">развитии аналитических способностей, умений сравнивать, обобщать; формирование умения ориентироваться в задании, планировать художественные </w:t>
      </w:r>
      <w:r>
        <w:lastRenderedPageBreak/>
        <w:t>работы, последовательно выполнять рисунок, аппликацию, лепку предмета; контролировать свои действия;</w:t>
      </w:r>
    </w:p>
    <w:p w:rsidR="00E01778" w:rsidRDefault="000F00F3">
      <w:pPr>
        <w:pStyle w:val="62"/>
        <w:numPr>
          <w:ilvl w:val="0"/>
          <w:numId w:val="15"/>
        </w:numPr>
        <w:shd w:val="clear" w:color="auto" w:fill="auto"/>
        <w:tabs>
          <w:tab w:val="left" w:pos="1076"/>
        </w:tabs>
        <w:ind w:left="20" w:firstLine="700"/>
      </w:pPr>
      <w: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E01778" w:rsidRDefault="000F00F3">
      <w:pPr>
        <w:pStyle w:val="62"/>
        <w:numPr>
          <w:ilvl w:val="0"/>
          <w:numId w:val="15"/>
        </w:numPr>
        <w:shd w:val="clear" w:color="auto" w:fill="auto"/>
        <w:tabs>
          <w:tab w:val="left" w:pos="1066"/>
        </w:tabs>
        <w:ind w:left="20" w:firstLine="700"/>
      </w:pPr>
      <w:r>
        <w:t>развитие зрительной памяти, внимания, наблюдательности, образного мышления, представления и воображения.</w:t>
      </w:r>
    </w:p>
    <w:p w:rsidR="00E01778" w:rsidRDefault="000F00F3">
      <w:pPr>
        <w:pStyle w:val="29"/>
        <w:keepNext/>
        <w:keepLines/>
        <w:shd w:val="clear" w:color="auto" w:fill="auto"/>
        <w:spacing w:after="0" w:line="480" w:lineRule="exact"/>
        <w:ind w:left="2940"/>
      </w:pPr>
      <w:bookmarkStart w:id="64" w:name="bookmark64"/>
      <w:r>
        <w:t>Примерное содержание предмета</w:t>
      </w:r>
      <w:bookmarkEnd w:id="64"/>
    </w:p>
    <w:p w:rsidR="00E01778" w:rsidRDefault="000F00F3">
      <w:pPr>
        <w:pStyle w:val="62"/>
        <w:shd w:val="clear" w:color="auto" w:fill="auto"/>
        <w:ind w:left="20" w:firstLine="700"/>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E01778" w:rsidRDefault="000F00F3">
      <w:pPr>
        <w:pStyle w:val="62"/>
        <w:shd w:val="clear" w:color="auto" w:fill="auto"/>
        <w:ind w:left="20" w:firstLine="700"/>
      </w:pPr>
      <w:r>
        <w:t>Программой предусмотриваются следующие виды работы:</w:t>
      </w:r>
    </w:p>
    <w:p w:rsidR="00E01778" w:rsidRDefault="000F00F3">
      <w:pPr>
        <w:pStyle w:val="62"/>
        <w:numPr>
          <w:ilvl w:val="0"/>
          <w:numId w:val="15"/>
        </w:numPr>
        <w:shd w:val="clear" w:color="auto" w:fill="auto"/>
        <w:tabs>
          <w:tab w:val="left" w:pos="1076"/>
        </w:tabs>
        <w:ind w:left="20" w:right="20" w:firstLine="700"/>
      </w:pPr>
      <w: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E01778" w:rsidRDefault="000F00F3">
      <w:pPr>
        <w:pStyle w:val="62"/>
        <w:numPr>
          <w:ilvl w:val="0"/>
          <w:numId w:val="15"/>
        </w:numPr>
        <w:shd w:val="clear" w:color="auto" w:fill="auto"/>
        <w:tabs>
          <w:tab w:val="left" w:pos="1071"/>
        </w:tabs>
        <w:ind w:left="20" w:right="20" w:firstLine="700"/>
      </w:pPr>
      <w: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E01778" w:rsidRDefault="000F00F3">
      <w:pPr>
        <w:pStyle w:val="62"/>
        <w:numPr>
          <w:ilvl w:val="0"/>
          <w:numId w:val="15"/>
        </w:numPr>
        <w:shd w:val="clear" w:color="auto" w:fill="auto"/>
        <w:tabs>
          <w:tab w:val="left" w:pos="1076"/>
        </w:tabs>
        <w:ind w:left="20" w:right="20" w:firstLine="700"/>
      </w:pPr>
      <w: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E01778" w:rsidRDefault="000F00F3">
      <w:pPr>
        <w:pStyle w:val="62"/>
        <w:numPr>
          <w:ilvl w:val="0"/>
          <w:numId w:val="15"/>
        </w:numPr>
        <w:shd w:val="clear" w:color="auto" w:fill="auto"/>
        <w:tabs>
          <w:tab w:val="left" w:pos="1076"/>
        </w:tabs>
        <w:ind w:left="20" w:right="20" w:firstLine="700"/>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E01778" w:rsidRDefault="000F00F3">
      <w:pPr>
        <w:pStyle w:val="62"/>
        <w:shd w:val="clear" w:color="auto" w:fill="auto"/>
        <w:ind w:left="4460"/>
        <w:jc w:val="left"/>
      </w:pPr>
      <w:r>
        <w:lastRenderedPageBreak/>
        <w:t>Введение</w:t>
      </w:r>
    </w:p>
    <w:p w:rsidR="00E01778" w:rsidRDefault="000F00F3">
      <w:pPr>
        <w:pStyle w:val="62"/>
        <w:shd w:val="clear" w:color="auto" w:fill="auto"/>
        <w:ind w:left="20" w:right="20" w:firstLine="700"/>
      </w:pPr>
      <w: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E01778" w:rsidRDefault="000F00F3">
      <w:pPr>
        <w:pStyle w:val="81"/>
        <w:shd w:val="clear" w:color="auto" w:fill="auto"/>
        <w:ind w:left="2820" w:firstLine="0"/>
        <w:jc w:val="left"/>
      </w:pPr>
      <w:r>
        <w:rPr>
          <w:rStyle w:val="89"/>
        </w:rPr>
        <w:t>Подготовительный период обучения</w:t>
      </w:r>
    </w:p>
    <w:p w:rsidR="00E01778" w:rsidRDefault="000F00F3">
      <w:pPr>
        <w:pStyle w:val="62"/>
        <w:shd w:val="clear" w:color="auto" w:fill="auto"/>
        <w:ind w:left="20" w:right="20" w:firstLine="700"/>
      </w:pPr>
      <w:r>
        <w:rPr>
          <w:rStyle w:val="aff3"/>
        </w:rPr>
        <w:t>Формирование организационных умений:</w:t>
      </w:r>
      <w: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E01778" w:rsidRDefault="000F00F3">
      <w:pPr>
        <w:pStyle w:val="62"/>
        <w:shd w:val="clear" w:color="auto" w:fill="auto"/>
        <w:ind w:left="20" w:right="20" w:firstLine="700"/>
      </w:pPr>
      <w:r>
        <w:rPr>
          <w:rStyle w:val="aff3"/>
        </w:rPr>
        <w:t>Сенсорное воспитание:</w:t>
      </w:r>
      <w: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w:t>
      </w:r>
    </w:p>
    <w:p w:rsidR="00E01778" w:rsidRDefault="000F00F3">
      <w:pPr>
        <w:pStyle w:val="62"/>
        <w:shd w:val="clear" w:color="auto" w:fill="auto"/>
        <w:ind w:left="20" w:right="20"/>
      </w:pPr>
      <w:r>
        <w:t>узнавание, называние и отражение в аппликации и рисунке цветов спектра; ориентировка на плоскости листа бумаги.</w:t>
      </w:r>
    </w:p>
    <w:p w:rsidR="00E01778" w:rsidRDefault="000F00F3">
      <w:pPr>
        <w:pStyle w:val="62"/>
        <w:shd w:val="clear" w:color="auto" w:fill="auto"/>
        <w:ind w:left="20" w:right="20" w:firstLine="700"/>
      </w:pPr>
      <w:r>
        <w:rPr>
          <w:rStyle w:val="aff3"/>
        </w:rPr>
        <w:t>Развитие моторики рук:</w:t>
      </w:r>
      <w: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E01778" w:rsidRDefault="000F00F3">
      <w:pPr>
        <w:pStyle w:val="81"/>
        <w:shd w:val="clear" w:color="auto" w:fill="auto"/>
        <w:ind w:left="20" w:right="20" w:firstLine="700"/>
      </w:pPr>
      <w:r>
        <w:rPr>
          <w:rStyle w:val="8a"/>
        </w:rPr>
        <w:t>Обучение приемам работы в изобразительной деятельности</w:t>
      </w:r>
      <w:r>
        <w:rPr>
          <w:rStyle w:val="8b"/>
        </w:rPr>
        <w:t xml:space="preserve"> (лепке, выполнении аппликации, рисовании):</w:t>
      </w:r>
    </w:p>
    <w:p w:rsidR="00E01778" w:rsidRDefault="000F00F3">
      <w:pPr>
        <w:pStyle w:val="62"/>
        <w:shd w:val="clear" w:color="auto" w:fill="auto"/>
        <w:ind w:left="20" w:firstLine="700"/>
      </w:pPr>
      <w:r>
        <w:rPr>
          <w:rStyle w:val="13"/>
        </w:rPr>
        <w:t>Приемы лепки:</w:t>
      </w:r>
    </w:p>
    <w:p w:rsidR="00E01778" w:rsidRDefault="000F00F3">
      <w:pPr>
        <w:pStyle w:val="62"/>
        <w:numPr>
          <w:ilvl w:val="0"/>
          <w:numId w:val="15"/>
        </w:numPr>
        <w:shd w:val="clear" w:color="auto" w:fill="auto"/>
        <w:tabs>
          <w:tab w:val="left" w:pos="1070"/>
        </w:tabs>
        <w:ind w:left="20" w:firstLine="700"/>
      </w:pPr>
      <w:r>
        <w:t>отщипывание кусков от целого куска пластилина и разминание;</w:t>
      </w:r>
    </w:p>
    <w:p w:rsidR="00E01778" w:rsidRDefault="000F00F3">
      <w:pPr>
        <w:pStyle w:val="62"/>
        <w:numPr>
          <w:ilvl w:val="0"/>
          <w:numId w:val="15"/>
        </w:numPr>
        <w:shd w:val="clear" w:color="auto" w:fill="auto"/>
        <w:tabs>
          <w:tab w:val="left" w:pos="1061"/>
        </w:tabs>
        <w:ind w:left="20" w:firstLine="700"/>
      </w:pPr>
      <w:r>
        <w:t>размазывание по картону;</w:t>
      </w:r>
    </w:p>
    <w:p w:rsidR="00E01778" w:rsidRDefault="000F00F3">
      <w:pPr>
        <w:pStyle w:val="62"/>
        <w:numPr>
          <w:ilvl w:val="0"/>
          <w:numId w:val="15"/>
        </w:numPr>
        <w:shd w:val="clear" w:color="auto" w:fill="auto"/>
        <w:tabs>
          <w:tab w:val="left" w:pos="1070"/>
        </w:tabs>
        <w:ind w:left="20" w:firstLine="700"/>
      </w:pPr>
      <w:r>
        <w:t>скатывание, раскатывание, сплющивание;</w:t>
      </w:r>
    </w:p>
    <w:p w:rsidR="00E01778" w:rsidRDefault="000F00F3">
      <w:pPr>
        <w:pStyle w:val="62"/>
        <w:numPr>
          <w:ilvl w:val="0"/>
          <w:numId w:val="15"/>
        </w:numPr>
        <w:shd w:val="clear" w:color="auto" w:fill="auto"/>
        <w:tabs>
          <w:tab w:val="left" w:pos="1076"/>
        </w:tabs>
        <w:ind w:left="20" w:right="20" w:firstLine="700"/>
      </w:pPr>
      <w:r>
        <w:t>примазывание частей при составлении целого объемного изображения.</w:t>
      </w:r>
    </w:p>
    <w:p w:rsidR="00E01778" w:rsidRDefault="000F00F3">
      <w:pPr>
        <w:pStyle w:val="62"/>
        <w:shd w:val="clear" w:color="auto" w:fill="auto"/>
        <w:ind w:left="20" w:right="20" w:firstLine="700"/>
      </w:pPr>
      <w:r>
        <w:rPr>
          <w:rStyle w:val="13"/>
        </w:rPr>
        <w:t>Приемы работы с «подвижной аппликацией»</w:t>
      </w:r>
      <w:r>
        <w:t xml:space="preserve"> для развития целостного восприятия объекта при подготовке детей к рисованию:</w:t>
      </w:r>
    </w:p>
    <w:p w:rsidR="00E01778" w:rsidRDefault="000F00F3">
      <w:pPr>
        <w:pStyle w:val="62"/>
        <w:numPr>
          <w:ilvl w:val="0"/>
          <w:numId w:val="15"/>
        </w:numPr>
        <w:shd w:val="clear" w:color="auto" w:fill="auto"/>
        <w:tabs>
          <w:tab w:val="left" w:pos="1081"/>
        </w:tabs>
        <w:ind w:left="20" w:right="20" w:firstLine="700"/>
      </w:pPr>
      <w:r>
        <w:t>складывание целого изображения из его деталей без фиксации на плоскости листа;</w:t>
      </w:r>
    </w:p>
    <w:p w:rsidR="00E01778" w:rsidRDefault="000F00F3">
      <w:pPr>
        <w:pStyle w:val="62"/>
        <w:numPr>
          <w:ilvl w:val="0"/>
          <w:numId w:val="15"/>
        </w:numPr>
        <w:shd w:val="clear" w:color="auto" w:fill="auto"/>
        <w:tabs>
          <w:tab w:val="left" w:pos="1086"/>
        </w:tabs>
        <w:ind w:left="20" w:right="20" w:firstLine="700"/>
      </w:pPr>
      <w:r>
        <w:lastRenderedPageBreak/>
        <w:t>совмещение аппликационного изображения объекта с контурным рисунком геометрической фигуры без фиксации на плоскости листа;</w:t>
      </w:r>
    </w:p>
    <w:p w:rsidR="00E01778" w:rsidRDefault="000F00F3">
      <w:pPr>
        <w:pStyle w:val="62"/>
        <w:numPr>
          <w:ilvl w:val="0"/>
          <w:numId w:val="15"/>
        </w:numPr>
        <w:shd w:val="clear" w:color="auto" w:fill="auto"/>
        <w:tabs>
          <w:tab w:val="left" w:pos="1086"/>
        </w:tabs>
        <w:ind w:left="20" w:right="20" w:firstLine="700"/>
      </w:pPr>
      <w:r>
        <w:t>расположение деталей предметных изображений или силуэтов на листе бумаги в соответствующих пространственных положениях;</w:t>
      </w:r>
    </w:p>
    <w:p w:rsidR="00E01778" w:rsidRDefault="000F00F3">
      <w:pPr>
        <w:pStyle w:val="62"/>
        <w:numPr>
          <w:ilvl w:val="0"/>
          <w:numId w:val="15"/>
        </w:numPr>
        <w:shd w:val="clear" w:color="auto" w:fill="auto"/>
        <w:tabs>
          <w:tab w:val="left" w:pos="1076"/>
        </w:tabs>
        <w:ind w:left="20" w:right="20" w:firstLine="700"/>
      </w:pPr>
      <w:r>
        <w:t>составление по образцу композиции из нескольких объектов без фиксации на плоскости листа.</w:t>
      </w:r>
    </w:p>
    <w:p w:rsidR="00E01778" w:rsidRDefault="000F00F3">
      <w:pPr>
        <w:pStyle w:val="62"/>
        <w:shd w:val="clear" w:color="auto" w:fill="auto"/>
        <w:ind w:left="20" w:firstLine="700"/>
      </w:pPr>
      <w:r>
        <w:rPr>
          <w:rStyle w:val="13"/>
        </w:rPr>
        <w:t>Приемы выполнения аппликации из бумаги:</w:t>
      </w:r>
    </w:p>
    <w:p w:rsidR="00E01778" w:rsidRDefault="000F00F3">
      <w:pPr>
        <w:pStyle w:val="62"/>
        <w:numPr>
          <w:ilvl w:val="0"/>
          <w:numId w:val="15"/>
        </w:numPr>
        <w:shd w:val="clear" w:color="auto" w:fill="auto"/>
        <w:tabs>
          <w:tab w:val="left" w:pos="1066"/>
        </w:tabs>
        <w:ind w:left="20" w:firstLine="700"/>
        <w:sectPr w:rsidR="00E01778">
          <w:footerReference w:type="even" r:id="rId58"/>
          <w:footerReference w:type="default" r:id="rId59"/>
          <w:pgSz w:w="16837" w:h="23810"/>
          <w:pgMar w:top="4423" w:right="3858" w:bottom="5117" w:left="3106" w:header="0" w:footer="3" w:gutter="0"/>
          <w:cols w:space="720"/>
          <w:noEndnote/>
          <w:titlePg/>
          <w:docGrid w:linePitch="360"/>
        </w:sectPr>
      </w:pPr>
      <w:r>
        <w:t>приемы работы ножницами;</w:t>
      </w:r>
    </w:p>
    <w:p w:rsidR="00E01778" w:rsidRDefault="000F00F3">
      <w:pPr>
        <w:pStyle w:val="62"/>
        <w:numPr>
          <w:ilvl w:val="0"/>
          <w:numId w:val="15"/>
        </w:numPr>
        <w:shd w:val="clear" w:color="auto" w:fill="auto"/>
        <w:tabs>
          <w:tab w:val="left" w:pos="1051"/>
        </w:tabs>
        <w:ind w:right="20" w:firstLine="720"/>
      </w:pPr>
      <w:r>
        <w:lastRenderedPageBreak/>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E01778" w:rsidRDefault="000F00F3">
      <w:pPr>
        <w:pStyle w:val="62"/>
        <w:numPr>
          <w:ilvl w:val="0"/>
          <w:numId w:val="15"/>
        </w:numPr>
        <w:shd w:val="clear" w:color="auto" w:fill="auto"/>
        <w:tabs>
          <w:tab w:val="left" w:pos="1056"/>
        </w:tabs>
        <w:ind w:right="20" w:firstLine="720"/>
      </w:pPr>
      <w:r>
        <w:t>приемы соединения деталей аппликации с изобразительной поверхностью с помощью пластилина.</w:t>
      </w:r>
    </w:p>
    <w:p w:rsidR="00E01778" w:rsidRDefault="000F00F3">
      <w:pPr>
        <w:pStyle w:val="62"/>
        <w:numPr>
          <w:ilvl w:val="0"/>
          <w:numId w:val="15"/>
        </w:numPr>
        <w:shd w:val="clear" w:color="auto" w:fill="auto"/>
        <w:tabs>
          <w:tab w:val="left" w:pos="1056"/>
        </w:tabs>
        <w:ind w:right="20" w:firstLine="720"/>
      </w:pPr>
      <w:r>
        <w:t>приемы наклеивания деталей аппликации на изобразительную поверхность с помощью клея.</w:t>
      </w:r>
    </w:p>
    <w:p w:rsidR="00E01778" w:rsidRDefault="000F00F3">
      <w:pPr>
        <w:pStyle w:val="62"/>
        <w:shd w:val="clear" w:color="auto" w:fill="auto"/>
        <w:ind w:right="20" w:firstLine="720"/>
      </w:pPr>
      <w:r>
        <w:rPr>
          <w:rStyle w:val="13"/>
        </w:rPr>
        <w:t>Приемы рисования твердыми материалами (карандашом, фломастером, ручкой):</w:t>
      </w:r>
    </w:p>
    <w:p w:rsidR="00E01778" w:rsidRDefault="000F00F3">
      <w:pPr>
        <w:pStyle w:val="62"/>
        <w:numPr>
          <w:ilvl w:val="0"/>
          <w:numId w:val="15"/>
        </w:numPr>
        <w:shd w:val="clear" w:color="auto" w:fill="auto"/>
        <w:tabs>
          <w:tab w:val="left" w:pos="1051"/>
        </w:tabs>
        <w:ind w:right="20" w:firstLine="720"/>
      </w:pPr>
      <w:r>
        <w:t>рисование с использованием точки (рисование точкой; рисование по заранее расставленным точкам предметов несложной формы по образцу).</w:t>
      </w:r>
    </w:p>
    <w:p w:rsidR="00E01778" w:rsidRDefault="000F00F3">
      <w:pPr>
        <w:pStyle w:val="62"/>
        <w:numPr>
          <w:ilvl w:val="0"/>
          <w:numId w:val="15"/>
        </w:numPr>
        <w:shd w:val="clear" w:color="auto" w:fill="auto"/>
        <w:tabs>
          <w:tab w:val="left" w:pos="1056"/>
        </w:tabs>
        <w:ind w:right="20" w:firstLine="720"/>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E01778" w:rsidRDefault="000F00F3">
      <w:pPr>
        <w:pStyle w:val="62"/>
        <w:numPr>
          <w:ilvl w:val="0"/>
          <w:numId w:val="15"/>
        </w:numPr>
        <w:shd w:val="clear" w:color="auto" w:fill="auto"/>
        <w:tabs>
          <w:tab w:val="left" w:pos="1056"/>
        </w:tabs>
        <w:ind w:right="20" w:firstLine="720"/>
      </w:pPr>
      <w: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E01778" w:rsidRDefault="000F00F3">
      <w:pPr>
        <w:pStyle w:val="62"/>
        <w:numPr>
          <w:ilvl w:val="0"/>
          <w:numId w:val="15"/>
        </w:numPr>
        <w:shd w:val="clear" w:color="auto" w:fill="auto"/>
        <w:tabs>
          <w:tab w:val="left" w:pos="1056"/>
        </w:tabs>
        <w:ind w:right="20" w:firstLine="720"/>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E01778" w:rsidRDefault="000F00F3">
      <w:pPr>
        <w:pStyle w:val="62"/>
        <w:numPr>
          <w:ilvl w:val="0"/>
          <w:numId w:val="15"/>
        </w:numPr>
        <w:shd w:val="clear" w:color="auto" w:fill="auto"/>
        <w:tabs>
          <w:tab w:val="left" w:pos="1056"/>
        </w:tabs>
        <w:ind w:right="20" w:firstLine="720"/>
      </w:pPr>
      <w:r>
        <w:t>рисование карандашом линий и предметов несложной формы двумя руками.</w:t>
      </w:r>
    </w:p>
    <w:p w:rsidR="00E01778" w:rsidRDefault="000F00F3">
      <w:pPr>
        <w:pStyle w:val="62"/>
        <w:shd w:val="clear" w:color="auto" w:fill="auto"/>
        <w:ind w:firstLine="720"/>
      </w:pPr>
      <w:r>
        <w:rPr>
          <w:rStyle w:val="13"/>
        </w:rPr>
        <w:t>Приемы работы красками</w:t>
      </w:r>
      <w:r>
        <w:t>:</w:t>
      </w:r>
    </w:p>
    <w:p w:rsidR="00E01778" w:rsidRDefault="000F00F3">
      <w:pPr>
        <w:pStyle w:val="62"/>
        <w:numPr>
          <w:ilvl w:val="0"/>
          <w:numId w:val="15"/>
        </w:numPr>
        <w:shd w:val="clear" w:color="auto" w:fill="auto"/>
        <w:tabs>
          <w:tab w:val="left" w:pos="1056"/>
        </w:tabs>
        <w:ind w:right="20" w:firstLine="720"/>
      </w:pPr>
      <w:r>
        <w:rPr>
          <w:rStyle w:val="aff3"/>
        </w:rPr>
        <w:t>приемы рисования руками:</w:t>
      </w:r>
      <w:r>
        <w:t xml:space="preserve"> точечное рисование пальцами; линейное рисование пальцами; рисование ладонью, кулаком, ребром ладони;</w:t>
      </w:r>
    </w:p>
    <w:p w:rsidR="00E01778" w:rsidRDefault="000F00F3">
      <w:pPr>
        <w:pStyle w:val="62"/>
        <w:numPr>
          <w:ilvl w:val="0"/>
          <w:numId w:val="15"/>
        </w:numPr>
        <w:shd w:val="clear" w:color="auto" w:fill="auto"/>
        <w:tabs>
          <w:tab w:val="left" w:pos="1056"/>
        </w:tabs>
        <w:ind w:right="20" w:firstLine="720"/>
      </w:pPr>
      <w:r>
        <w:rPr>
          <w:rStyle w:val="aff3"/>
        </w:rPr>
        <w:t>приемы трафаретной печати:</w:t>
      </w:r>
      <w:r>
        <w:t xml:space="preserve"> печать тампоном, карандашной резинкой, смятой бумагой, трубочкой и т.п.;</w:t>
      </w:r>
    </w:p>
    <w:p w:rsidR="00E01778" w:rsidRDefault="000F00F3">
      <w:pPr>
        <w:pStyle w:val="56"/>
        <w:shd w:val="clear" w:color="auto" w:fill="auto"/>
        <w:spacing w:line="230" w:lineRule="exact"/>
        <w:ind w:left="4540"/>
      </w:pPr>
      <w:r>
        <w:t>122</w:t>
      </w:r>
    </w:p>
    <w:p w:rsidR="00E01778" w:rsidRDefault="000F00F3">
      <w:pPr>
        <w:pStyle w:val="62"/>
        <w:shd w:val="clear" w:color="auto" w:fill="auto"/>
        <w:ind w:right="20" w:firstLine="700"/>
      </w:pPr>
      <w:r>
        <w:rPr>
          <w:rStyle w:val="aff3"/>
        </w:rPr>
        <w:lastRenderedPageBreak/>
        <w:t>приемы кистевого письма:</w:t>
      </w:r>
      <w:r>
        <w:t xml:space="preserve"> примакивание кистью; наращивание массы; рисование сухой кистью; рисование по мокрому листу и т.д.</w:t>
      </w:r>
    </w:p>
    <w:p w:rsidR="00E01778" w:rsidRDefault="000F00F3">
      <w:pPr>
        <w:pStyle w:val="81"/>
        <w:shd w:val="clear" w:color="auto" w:fill="auto"/>
        <w:ind w:firstLine="700"/>
      </w:pPr>
      <w:r>
        <w:rPr>
          <w:rStyle w:val="8c"/>
        </w:rPr>
        <w:t>Обучение действиям с шаблонами и трафаретами:</w:t>
      </w:r>
    </w:p>
    <w:p w:rsidR="00E01778" w:rsidRDefault="000F00F3">
      <w:pPr>
        <w:pStyle w:val="62"/>
        <w:numPr>
          <w:ilvl w:val="0"/>
          <w:numId w:val="15"/>
        </w:numPr>
        <w:shd w:val="clear" w:color="auto" w:fill="auto"/>
        <w:tabs>
          <w:tab w:val="left" w:pos="1046"/>
        </w:tabs>
        <w:ind w:firstLine="700"/>
      </w:pPr>
      <w:r>
        <w:t>правила обведения шаблонов;</w:t>
      </w:r>
    </w:p>
    <w:p w:rsidR="00E01778" w:rsidRDefault="000F00F3">
      <w:pPr>
        <w:pStyle w:val="62"/>
        <w:numPr>
          <w:ilvl w:val="0"/>
          <w:numId w:val="15"/>
        </w:numPr>
        <w:shd w:val="clear" w:color="auto" w:fill="auto"/>
        <w:tabs>
          <w:tab w:val="left" w:pos="1061"/>
        </w:tabs>
        <w:ind w:right="20" w:firstLine="700"/>
      </w:pPr>
      <w:r>
        <w:t>обведение шаблонов геометрических фигур, реальных предметов несложных форм, букв, цифр.</w:t>
      </w:r>
    </w:p>
    <w:p w:rsidR="00E01778" w:rsidRDefault="000F00F3">
      <w:pPr>
        <w:pStyle w:val="81"/>
        <w:shd w:val="clear" w:color="auto" w:fill="auto"/>
        <w:ind w:left="1060" w:right="440" w:firstLine="1520"/>
        <w:jc w:val="left"/>
      </w:pPr>
      <w:r>
        <w:rPr>
          <w:rStyle w:val="8c"/>
        </w:rPr>
        <w:t>Обучение композиционной деятельности Развитие умений воспринимать и изображать форму предметов, пропорции, конструкцию</w:t>
      </w:r>
    </w:p>
    <w:p w:rsidR="00E01778" w:rsidRDefault="000F00F3">
      <w:pPr>
        <w:pStyle w:val="62"/>
        <w:shd w:val="clear" w:color="auto" w:fill="auto"/>
        <w:ind w:right="20" w:firstLine="700"/>
      </w:pPr>
      <w: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E01778" w:rsidRDefault="000F00F3">
      <w:pPr>
        <w:pStyle w:val="62"/>
        <w:shd w:val="clear" w:color="auto" w:fill="auto"/>
        <w:ind w:right="20" w:firstLine="700"/>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E01778" w:rsidRDefault="000F00F3">
      <w:pPr>
        <w:pStyle w:val="62"/>
        <w:shd w:val="clear" w:color="auto" w:fill="auto"/>
        <w:ind w:right="20" w:firstLine="700"/>
      </w:pPr>
      <w:r>
        <w:t>Обследование предметов, выделение их признаков и свойств, необходимых для передачи в рисунке, аппликации, лепке предмета.</w:t>
      </w:r>
    </w:p>
    <w:p w:rsidR="00E01778" w:rsidRDefault="000F00F3">
      <w:pPr>
        <w:pStyle w:val="62"/>
        <w:shd w:val="clear" w:color="auto" w:fill="auto"/>
        <w:ind w:right="20" w:firstLine="700"/>
      </w:pPr>
      <w:r>
        <w:t>Соотнесение формы предметов с геометрическими фигурами (метод обобщения).</w:t>
      </w:r>
    </w:p>
    <w:p w:rsidR="00E01778" w:rsidRDefault="000F00F3">
      <w:pPr>
        <w:pStyle w:val="62"/>
        <w:shd w:val="clear" w:color="auto" w:fill="auto"/>
        <w:ind w:firstLine="700"/>
      </w:pPr>
      <w:r>
        <w:t>Передача пропорций предметов. Строение тела человека, животных и</w:t>
      </w:r>
    </w:p>
    <w:p w:rsidR="00E01778" w:rsidRDefault="000F00F3">
      <w:pPr>
        <w:pStyle w:val="62"/>
        <w:shd w:val="clear" w:color="auto" w:fill="auto"/>
        <w:jc w:val="left"/>
      </w:pPr>
      <w:r>
        <w:t>др.</w:t>
      </w:r>
    </w:p>
    <w:p w:rsidR="00E01778" w:rsidRDefault="000F00F3">
      <w:pPr>
        <w:pStyle w:val="62"/>
        <w:shd w:val="clear" w:color="auto" w:fill="auto"/>
        <w:ind w:right="20" w:firstLine="700"/>
      </w:pPr>
      <w:r>
        <w:t>Передача движения различных одушевленных и неодушевленных предметов.</w:t>
      </w:r>
    </w:p>
    <w:p w:rsidR="00E01778" w:rsidRDefault="000F00F3">
      <w:pPr>
        <w:pStyle w:val="62"/>
        <w:shd w:val="clear" w:color="auto" w:fill="auto"/>
        <w:ind w:right="20" w:firstLine="700"/>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w:t>
      </w:r>
      <w:r>
        <w:softHyphen/>
        <w:t>ятельное рисование формы объекта и т.п.</w:t>
      </w:r>
    </w:p>
    <w:p w:rsidR="00E01778" w:rsidRDefault="000F00F3">
      <w:pPr>
        <w:pStyle w:val="56"/>
        <w:shd w:val="clear" w:color="auto" w:fill="auto"/>
        <w:spacing w:line="230" w:lineRule="exact"/>
        <w:ind w:left="4540"/>
        <w:sectPr w:rsidR="00E01778">
          <w:footerReference w:type="even" r:id="rId60"/>
          <w:footerReference w:type="default" r:id="rId61"/>
          <w:pgSz w:w="16837" w:h="23810"/>
          <w:pgMar w:top="4423" w:right="3858" w:bottom="5117" w:left="3106" w:header="0" w:footer="3" w:gutter="0"/>
          <w:cols w:space="720"/>
          <w:noEndnote/>
          <w:docGrid w:linePitch="360"/>
        </w:sectPr>
      </w:pPr>
      <w:r>
        <w:t>123</w:t>
      </w:r>
    </w:p>
    <w:p w:rsidR="00E01778" w:rsidRDefault="000F00F3">
      <w:pPr>
        <w:pStyle w:val="62"/>
        <w:shd w:val="clear" w:color="auto" w:fill="auto"/>
        <w:ind w:left="20" w:right="20" w:firstLine="700"/>
      </w:pPr>
      <w:r>
        <w:lastRenderedPageBreak/>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E01778" w:rsidRDefault="000F00F3">
      <w:pPr>
        <w:pStyle w:val="62"/>
        <w:shd w:val="clear" w:color="auto" w:fill="auto"/>
        <w:ind w:left="20" w:right="20" w:firstLine="700"/>
      </w:pPr>
      <w:r>
        <w:t>Практическое применение приемов и способов передачи графических образов в лепке, аппликации, рисунке.</w:t>
      </w:r>
    </w:p>
    <w:p w:rsidR="00E01778" w:rsidRDefault="000F00F3">
      <w:pPr>
        <w:pStyle w:val="81"/>
        <w:shd w:val="clear" w:color="auto" w:fill="auto"/>
        <w:ind w:left="2040" w:right="500"/>
        <w:jc w:val="left"/>
      </w:pPr>
      <w:r>
        <w:rPr>
          <w:rStyle w:val="8d"/>
        </w:rPr>
        <w:t>Развитие восприятия цвета предметов и формирование умения передавать его в рисунке с помощью красок</w:t>
      </w:r>
    </w:p>
    <w:p w:rsidR="00E01778" w:rsidRDefault="000F00F3">
      <w:pPr>
        <w:pStyle w:val="62"/>
        <w:shd w:val="clear" w:color="auto" w:fill="auto"/>
        <w:ind w:left="20" w:firstLine="700"/>
      </w:pPr>
      <w:r>
        <w:t>Понятия: «цвет», «спектр», «краски», «акварель», «гуашь», «живопись»</w:t>
      </w:r>
    </w:p>
    <w:p w:rsidR="00E01778" w:rsidRDefault="000F00F3">
      <w:pPr>
        <w:pStyle w:val="62"/>
        <w:shd w:val="clear" w:color="auto" w:fill="auto"/>
        <w:ind w:left="20"/>
        <w:jc w:val="left"/>
      </w:pPr>
      <w:r>
        <w:t>и т.д.</w:t>
      </w:r>
    </w:p>
    <w:p w:rsidR="00E01778" w:rsidRDefault="000F00F3">
      <w:pPr>
        <w:pStyle w:val="62"/>
        <w:shd w:val="clear" w:color="auto" w:fill="auto"/>
        <w:ind w:left="20" w:right="20" w:firstLine="700"/>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E01778" w:rsidRDefault="000F00F3">
      <w:pPr>
        <w:pStyle w:val="62"/>
        <w:shd w:val="clear" w:color="auto" w:fill="auto"/>
        <w:ind w:left="20" w:right="20" w:firstLine="700"/>
      </w:pPr>
      <w:r>
        <w:t>Различение и обозначением словом, некоторых ясно различимых оттенков цветов.</w:t>
      </w:r>
    </w:p>
    <w:p w:rsidR="00E01778" w:rsidRDefault="000F00F3">
      <w:pPr>
        <w:pStyle w:val="62"/>
        <w:shd w:val="clear" w:color="auto" w:fill="auto"/>
        <w:ind w:left="20" w:right="20" w:firstLine="700"/>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E01778" w:rsidRDefault="000F00F3">
      <w:pPr>
        <w:pStyle w:val="62"/>
        <w:shd w:val="clear" w:color="auto" w:fill="auto"/>
        <w:ind w:left="20" w:right="20" w:firstLine="700"/>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E01778" w:rsidRDefault="000F00F3">
      <w:pPr>
        <w:pStyle w:val="62"/>
        <w:shd w:val="clear" w:color="auto" w:fill="auto"/>
        <w:ind w:left="20" w:right="20" w:firstLine="700"/>
      </w:pPr>
      <w: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E01778" w:rsidRDefault="000F00F3">
      <w:pPr>
        <w:pStyle w:val="62"/>
        <w:shd w:val="clear" w:color="auto" w:fill="auto"/>
        <w:ind w:right="20" w:firstLine="700"/>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E01778" w:rsidRDefault="000F00F3">
      <w:pPr>
        <w:pStyle w:val="81"/>
        <w:shd w:val="clear" w:color="auto" w:fill="auto"/>
        <w:ind w:left="2220" w:firstLine="0"/>
        <w:jc w:val="left"/>
      </w:pPr>
      <w:r>
        <w:rPr>
          <w:rStyle w:val="82"/>
        </w:rPr>
        <w:lastRenderedPageBreak/>
        <w:t>Обучение восприятию произведений искусства</w:t>
      </w:r>
    </w:p>
    <w:p w:rsidR="00E01778" w:rsidRDefault="000F00F3">
      <w:pPr>
        <w:pStyle w:val="62"/>
        <w:shd w:val="clear" w:color="auto" w:fill="auto"/>
        <w:ind w:firstLine="700"/>
      </w:pPr>
      <w:r>
        <w:t>Примерные темы бесед:</w:t>
      </w:r>
    </w:p>
    <w:p w:rsidR="00E01778" w:rsidRDefault="000F00F3">
      <w:pPr>
        <w:pStyle w:val="62"/>
        <w:shd w:val="clear" w:color="auto" w:fill="auto"/>
        <w:ind w:right="20" w:firstLine="700"/>
      </w:pPr>
      <w:r>
        <w:t>«Изобразительное искусство в повседневной жизни человека. Работа</w:t>
      </w:r>
      <w:r>
        <w:rPr>
          <w:rStyle w:val="1"/>
        </w:rPr>
        <w:t xml:space="preserve"> </w:t>
      </w:r>
      <w:r>
        <w:t>художников, скульпторов, мастеров народных промыслов, дизайнеров».</w:t>
      </w:r>
    </w:p>
    <w:p w:rsidR="00E01778" w:rsidRDefault="000F00F3">
      <w:pPr>
        <w:pStyle w:val="62"/>
        <w:shd w:val="clear" w:color="auto" w:fill="auto"/>
        <w:ind w:right="20" w:firstLine="700"/>
      </w:pPr>
      <w:r>
        <w:t>«Виды изобразительного искусства». Рисунок, живопись, скульптура,</w:t>
      </w:r>
      <w:r>
        <w:rPr>
          <w:rStyle w:val="1"/>
        </w:rPr>
        <w:t xml:space="preserve"> </w:t>
      </w:r>
      <w:r>
        <w:t>декоративно-прикладное искусства, архитектура, дизайн.</w:t>
      </w:r>
    </w:p>
    <w:p w:rsidR="00E01778" w:rsidRDefault="000F00F3">
      <w:pPr>
        <w:pStyle w:val="62"/>
        <w:shd w:val="clear" w:color="auto" w:fill="auto"/>
        <w:ind w:right="20" w:firstLine="700"/>
      </w:pPr>
      <w:r>
        <w:t>«Как и о чем создаются картины» Пейзаж, портрет, натюрморт,</w:t>
      </w:r>
      <w:r>
        <w:rPr>
          <w:rStyle w:val="1"/>
        </w:rPr>
        <w:t xml:space="preserve"> </w:t>
      </w:r>
      <w:r>
        <w:t>сюжетная картина. Какие материалы использует художник (краски,</w:t>
      </w:r>
      <w:r>
        <w:rPr>
          <w:rStyle w:val="1"/>
        </w:rPr>
        <w:t xml:space="preserve"> </w:t>
      </w:r>
      <w:r>
        <w:t>карандаши и др.). Красота и разнообразие природы, человека, зданий,</w:t>
      </w:r>
      <w:r>
        <w:rPr>
          <w:rStyle w:val="1"/>
        </w:rPr>
        <w:t xml:space="preserve"> </w:t>
      </w:r>
      <w:r>
        <w:t>предметов, выраженные средствами живописи и графики. Художники</w:t>
      </w:r>
      <w:r>
        <w:rPr>
          <w:rStyle w:val="1"/>
        </w:rPr>
        <w:t xml:space="preserve"> </w:t>
      </w:r>
      <w:r>
        <w:t>создали произведения живописи и графики: И. Билибин, В. Васнецов, Ю.</w:t>
      </w:r>
      <w:r>
        <w:rPr>
          <w:rStyle w:val="1"/>
        </w:rPr>
        <w:t xml:space="preserve"> </w:t>
      </w:r>
      <w:r>
        <w:t>Васнецов, В. Канашевич, А. Куинджи, А Саврасов, И .Остроухова, А.</w:t>
      </w:r>
      <w:r>
        <w:rPr>
          <w:rStyle w:val="1"/>
        </w:rPr>
        <w:t xml:space="preserve"> </w:t>
      </w:r>
      <w:r>
        <w:t>Пластов, В. Поленов, И Левитан, К. Юон, М. Сарьян, П. Сезан, И. Шишкин и</w:t>
      </w:r>
      <w:r>
        <w:rPr>
          <w:rStyle w:val="1"/>
        </w:rPr>
        <w:t xml:space="preserve"> </w:t>
      </w:r>
      <w:r>
        <w:t>т.д.</w:t>
      </w:r>
    </w:p>
    <w:p w:rsidR="00E01778" w:rsidRDefault="000F00F3">
      <w:pPr>
        <w:pStyle w:val="62"/>
        <w:shd w:val="clear" w:color="auto" w:fill="auto"/>
        <w:ind w:right="20" w:firstLine="700"/>
      </w:pPr>
      <w:r>
        <w:t>«Как и о чем создаются скульптуры». Скульптурные изображения</w:t>
      </w:r>
      <w:r>
        <w:rPr>
          <w:rStyle w:val="1"/>
        </w:rPr>
        <w:t xml:space="preserve"> </w:t>
      </w:r>
      <w:r>
        <w:t>(статуя, бюст, статуэтка, группа из нескольких фигур). Какие материалы</w:t>
      </w:r>
      <w:r>
        <w:rPr>
          <w:rStyle w:val="1"/>
        </w:rPr>
        <w:t xml:space="preserve"> </w:t>
      </w:r>
      <w:r>
        <w:t>использует скульптор (мрамор, гранит, глина, пластилин и т.д.). Объем -</w:t>
      </w:r>
      <w:r>
        <w:rPr>
          <w:rStyle w:val="1"/>
        </w:rPr>
        <w:t xml:space="preserve"> </w:t>
      </w:r>
      <w:r>
        <w:t>основа языка скульптуры. Красота человека, животных, выраженная</w:t>
      </w:r>
      <w:r>
        <w:rPr>
          <w:rStyle w:val="1"/>
        </w:rPr>
        <w:t xml:space="preserve"> </w:t>
      </w:r>
      <w:r>
        <w:t>средствами скульптуры. Скульпторы создали произведения скульптуры:</w:t>
      </w:r>
      <w:r>
        <w:rPr>
          <w:rStyle w:val="1"/>
        </w:rPr>
        <w:t xml:space="preserve"> </w:t>
      </w:r>
      <w:r>
        <w:t>В. Ватагин, А. Опекушина, В. Мухина и т.д.</w:t>
      </w:r>
    </w:p>
    <w:p w:rsidR="00E01778" w:rsidRDefault="000F00F3">
      <w:pPr>
        <w:pStyle w:val="62"/>
        <w:shd w:val="clear" w:color="auto" w:fill="auto"/>
        <w:ind w:right="20" w:firstLine="700"/>
      </w:pPr>
      <w:r>
        <w:t>«Как и для чего создаются произведения декоративно-прикладного</w:t>
      </w:r>
      <w:r>
        <w:rPr>
          <w:rStyle w:val="1"/>
        </w:rPr>
        <w:t xml:space="preserve"> </w:t>
      </w:r>
      <w:r>
        <w:t>искусства». Истоки этого искусства и его роль в жизни человека (украшение</w:t>
      </w:r>
      <w:r>
        <w:rPr>
          <w:rStyle w:val="1"/>
        </w:rPr>
        <w:t xml:space="preserve"> </w:t>
      </w:r>
      <w:r>
        <w:t>жилища, предметов быта, орудий труда, костюмы). Какие материалы</w:t>
      </w:r>
      <w:r>
        <w:rPr>
          <w:rStyle w:val="1"/>
        </w:rPr>
        <w:t xml:space="preserve"> </w:t>
      </w:r>
      <w:r>
        <w:t>используют художники-декораторы. Разнообразие форм в природе как основа</w:t>
      </w:r>
      <w:r>
        <w:rPr>
          <w:rStyle w:val="1"/>
        </w:rPr>
        <w:t xml:space="preserve"> </w:t>
      </w:r>
      <w:r>
        <w:t>декоративных форм в прикладном искусстве (цветы, раскраска бабочек, пе</w:t>
      </w:r>
      <w:r>
        <w:softHyphen/>
        <w:t>реплетение ветвей деревьев, морозные узоры на стеклах). Сказочные образы</w:t>
      </w:r>
    </w:p>
    <w:p w:rsidR="00E01778" w:rsidRDefault="000F00F3">
      <w:pPr>
        <w:pStyle w:val="56"/>
        <w:shd w:val="clear" w:color="auto" w:fill="auto"/>
        <w:spacing w:line="230" w:lineRule="exact"/>
        <w:ind w:left="4540"/>
      </w:pPr>
      <w:r>
        <w:rPr>
          <w:rStyle w:val="58"/>
        </w:rPr>
        <w:t>125</w:t>
      </w:r>
    </w:p>
    <w:p w:rsidR="00E01778" w:rsidRDefault="000F00F3">
      <w:pPr>
        <w:pStyle w:val="62"/>
        <w:shd w:val="clear" w:color="auto" w:fill="auto"/>
        <w:spacing w:after="60" w:line="485" w:lineRule="exact"/>
        <w:ind w:left="20"/>
      </w:pPr>
      <w:r>
        <w:t>в народной культуре и декоративно-прикладном искусстве. Ознакомление с</w:t>
      </w:r>
      <w:r>
        <w:rPr>
          <w:rStyle w:val="1"/>
        </w:rPr>
        <w:t xml:space="preserve"> </w:t>
      </w:r>
      <w:r>
        <w:t>произведениями народных художественных промыслов в России с учетом</w:t>
      </w:r>
      <w:r>
        <w:rPr>
          <w:rStyle w:val="1"/>
        </w:rPr>
        <w:t xml:space="preserve"> </w:t>
      </w:r>
      <w:r>
        <w:t>местных условий. Произведения мастеров расписных промыслов</w:t>
      </w:r>
      <w:r>
        <w:rPr>
          <w:rStyle w:val="1"/>
        </w:rPr>
        <w:t xml:space="preserve"> </w:t>
      </w:r>
      <w:r>
        <w:t>(хохломская, городецкая, гжельская, жостовская роспись и т.д.).</w:t>
      </w:r>
    </w:p>
    <w:p w:rsidR="00E01778" w:rsidRDefault="000F00F3">
      <w:pPr>
        <w:pStyle w:val="29"/>
        <w:keepNext/>
        <w:keepLines/>
        <w:shd w:val="clear" w:color="auto" w:fill="auto"/>
        <w:spacing w:after="64" w:line="485" w:lineRule="exact"/>
        <w:ind w:right="720"/>
        <w:jc w:val="center"/>
      </w:pPr>
      <w:bookmarkStart w:id="65" w:name="bookmark65"/>
      <w:r>
        <w:lastRenderedPageBreak/>
        <w:t>ФИЗИЧЕСКАЯ КУЛЬТУРА Пояснительная записка</w:t>
      </w:r>
      <w:bookmarkEnd w:id="65"/>
    </w:p>
    <w:p w:rsidR="00E01778" w:rsidRDefault="000F00F3">
      <w:pPr>
        <w:pStyle w:val="62"/>
        <w:shd w:val="clear" w:color="auto" w:fill="auto"/>
        <w:ind w:left="20" w:firstLine="700"/>
      </w:pPr>
      <w:r>
        <w:t>Физическая культура является составной частью образовательного</w:t>
      </w:r>
      <w:r>
        <w:rPr>
          <w:rStyle w:val="1"/>
        </w:rPr>
        <w:t xml:space="preserve"> </w:t>
      </w:r>
      <w:r>
        <w:t>процесса обучающихся с умственной отсталостью (интеллектуальными</w:t>
      </w:r>
      <w:r>
        <w:rPr>
          <w:rStyle w:val="1"/>
        </w:rPr>
        <w:t xml:space="preserve"> </w:t>
      </w:r>
      <w:r>
        <w:t>нарушениями). Она решает образовательные, воспитательные, коррекционно-</w:t>
      </w:r>
      <w:r>
        <w:rPr>
          <w:rStyle w:val="1"/>
        </w:rPr>
        <w:t xml:space="preserve"> </w:t>
      </w:r>
      <w:r>
        <w:t>развивающие и лечебно-оздоровительные задачи. Физическое воспитание</w:t>
      </w:r>
      <w:r>
        <w:rPr>
          <w:rStyle w:val="1"/>
        </w:rPr>
        <w:t xml:space="preserve"> </w:t>
      </w:r>
      <w:r>
        <w:t>рассматривается и реализуется комплексно и находится в тесной связи с</w:t>
      </w:r>
      <w:r>
        <w:rPr>
          <w:rStyle w:val="1"/>
        </w:rPr>
        <w:t xml:space="preserve"> </w:t>
      </w:r>
      <w:r>
        <w:t>умственным, нравственным, эстетическим, трудовым обучением; занимает</w:t>
      </w:r>
      <w:r>
        <w:rPr>
          <w:rStyle w:val="1"/>
        </w:rPr>
        <w:t xml:space="preserve"> </w:t>
      </w:r>
      <w:r>
        <w:t>одно из важнейших мест в подготовке этой категории обучающихся к</w:t>
      </w:r>
      <w:r>
        <w:rPr>
          <w:rStyle w:val="1"/>
        </w:rPr>
        <w:t xml:space="preserve"> </w:t>
      </w:r>
      <w:r>
        <w:t>самостоятельной жизни, производительному труду, воспитывает</w:t>
      </w:r>
      <w:r>
        <w:rPr>
          <w:rStyle w:val="1"/>
        </w:rPr>
        <w:t xml:space="preserve"> </w:t>
      </w:r>
      <w:r>
        <w:t>положительные качества личности, способствует социальной интеграции</w:t>
      </w:r>
      <w:r>
        <w:rPr>
          <w:rStyle w:val="1"/>
        </w:rPr>
        <w:t xml:space="preserve"> </w:t>
      </w:r>
      <w:r>
        <w:t>школьников в общество.</w:t>
      </w:r>
    </w:p>
    <w:p w:rsidR="00E01778" w:rsidRDefault="000F00F3">
      <w:pPr>
        <w:pStyle w:val="62"/>
        <w:shd w:val="clear" w:color="auto" w:fill="auto"/>
        <w:ind w:left="20" w:firstLine="700"/>
      </w:pPr>
      <w:r>
        <w:rPr>
          <w:rStyle w:val="ac"/>
        </w:rPr>
        <w:t>Основная цель изучения данного предмета</w:t>
      </w:r>
      <w:r>
        <w:t xml:space="preserve"> заключается во</w:t>
      </w:r>
      <w:r>
        <w:rPr>
          <w:rStyle w:val="1"/>
        </w:rPr>
        <w:t xml:space="preserve"> </w:t>
      </w:r>
      <w:r>
        <w:t>всестороннем развитии личности обучающихся с умственной отсталостью</w:t>
      </w:r>
      <w:r>
        <w:rPr>
          <w:rStyle w:val="1"/>
        </w:rPr>
        <w:t xml:space="preserve"> </w:t>
      </w:r>
      <w:r>
        <w:t>(интеллектуальными нарушениями) в процессе приобщения их к физической</w:t>
      </w:r>
      <w:r>
        <w:rPr>
          <w:rStyle w:val="1"/>
        </w:rPr>
        <w:t xml:space="preserve"> </w:t>
      </w:r>
      <w:r>
        <w:t>культуре, коррекции недостатков психофизического развития, расширении</w:t>
      </w:r>
      <w:r>
        <w:rPr>
          <w:rStyle w:val="1"/>
        </w:rPr>
        <w:t xml:space="preserve"> </w:t>
      </w:r>
      <w:r>
        <w:t>индивидуальных двигательных возможностей, социальной адаптации.</w:t>
      </w:r>
    </w:p>
    <w:p w:rsidR="00E01778" w:rsidRDefault="000F00F3">
      <w:pPr>
        <w:pStyle w:val="29"/>
        <w:keepNext/>
        <w:keepLines/>
        <w:shd w:val="clear" w:color="auto" w:fill="auto"/>
        <w:spacing w:after="0" w:line="480" w:lineRule="exact"/>
        <w:ind w:left="20" w:firstLine="700"/>
        <w:jc w:val="both"/>
      </w:pPr>
      <w:bookmarkStart w:id="66" w:name="bookmark66"/>
      <w:r>
        <w:t>Основные задачи изучения предмета:</w:t>
      </w:r>
      <w:bookmarkEnd w:id="66"/>
    </w:p>
    <w:p w:rsidR="00E01778" w:rsidRDefault="000F00F3">
      <w:pPr>
        <w:pStyle w:val="62"/>
        <w:shd w:val="clear" w:color="auto" w:fill="auto"/>
        <w:ind w:left="20" w:firstLine="700"/>
      </w:pPr>
      <w:r>
        <w:t>Разнородность состава учащихся начального звена по психическим,</w:t>
      </w:r>
      <w:r>
        <w:rPr>
          <w:rStyle w:val="1"/>
        </w:rPr>
        <w:t xml:space="preserve"> </w:t>
      </w:r>
      <w:r>
        <w:t>двигательным и физическим данным выдвигает ряд конкретных задач</w:t>
      </w:r>
      <w:r>
        <w:rPr>
          <w:rStyle w:val="1"/>
        </w:rPr>
        <w:t xml:space="preserve"> </w:t>
      </w:r>
      <w:r>
        <w:t>физического воспитания:</w:t>
      </w:r>
    </w:p>
    <w:p w:rsidR="00E01778" w:rsidRDefault="000F00F3">
      <w:pPr>
        <w:pStyle w:val="62"/>
        <w:numPr>
          <w:ilvl w:val="0"/>
          <w:numId w:val="17"/>
        </w:numPr>
        <w:shd w:val="clear" w:color="auto" w:fill="auto"/>
        <w:tabs>
          <w:tab w:val="left" w:pos="1066"/>
        </w:tabs>
        <w:ind w:left="20" w:firstLine="700"/>
      </w:pPr>
      <w:r>
        <w:t>коррекция нарушений физического развития;</w:t>
      </w:r>
    </w:p>
    <w:p w:rsidR="00E01778" w:rsidRDefault="000F00F3">
      <w:pPr>
        <w:pStyle w:val="62"/>
        <w:numPr>
          <w:ilvl w:val="0"/>
          <w:numId w:val="17"/>
        </w:numPr>
        <w:shd w:val="clear" w:color="auto" w:fill="auto"/>
        <w:tabs>
          <w:tab w:val="left" w:pos="1070"/>
        </w:tabs>
        <w:ind w:left="20" w:firstLine="700"/>
      </w:pPr>
      <w:r>
        <w:t>формирование двигательных умений и навыков;</w:t>
      </w:r>
    </w:p>
    <w:p w:rsidR="00E01778" w:rsidRDefault="000F00F3">
      <w:pPr>
        <w:pStyle w:val="62"/>
        <w:numPr>
          <w:ilvl w:val="0"/>
          <w:numId w:val="17"/>
        </w:numPr>
        <w:shd w:val="clear" w:color="auto" w:fill="auto"/>
        <w:tabs>
          <w:tab w:val="left" w:pos="1061"/>
        </w:tabs>
        <w:ind w:left="20" w:firstLine="700"/>
      </w:pPr>
      <w:r>
        <w:t>развитие двигательных способностей в процессе обучения;</w:t>
      </w:r>
    </w:p>
    <w:p w:rsidR="00E01778" w:rsidRDefault="000F00F3">
      <w:pPr>
        <w:pStyle w:val="62"/>
        <w:numPr>
          <w:ilvl w:val="0"/>
          <w:numId w:val="17"/>
        </w:numPr>
        <w:shd w:val="clear" w:color="auto" w:fill="auto"/>
        <w:tabs>
          <w:tab w:val="left" w:pos="1056"/>
        </w:tabs>
        <w:ind w:right="20" w:firstLine="700"/>
      </w:pPr>
      <w:r>
        <w:t>укрепление здоровья и закаливание организма, формирование</w:t>
      </w:r>
      <w:r>
        <w:rPr>
          <w:rStyle w:val="1"/>
        </w:rPr>
        <w:t xml:space="preserve"> </w:t>
      </w:r>
      <w:r>
        <w:t>правильной осанки;</w:t>
      </w:r>
    </w:p>
    <w:p w:rsidR="00E01778" w:rsidRDefault="000F00F3">
      <w:pPr>
        <w:pStyle w:val="62"/>
        <w:numPr>
          <w:ilvl w:val="0"/>
          <w:numId w:val="17"/>
        </w:numPr>
        <w:shd w:val="clear" w:color="auto" w:fill="auto"/>
        <w:tabs>
          <w:tab w:val="left" w:pos="1056"/>
        </w:tabs>
        <w:ind w:right="20" w:firstLine="700"/>
      </w:pPr>
      <w:r>
        <w:t>раскрытие возможных избирательных способностей и интересов ребенка для освоения доступных видов спортивно-физкультурной деятельности;</w:t>
      </w:r>
    </w:p>
    <w:p w:rsidR="00E01778" w:rsidRDefault="000F00F3">
      <w:pPr>
        <w:pStyle w:val="62"/>
        <w:numPr>
          <w:ilvl w:val="0"/>
          <w:numId w:val="17"/>
        </w:numPr>
        <w:shd w:val="clear" w:color="auto" w:fill="auto"/>
        <w:tabs>
          <w:tab w:val="left" w:pos="1061"/>
        </w:tabs>
        <w:ind w:right="20" w:firstLine="700"/>
      </w:pPr>
      <w:r>
        <w:t>формирование и воспитание гигиенических навыков при</w:t>
      </w:r>
      <w:r>
        <w:rPr>
          <w:rStyle w:val="1"/>
        </w:rPr>
        <w:t xml:space="preserve"> </w:t>
      </w:r>
      <w:r>
        <w:t>выполнении физических упражнений;</w:t>
      </w:r>
    </w:p>
    <w:p w:rsidR="00E01778" w:rsidRDefault="000F00F3">
      <w:pPr>
        <w:pStyle w:val="62"/>
        <w:numPr>
          <w:ilvl w:val="0"/>
          <w:numId w:val="17"/>
        </w:numPr>
        <w:shd w:val="clear" w:color="auto" w:fill="auto"/>
        <w:tabs>
          <w:tab w:val="left" w:pos="1061"/>
        </w:tabs>
        <w:ind w:right="20" w:firstLine="700"/>
      </w:pPr>
      <w:r>
        <w:lastRenderedPageBreak/>
        <w:t>формирование установки на сохранение и укрепление здоровья,</w:t>
      </w:r>
      <w:r>
        <w:rPr>
          <w:rStyle w:val="1"/>
        </w:rPr>
        <w:t xml:space="preserve"> </w:t>
      </w:r>
      <w:r>
        <w:t>навыков здорового и безопасного образа жизни;</w:t>
      </w:r>
    </w:p>
    <w:p w:rsidR="00E01778" w:rsidRDefault="000F00F3">
      <w:pPr>
        <w:pStyle w:val="62"/>
        <w:numPr>
          <w:ilvl w:val="0"/>
          <w:numId w:val="17"/>
        </w:numPr>
        <w:shd w:val="clear" w:color="auto" w:fill="auto"/>
        <w:tabs>
          <w:tab w:val="left" w:pos="1056"/>
        </w:tabs>
        <w:ind w:right="20" w:firstLine="700"/>
      </w:pPr>
      <w:r>
        <w:t>поддержание устойчивой физической работоспособности на</w:t>
      </w:r>
      <w:r>
        <w:rPr>
          <w:rStyle w:val="1"/>
        </w:rPr>
        <w:t xml:space="preserve"> </w:t>
      </w:r>
      <w:r>
        <w:t>достигнутом уровне;</w:t>
      </w:r>
    </w:p>
    <w:p w:rsidR="00E01778" w:rsidRDefault="000F00F3">
      <w:pPr>
        <w:pStyle w:val="62"/>
        <w:numPr>
          <w:ilvl w:val="0"/>
          <w:numId w:val="17"/>
        </w:numPr>
        <w:shd w:val="clear" w:color="auto" w:fill="auto"/>
        <w:tabs>
          <w:tab w:val="left" w:pos="1066"/>
        </w:tabs>
        <w:ind w:right="20" w:firstLine="700"/>
      </w:pPr>
      <w:r>
        <w:t>формирование познавательных интересов, сообщение доступных</w:t>
      </w:r>
      <w:r>
        <w:rPr>
          <w:rStyle w:val="1"/>
        </w:rPr>
        <w:t xml:space="preserve"> </w:t>
      </w:r>
      <w:r>
        <w:t>теоретических сведений по физической культуре;</w:t>
      </w:r>
    </w:p>
    <w:p w:rsidR="00E01778" w:rsidRDefault="000F00F3">
      <w:pPr>
        <w:pStyle w:val="62"/>
        <w:numPr>
          <w:ilvl w:val="0"/>
          <w:numId w:val="17"/>
        </w:numPr>
        <w:shd w:val="clear" w:color="auto" w:fill="auto"/>
        <w:tabs>
          <w:tab w:val="left" w:pos="1056"/>
        </w:tabs>
        <w:ind w:right="20" w:firstLine="700"/>
      </w:pPr>
      <w:r>
        <w:t>воспитание устойчивого интереса к занятиям физическими</w:t>
      </w:r>
      <w:r>
        <w:rPr>
          <w:rStyle w:val="1"/>
        </w:rPr>
        <w:t xml:space="preserve"> </w:t>
      </w:r>
      <w:r>
        <w:t>упражнениями;</w:t>
      </w:r>
    </w:p>
    <w:p w:rsidR="00E01778" w:rsidRDefault="000F00F3">
      <w:pPr>
        <w:pStyle w:val="62"/>
        <w:numPr>
          <w:ilvl w:val="0"/>
          <w:numId w:val="17"/>
        </w:numPr>
        <w:shd w:val="clear" w:color="auto" w:fill="auto"/>
        <w:tabs>
          <w:tab w:val="left" w:pos="1051"/>
        </w:tabs>
        <w:ind w:right="20" w:firstLine="700"/>
      </w:pPr>
      <w:r>
        <w:t>воспитание нравственных, морально-волевых качеств</w:t>
      </w:r>
      <w:r>
        <w:rPr>
          <w:rStyle w:val="1"/>
        </w:rPr>
        <w:t xml:space="preserve"> </w:t>
      </w:r>
      <w:r>
        <w:t>(настойчивости, смелости), навыков культурного поведения;</w:t>
      </w:r>
    </w:p>
    <w:p w:rsidR="00E01778" w:rsidRDefault="000F00F3">
      <w:pPr>
        <w:pStyle w:val="62"/>
        <w:shd w:val="clear" w:color="auto" w:fill="auto"/>
        <w:ind w:right="20" w:firstLine="700"/>
      </w:pPr>
      <w:r>
        <w:t>Коррекция недостатков психического и физического развития с учетом</w:t>
      </w:r>
      <w:r>
        <w:rPr>
          <w:rStyle w:val="1"/>
        </w:rPr>
        <w:t xml:space="preserve"> </w:t>
      </w:r>
      <w:r>
        <w:t>возрастных особенностей обучающихся, предусматривает:</w:t>
      </w:r>
    </w:p>
    <w:p w:rsidR="00E01778" w:rsidRDefault="000F00F3">
      <w:pPr>
        <w:pStyle w:val="62"/>
        <w:numPr>
          <w:ilvl w:val="0"/>
          <w:numId w:val="17"/>
        </w:numPr>
        <w:shd w:val="clear" w:color="auto" w:fill="auto"/>
        <w:tabs>
          <w:tab w:val="left" w:pos="1050"/>
        </w:tabs>
        <w:ind w:firstLine="700"/>
      </w:pPr>
      <w:r>
        <w:t>обогащение чувственного опыта;</w:t>
      </w:r>
    </w:p>
    <w:p w:rsidR="00E01778" w:rsidRDefault="000F00F3">
      <w:pPr>
        <w:pStyle w:val="62"/>
        <w:numPr>
          <w:ilvl w:val="0"/>
          <w:numId w:val="17"/>
        </w:numPr>
        <w:shd w:val="clear" w:color="auto" w:fill="auto"/>
        <w:tabs>
          <w:tab w:val="left" w:pos="1046"/>
        </w:tabs>
        <w:ind w:firstLine="700"/>
      </w:pPr>
      <w:r>
        <w:t>коррекцию и развитие сенсомоторной сферы;</w:t>
      </w:r>
    </w:p>
    <w:p w:rsidR="00E01778" w:rsidRDefault="000F00F3">
      <w:pPr>
        <w:pStyle w:val="62"/>
        <w:numPr>
          <w:ilvl w:val="0"/>
          <w:numId w:val="17"/>
        </w:numPr>
        <w:shd w:val="clear" w:color="auto" w:fill="auto"/>
        <w:tabs>
          <w:tab w:val="left" w:pos="1061"/>
        </w:tabs>
        <w:ind w:right="20" w:firstLine="700"/>
      </w:pPr>
      <w:r>
        <w:t>формирование навыков общения, предметно-практической и познавательной деятельности.</w:t>
      </w:r>
    </w:p>
    <w:p w:rsidR="00E01778" w:rsidRDefault="000F00F3">
      <w:pPr>
        <w:pStyle w:val="62"/>
        <w:shd w:val="clear" w:color="auto" w:fill="auto"/>
        <w:ind w:right="20" w:firstLine="700"/>
      </w:pPr>
      <w:r>
        <w:t>Содержание программы отражено в пяти разделах: «Знания о</w:t>
      </w:r>
      <w:r>
        <w:rPr>
          <w:rStyle w:val="1"/>
        </w:rPr>
        <w:t xml:space="preserve"> </w:t>
      </w:r>
      <w:r>
        <w:t>физической культуре», «Гимнастика», «Легкая атлетика», «Лыжная и</w:t>
      </w:r>
      <w:r>
        <w:rPr>
          <w:rStyle w:val="1"/>
        </w:rPr>
        <w:t xml:space="preserve"> </w:t>
      </w:r>
      <w:r>
        <w:t>конькобежная подготовка», «Игры». Каждый из перечисленных разделов</w:t>
      </w:r>
      <w:r>
        <w:rPr>
          <w:rStyle w:val="1"/>
        </w:rPr>
        <w:t xml:space="preserve"> </w:t>
      </w:r>
      <w:r>
        <w:t>включает некоторые теоретические сведения и материал для практической</w:t>
      </w:r>
      <w:r>
        <w:rPr>
          <w:rStyle w:val="1"/>
        </w:rPr>
        <w:t xml:space="preserve"> </w:t>
      </w:r>
      <w:r>
        <w:t>подготовки обучающихся.</w:t>
      </w:r>
    </w:p>
    <w:p w:rsidR="00E01778" w:rsidRDefault="000F00F3">
      <w:pPr>
        <w:pStyle w:val="62"/>
        <w:shd w:val="clear" w:color="auto" w:fill="auto"/>
        <w:ind w:firstLine="700"/>
      </w:pPr>
      <w:r>
        <w:t>Программой предусмотрены следующие виды работы:</w:t>
      </w:r>
    </w:p>
    <w:p w:rsidR="00E01778" w:rsidRDefault="000F00F3">
      <w:pPr>
        <w:pStyle w:val="56"/>
        <w:shd w:val="clear" w:color="auto" w:fill="auto"/>
        <w:spacing w:line="230" w:lineRule="exact"/>
        <w:ind w:left="4540"/>
        <w:sectPr w:rsidR="00E01778">
          <w:footerReference w:type="even" r:id="rId62"/>
          <w:footerReference w:type="first" r:id="rId63"/>
          <w:pgSz w:w="16837" w:h="23810"/>
          <w:pgMar w:top="4423" w:right="3858" w:bottom="5117" w:left="3106" w:header="0" w:footer="3" w:gutter="0"/>
          <w:cols w:space="720"/>
          <w:noEndnote/>
          <w:titlePg/>
          <w:docGrid w:linePitch="360"/>
        </w:sectPr>
      </w:pPr>
      <w:r>
        <w:rPr>
          <w:rStyle w:val="58"/>
        </w:rPr>
        <w:t>127</w:t>
      </w:r>
    </w:p>
    <w:p w:rsidR="00E01778" w:rsidRDefault="000F00F3">
      <w:pPr>
        <w:pStyle w:val="62"/>
        <w:numPr>
          <w:ilvl w:val="0"/>
          <w:numId w:val="17"/>
        </w:numPr>
        <w:shd w:val="clear" w:color="auto" w:fill="auto"/>
        <w:tabs>
          <w:tab w:val="left" w:pos="1086"/>
        </w:tabs>
        <w:ind w:left="20" w:right="20" w:firstLine="700"/>
      </w:pPr>
      <w:r>
        <w:lastRenderedPageBreak/>
        <w:t>беседы о содержании и значении физических упражнений для повышения качества здоровья и коррекции нарушенных функций;</w:t>
      </w:r>
    </w:p>
    <w:p w:rsidR="00E01778" w:rsidRDefault="000F00F3">
      <w:pPr>
        <w:pStyle w:val="62"/>
        <w:numPr>
          <w:ilvl w:val="0"/>
          <w:numId w:val="17"/>
        </w:numPr>
        <w:shd w:val="clear" w:color="auto" w:fill="auto"/>
        <w:tabs>
          <w:tab w:val="left" w:pos="1066"/>
        </w:tabs>
        <w:ind w:left="20" w:firstLine="700"/>
      </w:pPr>
      <w:r>
        <w:t>выполнение физических упражнений на основе показа учителя;</w:t>
      </w:r>
    </w:p>
    <w:p w:rsidR="00E01778" w:rsidRDefault="000F00F3">
      <w:pPr>
        <w:pStyle w:val="62"/>
        <w:numPr>
          <w:ilvl w:val="0"/>
          <w:numId w:val="17"/>
        </w:numPr>
        <w:shd w:val="clear" w:color="auto" w:fill="auto"/>
        <w:tabs>
          <w:tab w:val="left" w:pos="1071"/>
        </w:tabs>
        <w:ind w:left="20" w:right="20" w:firstLine="700"/>
      </w:pPr>
      <w:r>
        <w:t>выполнение физических упражнений без зрительного сопровождения, под словесную инструкцию учителя;</w:t>
      </w:r>
    </w:p>
    <w:p w:rsidR="00E01778" w:rsidRDefault="000F00F3">
      <w:pPr>
        <w:pStyle w:val="62"/>
        <w:numPr>
          <w:ilvl w:val="0"/>
          <w:numId w:val="17"/>
        </w:numPr>
        <w:shd w:val="clear" w:color="auto" w:fill="auto"/>
        <w:tabs>
          <w:tab w:val="left" w:pos="1070"/>
        </w:tabs>
        <w:ind w:left="20" w:firstLine="700"/>
      </w:pPr>
      <w:r>
        <w:t>самостоятельное выполнение упражнений;</w:t>
      </w:r>
    </w:p>
    <w:p w:rsidR="00E01778" w:rsidRDefault="000F00F3">
      <w:pPr>
        <w:pStyle w:val="62"/>
        <w:numPr>
          <w:ilvl w:val="0"/>
          <w:numId w:val="17"/>
        </w:numPr>
        <w:shd w:val="clear" w:color="auto" w:fill="auto"/>
        <w:tabs>
          <w:tab w:val="left" w:pos="1066"/>
        </w:tabs>
        <w:ind w:left="20" w:firstLine="700"/>
      </w:pPr>
      <w:r>
        <w:t>занятия в тренирующем режиме;</w:t>
      </w:r>
    </w:p>
    <w:p w:rsidR="00E01778" w:rsidRDefault="000F00F3">
      <w:pPr>
        <w:pStyle w:val="62"/>
        <w:numPr>
          <w:ilvl w:val="0"/>
          <w:numId w:val="17"/>
        </w:numPr>
        <w:shd w:val="clear" w:color="auto" w:fill="auto"/>
        <w:tabs>
          <w:tab w:val="left" w:pos="1071"/>
        </w:tabs>
        <w:ind w:left="20" w:right="20" w:firstLine="700"/>
      </w:pPr>
      <w: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E01778" w:rsidRDefault="000F00F3">
      <w:pPr>
        <w:pStyle w:val="122"/>
        <w:keepNext/>
        <w:keepLines/>
        <w:shd w:val="clear" w:color="auto" w:fill="auto"/>
        <w:ind w:left="3120"/>
        <w:jc w:val="left"/>
      </w:pPr>
      <w:bookmarkStart w:id="67" w:name="bookmark67"/>
      <w:r>
        <w:t>Знания о физической культуре</w:t>
      </w:r>
      <w:bookmarkEnd w:id="67"/>
    </w:p>
    <w:p w:rsidR="00E01778" w:rsidRDefault="000F00F3">
      <w:pPr>
        <w:pStyle w:val="62"/>
        <w:shd w:val="clear" w:color="auto" w:fill="auto"/>
        <w:ind w:left="20" w:right="20" w:firstLine="700"/>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E01778" w:rsidRDefault="000F00F3">
      <w:pPr>
        <w:pStyle w:val="122"/>
        <w:keepNext/>
        <w:keepLines/>
        <w:shd w:val="clear" w:color="auto" w:fill="auto"/>
        <w:ind w:left="4240"/>
        <w:jc w:val="left"/>
      </w:pPr>
      <w:bookmarkStart w:id="68" w:name="bookmark68"/>
      <w:r>
        <w:t>Гимнастика</w:t>
      </w:r>
      <w:bookmarkEnd w:id="68"/>
    </w:p>
    <w:p w:rsidR="00E01778" w:rsidRDefault="000F00F3">
      <w:pPr>
        <w:pStyle w:val="62"/>
        <w:shd w:val="clear" w:color="auto" w:fill="auto"/>
        <w:ind w:left="20" w:right="20" w:firstLine="700"/>
      </w:pPr>
      <w:r>
        <w:rPr>
          <w:rStyle w:val="ac"/>
        </w:rPr>
        <w:t>Теоретические сведения.</w:t>
      </w:r>
      <w:r>
        <w:t xml:space="preserve">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E01778" w:rsidRDefault="000F00F3">
      <w:pPr>
        <w:pStyle w:val="29"/>
        <w:keepNext/>
        <w:keepLines/>
        <w:shd w:val="clear" w:color="auto" w:fill="auto"/>
        <w:spacing w:after="0" w:line="480" w:lineRule="exact"/>
        <w:ind w:left="20" w:firstLine="700"/>
        <w:jc w:val="both"/>
      </w:pPr>
      <w:bookmarkStart w:id="69" w:name="bookmark69"/>
      <w:r>
        <w:t>Практический материал.</w:t>
      </w:r>
      <w:bookmarkEnd w:id="69"/>
    </w:p>
    <w:p w:rsidR="00E01778" w:rsidRDefault="000F00F3">
      <w:pPr>
        <w:pStyle w:val="81"/>
        <w:shd w:val="clear" w:color="auto" w:fill="auto"/>
        <w:ind w:left="20" w:firstLine="700"/>
      </w:pPr>
      <w:r>
        <w:rPr>
          <w:rStyle w:val="8e"/>
        </w:rPr>
        <w:t>Построения и перестроения</w:t>
      </w:r>
      <w:r>
        <w:rPr>
          <w:rStyle w:val="82"/>
        </w:rPr>
        <w:t>.</w:t>
      </w:r>
    </w:p>
    <w:p w:rsidR="00E01778" w:rsidRDefault="000F00F3">
      <w:pPr>
        <w:pStyle w:val="81"/>
        <w:shd w:val="clear" w:color="auto" w:fill="auto"/>
        <w:ind w:left="20" w:right="20" w:firstLine="720"/>
      </w:pPr>
      <w:r>
        <w:rPr>
          <w:rStyle w:val="8f"/>
        </w:rPr>
        <w:lastRenderedPageBreak/>
        <w:t>Упражнения без предметов</w:t>
      </w:r>
      <w:r>
        <w:rPr>
          <w:rStyle w:val="82"/>
        </w:rPr>
        <w:t xml:space="preserve"> (коррегирующие и общеразвивающие упражнения</w:t>
      </w:r>
      <w:r>
        <w:rPr>
          <w:rStyle w:val="8f0"/>
        </w:rPr>
        <w:t>):</w:t>
      </w:r>
    </w:p>
    <w:p w:rsidR="00E01778" w:rsidRDefault="000F00F3">
      <w:pPr>
        <w:pStyle w:val="62"/>
        <w:shd w:val="clear" w:color="auto" w:fill="auto"/>
        <w:ind w:left="20" w:right="20" w:firstLine="720"/>
      </w:pPr>
      <w: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E01778" w:rsidRDefault="000F00F3">
      <w:pPr>
        <w:pStyle w:val="81"/>
        <w:shd w:val="clear" w:color="auto" w:fill="auto"/>
        <w:ind w:left="20" w:firstLine="720"/>
      </w:pPr>
      <w:r>
        <w:rPr>
          <w:rStyle w:val="8f"/>
        </w:rPr>
        <w:t>Упражнения с предметами:</w:t>
      </w:r>
    </w:p>
    <w:p w:rsidR="00E01778" w:rsidRDefault="000F00F3">
      <w:pPr>
        <w:pStyle w:val="62"/>
        <w:shd w:val="clear" w:color="auto" w:fill="auto"/>
        <w:ind w:left="20" w:right="20" w:firstLine="720"/>
      </w:pPr>
      <w:r>
        <w:t>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E01778" w:rsidRDefault="000F00F3">
      <w:pPr>
        <w:pStyle w:val="122"/>
        <w:keepNext/>
        <w:keepLines/>
        <w:shd w:val="clear" w:color="auto" w:fill="auto"/>
        <w:ind w:left="3600"/>
        <w:jc w:val="left"/>
      </w:pPr>
      <w:bookmarkStart w:id="70" w:name="bookmark70"/>
      <w:r>
        <w:t>Легкая атлетика</w:t>
      </w:r>
      <w:bookmarkEnd w:id="70"/>
    </w:p>
    <w:p w:rsidR="00E01778" w:rsidRDefault="000F00F3">
      <w:pPr>
        <w:pStyle w:val="62"/>
        <w:shd w:val="clear" w:color="auto" w:fill="auto"/>
        <w:ind w:left="20" w:firstLine="720"/>
      </w:pPr>
      <w:r>
        <w:rPr>
          <w:rStyle w:val="ac"/>
        </w:rPr>
        <w:t>Теоретические сведения.</w:t>
      </w:r>
      <w:r>
        <w:t xml:space="preserve"> Элементарные понятия о ходьбе, беге,</w:t>
      </w:r>
    </w:p>
    <w:p w:rsidR="00E01778" w:rsidRDefault="000F00F3">
      <w:pPr>
        <w:pStyle w:val="62"/>
        <w:shd w:val="clear" w:color="auto" w:fill="auto"/>
        <w:ind w:left="20" w:right="20"/>
      </w:pPr>
      <w:r>
        <w:t>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E01778" w:rsidRDefault="000F00F3">
      <w:pPr>
        <w:pStyle w:val="29"/>
        <w:keepNext/>
        <w:keepLines/>
        <w:shd w:val="clear" w:color="auto" w:fill="auto"/>
        <w:spacing w:after="0" w:line="480" w:lineRule="exact"/>
        <w:ind w:left="20" w:firstLine="720"/>
        <w:jc w:val="both"/>
        <w:sectPr w:rsidR="00E01778">
          <w:footerReference w:type="even" r:id="rId64"/>
          <w:footerReference w:type="default" r:id="rId65"/>
          <w:footerReference w:type="first" r:id="rId66"/>
          <w:pgSz w:w="16837" w:h="23810"/>
          <w:pgMar w:top="4423" w:right="3858" w:bottom="5117" w:left="3106" w:header="0" w:footer="3" w:gutter="0"/>
          <w:cols w:space="720"/>
          <w:noEndnote/>
          <w:docGrid w:linePitch="360"/>
        </w:sectPr>
      </w:pPr>
      <w:bookmarkStart w:id="71" w:name="bookmark71"/>
      <w:r>
        <w:t>Практический материал:</w:t>
      </w:r>
      <w:bookmarkEnd w:id="71"/>
    </w:p>
    <w:p w:rsidR="00E01778" w:rsidRDefault="000F00F3">
      <w:pPr>
        <w:pStyle w:val="62"/>
        <w:shd w:val="clear" w:color="auto" w:fill="auto"/>
        <w:ind w:left="20" w:right="20" w:firstLine="720"/>
      </w:pPr>
      <w:r>
        <w:rPr>
          <w:rStyle w:val="aff3"/>
        </w:rPr>
        <w:lastRenderedPageBreak/>
        <w:t>Ходьба.</w:t>
      </w:r>
      <w:r>
        <w:t xml:space="preserve">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w:t>
      </w:r>
      <w:r>
        <w:lastRenderedPageBreak/>
        <w:t>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E01778" w:rsidRDefault="000F00F3">
      <w:pPr>
        <w:pStyle w:val="62"/>
        <w:shd w:val="clear" w:color="auto" w:fill="auto"/>
        <w:ind w:right="20" w:firstLine="680"/>
      </w:pPr>
      <w:r>
        <w:rPr>
          <w:rStyle w:val="aff3"/>
        </w:rPr>
        <w:t>Бег.</w:t>
      </w:r>
      <w: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E01778" w:rsidRDefault="000F00F3">
      <w:pPr>
        <w:pStyle w:val="62"/>
        <w:shd w:val="clear" w:color="auto" w:fill="auto"/>
        <w:ind w:right="20" w:firstLine="680"/>
      </w:pPr>
      <w:r>
        <w:rPr>
          <w:rStyle w:val="aff3"/>
        </w:rPr>
        <w:t>Прыжки.</w:t>
      </w:r>
      <w: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E01778" w:rsidRDefault="000F00F3">
      <w:pPr>
        <w:pStyle w:val="62"/>
        <w:shd w:val="clear" w:color="auto" w:fill="auto"/>
        <w:ind w:right="20" w:firstLine="680"/>
      </w:pPr>
      <w:r>
        <w:rPr>
          <w:rStyle w:val="aff3"/>
        </w:rPr>
        <w:t>Метание.</w:t>
      </w:r>
      <w: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w:t>
      </w:r>
    </w:p>
    <w:p w:rsidR="00E01778" w:rsidRDefault="000F00F3">
      <w:pPr>
        <w:pStyle w:val="56"/>
        <w:shd w:val="clear" w:color="auto" w:fill="auto"/>
        <w:spacing w:line="230" w:lineRule="exact"/>
        <w:ind w:left="4540"/>
      </w:pPr>
      <w:r>
        <w:rPr>
          <w:rStyle w:val="58"/>
        </w:rPr>
        <w:t>130</w:t>
      </w:r>
    </w:p>
    <w:p w:rsidR="00E01778" w:rsidRDefault="000F00F3">
      <w:pPr>
        <w:pStyle w:val="62"/>
        <w:shd w:val="clear" w:color="auto" w:fill="auto"/>
        <w:ind w:left="20" w:right="20"/>
      </w:pPr>
      <w:r>
        <w:t xml:space="preserve">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w:t>
      </w:r>
      <w:r>
        <w:lastRenderedPageBreak/>
        <w:t>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E01778" w:rsidRDefault="000F00F3">
      <w:pPr>
        <w:pStyle w:val="62"/>
        <w:shd w:val="clear" w:color="auto" w:fill="auto"/>
        <w:ind w:left="20" w:right="20" w:firstLine="2680"/>
      </w:pPr>
      <w:r>
        <w:rPr>
          <w:rStyle w:val="ab"/>
        </w:rPr>
        <w:t>Лыжная и конькобежная подготовка</w:t>
      </w:r>
      <w:r>
        <w:rPr>
          <w:rStyle w:val="aff7"/>
        </w:rPr>
        <w:t xml:space="preserve"> </w:t>
      </w:r>
      <w:r>
        <w:rPr>
          <w:rStyle w:val="aff3"/>
        </w:rPr>
        <w:t>Лыжная подготовка</w:t>
      </w:r>
      <w:r>
        <w:rPr>
          <w:rStyle w:val="aff8"/>
        </w:rPr>
        <w:t xml:space="preserve"> </w:t>
      </w:r>
      <w:r>
        <w:rPr>
          <w:rStyle w:val="ac"/>
        </w:rPr>
        <w:t>Теоретические сведения.</w:t>
      </w:r>
      <w:r>
        <w:t xml:space="preserve"> Элементарные понятия о ходьбе и пе</w:t>
      </w:r>
      <w:r>
        <w:softHyphen/>
        <w:t>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softHyphen/>
        <w:t>преждение травм и обморожений.</w:t>
      </w:r>
    </w:p>
    <w:p w:rsidR="00E01778" w:rsidRDefault="000F00F3">
      <w:pPr>
        <w:pStyle w:val="62"/>
        <w:shd w:val="clear" w:color="auto" w:fill="auto"/>
        <w:ind w:left="20" w:right="20" w:firstLine="700"/>
        <w:jc w:val="left"/>
      </w:pPr>
      <w:r>
        <w:rPr>
          <w:rStyle w:val="ac"/>
        </w:rPr>
        <w:t>Практический материал.</w:t>
      </w:r>
      <w:r>
        <w:t xml:space="preserve"> Выполнение строевых команд.</w:t>
      </w:r>
      <w:r>
        <w:rPr>
          <w:rStyle w:val="1"/>
        </w:rPr>
        <w:t xml:space="preserve"> </w:t>
      </w:r>
      <w:r>
        <w:t>Передвижение на лыжах. Спуски, повороты, торможение.</w:t>
      </w:r>
      <w:r>
        <w:rPr>
          <w:rStyle w:val="1"/>
        </w:rPr>
        <w:t xml:space="preserve"> </w:t>
      </w:r>
      <w:r>
        <w:rPr>
          <w:rStyle w:val="aff3"/>
        </w:rPr>
        <w:t>Конькобежная подготовка</w:t>
      </w:r>
    </w:p>
    <w:p w:rsidR="00E01778" w:rsidRDefault="000F00F3">
      <w:pPr>
        <w:pStyle w:val="62"/>
        <w:shd w:val="clear" w:color="auto" w:fill="auto"/>
        <w:ind w:left="20" w:right="20" w:firstLine="700"/>
      </w:pPr>
      <w:r>
        <w:rPr>
          <w:rStyle w:val="ac"/>
        </w:rPr>
        <w:t>Теоретические сведения.</w:t>
      </w:r>
      <w:r>
        <w:t xml:space="preserve">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E01778" w:rsidRDefault="000F00F3">
      <w:pPr>
        <w:pStyle w:val="62"/>
        <w:shd w:val="clear" w:color="auto" w:fill="auto"/>
        <w:ind w:left="20" w:right="20" w:firstLine="700"/>
      </w:pPr>
      <w:r>
        <w:rPr>
          <w:rStyle w:val="ac"/>
        </w:rPr>
        <w:t>Практический материал.</w:t>
      </w:r>
      <w:r>
        <w:t xml:space="preserve"> Упражнение в зале: снимание и одевание</w:t>
      </w:r>
      <w:r>
        <w:rPr>
          <w:rStyle w:val="1"/>
        </w:rPr>
        <w:t xml:space="preserve"> </w:t>
      </w:r>
      <w:r>
        <w:t>ботинок; приседания; удержание равновесия; имитация правильного падения</w:t>
      </w:r>
      <w:r>
        <w:rPr>
          <w:rStyle w:val="1"/>
        </w:rPr>
        <w:t xml:space="preserve"> </w:t>
      </w:r>
      <w:r>
        <w:t>на коньках; перенос тяжести с одной ноги на другую. Упражнения на льду:</w:t>
      </w:r>
      <w:r>
        <w:rPr>
          <w:rStyle w:val="1"/>
        </w:rPr>
        <w:t xml:space="preserve"> </w:t>
      </w:r>
      <w:r>
        <w:t>скольжение, торможение, повороты.</w:t>
      </w:r>
    </w:p>
    <w:p w:rsidR="00E01778" w:rsidRDefault="000F00F3">
      <w:pPr>
        <w:pStyle w:val="122"/>
        <w:keepNext/>
        <w:keepLines/>
        <w:shd w:val="clear" w:color="auto" w:fill="auto"/>
        <w:ind w:left="4700"/>
        <w:jc w:val="left"/>
      </w:pPr>
      <w:bookmarkStart w:id="72" w:name="bookmark72"/>
      <w:r>
        <w:t>Игры</w:t>
      </w:r>
      <w:bookmarkEnd w:id="72"/>
    </w:p>
    <w:p w:rsidR="00E01778" w:rsidRDefault="000F00F3">
      <w:pPr>
        <w:pStyle w:val="62"/>
        <w:shd w:val="clear" w:color="auto" w:fill="auto"/>
        <w:ind w:left="20" w:right="20" w:firstLine="700"/>
        <w:jc w:val="left"/>
      </w:pPr>
      <w:r>
        <w:rPr>
          <w:rStyle w:val="ac"/>
        </w:rPr>
        <w:t>Теоретические сведения.</w:t>
      </w:r>
      <w:r>
        <w:t xml:space="preserve"> Элементарные сведения о правилах игр и поведении во время игр. Правила игр. Элементарные игровые технико-</w:t>
      </w:r>
    </w:p>
    <w:p w:rsidR="00E01778" w:rsidRDefault="000F00F3">
      <w:pPr>
        <w:pStyle w:val="56"/>
        <w:shd w:val="clear" w:color="auto" w:fill="auto"/>
        <w:spacing w:line="230" w:lineRule="exact"/>
        <w:ind w:left="4540"/>
        <w:sectPr w:rsidR="00E01778">
          <w:footerReference w:type="even" r:id="rId67"/>
          <w:footerReference w:type="default" r:id="rId68"/>
          <w:type w:val="continuous"/>
          <w:pgSz w:w="16837" w:h="23810"/>
          <w:pgMar w:top="4423" w:right="3858" w:bottom="5117" w:left="3106" w:header="0" w:footer="3" w:gutter="0"/>
          <w:cols w:space="720"/>
          <w:noEndnote/>
          <w:docGrid w:linePitch="360"/>
        </w:sectPr>
      </w:pPr>
      <w:r>
        <w:rPr>
          <w:rStyle w:val="58"/>
        </w:rPr>
        <w:t>131</w:t>
      </w:r>
    </w:p>
    <w:p w:rsidR="00E01778" w:rsidRDefault="000F00F3">
      <w:pPr>
        <w:pStyle w:val="62"/>
        <w:shd w:val="clear" w:color="auto" w:fill="auto"/>
        <w:ind w:left="20" w:right="20"/>
      </w:pPr>
      <w:r>
        <w:lastRenderedPageBreak/>
        <w:t>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E01778" w:rsidRDefault="000F00F3">
      <w:pPr>
        <w:pStyle w:val="22"/>
        <w:shd w:val="clear" w:color="auto" w:fill="auto"/>
        <w:spacing w:after="0" w:line="480" w:lineRule="exact"/>
        <w:ind w:left="20" w:firstLine="700"/>
        <w:jc w:val="both"/>
      </w:pPr>
      <w:r>
        <w:t>Практический материал.</w:t>
      </w:r>
      <w:r>
        <w:rPr>
          <w:rStyle w:val="2f4"/>
        </w:rPr>
        <w:t xml:space="preserve"> Подвижные игры:</w:t>
      </w:r>
    </w:p>
    <w:p w:rsidR="00E01778" w:rsidRDefault="000F00F3">
      <w:pPr>
        <w:pStyle w:val="62"/>
        <w:shd w:val="clear" w:color="auto" w:fill="auto"/>
        <w:ind w:left="20" w:firstLine="700"/>
      </w:pPr>
      <w:r>
        <w:t>Коррекционные игры;</w:t>
      </w:r>
    </w:p>
    <w:p w:rsidR="00E01778" w:rsidRDefault="000F00F3">
      <w:pPr>
        <w:pStyle w:val="62"/>
        <w:shd w:val="clear" w:color="auto" w:fill="auto"/>
        <w:ind w:left="20" w:firstLine="700"/>
      </w:pPr>
      <w:r>
        <w:t>Игры с элементами общеразвивающих упражнений:</w:t>
      </w:r>
    </w:p>
    <w:p w:rsidR="00E01778" w:rsidRDefault="000F00F3">
      <w:pPr>
        <w:pStyle w:val="62"/>
        <w:shd w:val="clear" w:color="auto" w:fill="auto"/>
        <w:ind w:left="20" w:right="20" w:firstLine="700"/>
      </w:pPr>
      <w:r>
        <w:t xml:space="preserve">игры с бегом; прыжками; лазанием; метанием и ловлей мяча (в том числе пионербол в </w:t>
      </w:r>
      <w:r>
        <w:rPr>
          <w:lang w:val="en-US"/>
        </w:rPr>
        <w:t>IV</w:t>
      </w:r>
      <w:r>
        <w:t>-м классе); построениями и перестроениями; бросанием, ловлей, метанием.</w:t>
      </w:r>
    </w:p>
    <w:p w:rsidR="00E01778" w:rsidRDefault="000F00F3">
      <w:pPr>
        <w:pStyle w:val="29"/>
        <w:keepNext/>
        <w:keepLines/>
        <w:shd w:val="clear" w:color="auto" w:fill="auto"/>
        <w:spacing w:after="60" w:line="480" w:lineRule="exact"/>
        <w:ind w:left="3160" w:right="3240"/>
        <w:jc w:val="right"/>
      </w:pPr>
      <w:bookmarkStart w:id="73" w:name="bookmark73"/>
      <w:r>
        <w:t>РУЧНОЙ ТРУД Пояснительная записка</w:t>
      </w:r>
      <w:bookmarkEnd w:id="73"/>
    </w:p>
    <w:p w:rsidR="00E01778" w:rsidRDefault="000F00F3">
      <w:pPr>
        <w:pStyle w:val="62"/>
        <w:shd w:val="clear" w:color="auto" w:fill="auto"/>
        <w:ind w:left="20" w:right="20" w:firstLine="700"/>
      </w:pPr>
      <w:r>
        <w:t>Труд - это основа любых культурных достижений, один из главных</w:t>
      </w:r>
      <w:r>
        <w:rPr>
          <w:rStyle w:val="1"/>
        </w:rPr>
        <w:t xml:space="preserve"> </w:t>
      </w:r>
      <w:r>
        <w:t>видов деятельности в жизни человека.</w:t>
      </w:r>
    </w:p>
    <w:p w:rsidR="00E01778" w:rsidRDefault="000F00F3">
      <w:pPr>
        <w:pStyle w:val="62"/>
        <w:shd w:val="clear" w:color="auto" w:fill="auto"/>
        <w:ind w:left="20" w:right="20" w:firstLine="700"/>
      </w:pPr>
      <w:r>
        <w:t>Огромное значение придается ручному труду в развитии ребенка, так</w:t>
      </w:r>
      <w:r>
        <w:rPr>
          <w:rStyle w:val="1"/>
        </w:rPr>
        <w:t xml:space="preserve"> </w:t>
      </w:r>
      <w:r>
        <w:t>как в нем заложены неиссякаемы резервы развития его личности,</w:t>
      </w:r>
      <w:r>
        <w:rPr>
          <w:rStyle w:val="1"/>
        </w:rPr>
        <w:t xml:space="preserve"> </w:t>
      </w:r>
      <w:r>
        <w:t>благоприятные условия для его обучения и воспитания.</w:t>
      </w:r>
    </w:p>
    <w:p w:rsidR="00E01778" w:rsidRDefault="000F00F3">
      <w:pPr>
        <w:pStyle w:val="62"/>
        <w:shd w:val="clear" w:color="auto" w:fill="auto"/>
        <w:ind w:left="20" w:right="20" w:firstLine="700"/>
      </w:pPr>
      <w:r>
        <w:rPr>
          <w:rStyle w:val="ac"/>
        </w:rPr>
        <w:t>Основная цель изучения данного предмета</w:t>
      </w:r>
      <w:r>
        <w:t xml:space="preserve"> заключается во</w:t>
      </w:r>
      <w:r>
        <w:rPr>
          <w:rStyle w:val="1"/>
        </w:rPr>
        <w:t xml:space="preserve"> </w:t>
      </w:r>
      <w:r>
        <w:t>всестороннем развитии личности учащегося младшего возраста с умственной</w:t>
      </w:r>
      <w:r>
        <w:rPr>
          <w:rStyle w:val="1"/>
        </w:rPr>
        <w:t xml:space="preserve"> </w:t>
      </w:r>
      <w:r>
        <w:t>отсталостью (интеллектуальными нарушениями) в процессе формирования</w:t>
      </w:r>
      <w:r>
        <w:rPr>
          <w:rStyle w:val="1"/>
        </w:rPr>
        <w:t xml:space="preserve"> </w:t>
      </w:r>
      <w:r>
        <w:t>трудовой культуры и подготовки его к последующему профильному</w:t>
      </w:r>
      <w:r>
        <w:rPr>
          <w:rStyle w:val="1"/>
        </w:rPr>
        <w:t xml:space="preserve"> </w:t>
      </w:r>
      <w:r>
        <w:t>обучению в старших классах. Его изучение способствует развитию</w:t>
      </w:r>
      <w:r>
        <w:rPr>
          <w:rStyle w:val="1"/>
        </w:rPr>
        <w:t xml:space="preserve"> </w:t>
      </w:r>
      <w:r>
        <w:t>созидательных возможностей личности, творческих способностей,</w:t>
      </w:r>
      <w:r>
        <w:rPr>
          <w:rStyle w:val="1"/>
        </w:rPr>
        <w:t xml:space="preserve"> </w:t>
      </w:r>
      <w:r>
        <w:t>формированию мотивации успеха и достижений на основе предметно-</w:t>
      </w:r>
      <w:r>
        <w:rPr>
          <w:rStyle w:val="1"/>
        </w:rPr>
        <w:t xml:space="preserve"> </w:t>
      </w:r>
      <w:r>
        <w:t>преобразующей деятельности.</w:t>
      </w:r>
    </w:p>
    <w:p w:rsidR="00E01778" w:rsidRDefault="000F00F3">
      <w:pPr>
        <w:pStyle w:val="29"/>
        <w:keepNext/>
        <w:keepLines/>
        <w:shd w:val="clear" w:color="auto" w:fill="auto"/>
        <w:spacing w:after="0" w:line="480" w:lineRule="exact"/>
        <w:ind w:left="20" w:firstLine="700"/>
        <w:jc w:val="both"/>
      </w:pPr>
      <w:bookmarkStart w:id="74" w:name="bookmark74"/>
      <w:r>
        <w:t>Задачи изучения предмета:</w:t>
      </w:r>
      <w:bookmarkEnd w:id="74"/>
    </w:p>
    <w:p w:rsidR="00E01778" w:rsidRDefault="000F00F3">
      <w:pPr>
        <w:pStyle w:val="62"/>
        <w:numPr>
          <w:ilvl w:val="0"/>
          <w:numId w:val="18"/>
        </w:numPr>
        <w:shd w:val="clear" w:color="auto" w:fill="auto"/>
        <w:tabs>
          <w:tab w:val="left" w:pos="1081"/>
        </w:tabs>
        <w:ind w:left="20" w:right="20" w:firstLine="700"/>
      </w:pPr>
      <w:r>
        <w:t>формирование представлений о материальной культуре как продукте творческой предметно-преобразующей деятельности человека.</w:t>
      </w:r>
    </w:p>
    <w:p w:rsidR="00E01778" w:rsidRDefault="000F00F3">
      <w:pPr>
        <w:pStyle w:val="62"/>
        <w:numPr>
          <w:ilvl w:val="0"/>
          <w:numId w:val="18"/>
        </w:numPr>
        <w:shd w:val="clear" w:color="auto" w:fill="auto"/>
        <w:tabs>
          <w:tab w:val="left" w:pos="1070"/>
        </w:tabs>
        <w:ind w:left="20" w:firstLine="700"/>
      </w:pPr>
      <w:r>
        <w:t>формирование представлений о гармоничном единстве природного</w:t>
      </w:r>
    </w:p>
    <w:p w:rsidR="00E01778" w:rsidRDefault="000F00F3">
      <w:pPr>
        <w:pStyle w:val="62"/>
        <w:shd w:val="clear" w:color="auto" w:fill="auto"/>
        <w:ind w:left="20"/>
      </w:pPr>
      <w:r>
        <w:t>и рукотворного мира и о месте в нём человека.</w:t>
      </w:r>
    </w:p>
    <w:p w:rsidR="00E01778" w:rsidRDefault="000F00F3">
      <w:pPr>
        <w:pStyle w:val="56"/>
        <w:shd w:val="clear" w:color="auto" w:fill="auto"/>
        <w:spacing w:line="230" w:lineRule="exact"/>
        <w:ind w:left="4540"/>
      </w:pPr>
      <w:r>
        <w:rPr>
          <w:rStyle w:val="58"/>
        </w:rPr>
        <w:t>132</w:t>
      </w:r>
    </w:p>
    <w:p w:rsidR="00E01778" w:rsidRDefault="000F00F3">
      <w:pPr>
        <w:pStyle w:val="62"/>
        <w:numPr>
          <w:ilvl w:val="0"/>
          <w:numId w:val="18"/>
        </w:numPr>
        <w:shd w:val="clear" w:color="auto" w:fill="auto"/>
        <w:tabs>
          <w:tab w:val="left" w:pos="1051"/>
        </w:tabs>
        <w:ind w:firstLine="700"/>
      </w:pPr>
      <w:r>
        <w:lastRenderedPageBreak/>
        <w:t>расширение культурного кругозора, обогащение знаний о культурно-исторических традициях в мире вещей.</w:t>
      </w:r>
    </w:p>
    <w:p w:rsidR="00E01778" w:rsidRDefault="000F00F3">
      <w:pPr>
        <w:pStyle w:val="62"/>
        <w:numPr>
          <w:ilvl w:val="0"/>
          <w:numId w:val="18"/>
        </w:numPr>
        <w:shd w:val="clear" w:color="auto" w:fill="auto"/>
        <w:tabs>
          <w:tab w:val="left" w:pos="1051"/>
        </w:tabs>
        <w:ind w:firstLine="700"/>
      </w:pPr>
      <w:r>
        <w:t>расширение знаний о материалах и их свойствах, технологиях использования.</w:t>
      </w:r>
    </w:p>
    <w:p w:rsidR="00E01778" w:rsidRDefault="000F00F3">
      <w:pPr>
        <w:pStyle w:val="62"/>
        <w:numPr>
          <w:ilvl w:val="0"/>
          <w:numId w:val="18"/>
        </w:numPr>
        <w:shd w:val="clear" w:color="auto" w:fill="auto"/>
        <w:tabs>
          <w:tab w:val="left" w:pos="1066"/>
        </w:tabs>
        <w:ind w:firstLine="700"/>
      </w:pPr>
      <w:r>
        <w:t>формирование практических умений и навыков использования различных материалов в предметно-преобразующей деятельности.</w:t>
      </w:r>
    </w:p>
    <w:p w:rsidR="00E01778" w:rsidRDefault="000F00F3">
      <w:pPr>
        <w:pStyle w:val="62"/>
        <w:numPr>
          <w:ilvl w:val="0"/>
          <w:numId w:val="18"/>
        </w:numPr>
        <w:shd w:val="clear" w:color="auto" w:fill="auto"/>
        <w:tabs>
          <w:tab w:val="left" w:pos="1050"/>
        </w:tabs>
        <w:ind w:firstLine="700"/>
      </w:pPr>
      <w:r>
        <w:t>формирование интереса к разнообразным видам труда.</w:t>
      </w:r>
    </w:p>
    <w:p w:rsidR="00E01778" w:rsidRDefault="000F00F3">
      <w:pPr>
        <w:pStyle w:val="62"/>
        <w:numPr>
          <w:ilvl w:val="0"/>
          <w:numId w:val="18"/>
        </w:numPr>
        <w:shd w:val="clear" w:color="auto" w:fill="auto"/>
        <w:tabs>
          <w:tab w:val="left" w:pos="1051"/>
        </w:tabs>
        <w:ind w:firstLine="700"/>
      </w:pPr>
      <w:r>
        <w:t>развитие познавательных психических процессов (восприятия, памяти, воображения, мышления, речи).</w:t>
      </w:r>
    </w:p>
    <w:p w:rsidR="00E01778" w:rsidRDefault="000F00F3">
      <w:pPr>
        <w:pStyle w:val="62"/>
        <w:numPr>
          <w:ilvl w:val="0"/>
          <w:numId w:val="18"/>
        </w:numPr>
        <w:shd w:val="clear" w:color="auto" w:fill="auto"/>
        <w:tabs>
          <w:tab w:val="left" w:pos="1051"/>
        </w:tabs>
        <w:ind w:firstLine="700"/>
      </w:pPr>
      <w:r>
        <w:t>развитие умственной деятельности (анализ, синтез, сравнение, классификация, обобщение).</w:t>
      </w:r>
    </w:p>
    <w:p w:rsidR="00E01778" w:rsidRDefault="000F00F3">
      <w:pPr>
        <w:pStyle w:val="62"/>
        <w:numPr>
          <w:ilvl w:val="0"/>
          <w:numId w:val="18"/>
        </w:numPr>
        <w:shd w:val="clear" w:color="auto" w:fill="auto"/>
        <w:tabs>
          <w:tab w:val="left" w:pos="1046"/>
        </w:tabs>
        <w:ind w:firstLine="700"/>
      </w:pPr>
      <w:r>
        <w:t>развитие сенсомоторных процессов, руки, глазомера через формирование практических умений.</w:t>
      </w:r>
    </w:p>
    <w:p w:rsidR="00E01778" w:rsidRDefault="000F00F3">
      <w:pPr>
        <w:pStyle w:val="62"/>
        <w:numPr>
          <w:ilvl w:val="0"/>
          <w:numId w:val="18"/>
        </w:numPr>
        <w:shd w:val="clear" w:color="auto" w:fill="auto"/>
        <w:tabs>
          <w:tab w:val="left" w:pos="1051"/>
        </w:tabs>
        <w:ind w:firstLine="700"/>
      </w:pPr>
      <w: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01778" w:rsidRDefault="000F00F3">
      <w:pPr>
        <w:pStyle w:val="62"/>
        <w:numPr>
          <w:ilvl w:val="0"/>
          <w:numId w:val="18"/>
        </w:numPr>
        <w:shd w:val="clear" w:color="auto" w:fill="auto"/>
        <w:tabs>
          <w:tab w:val="left" w:pos="1066"/>
        </w:tabs>
        <w:ind w:firstLine="700"/>
      </w:pPr>
      <w:r>
        <w:t>формирование информационной грамотности, умения работать с различными источниками информации.</w:t>
      </w:r>
    </w:p>
    <w:p w:rsidR="00E01778" w:rsidRDefault="000F00F3">
      <w:pPr>
        <w:pStyle w:val="62"/>
        <w:numPr>
          <w:ilvl w:val="0"/>
          <w:numId w:val="18"/>
        </w:numPr>
        <w:shd w:val="clear" w:color="auto" w:fill="auto"/>
        <w:tabs>
          <w:tab w:val="left" w:pos="1066"/>
        </w:tabs>
        <w:ind w:firstLine="700"/>
      </w:pPr>
      <w: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E01778" w:rsidRDefault="000F00F3">
      <w:pPr>
        <w:pStyle w:val="62"/>
        <w:shd w:val="clear" w:color="auto" w:fill="auto"/>
        <w:ind w:firstLine="700"/>
      </w:pPr>
      <w:r>
        <w:t>Коррекция интеллектуальных и физических недостатков с учетом их возрастных особенностей, которая предусматривает:</w:t>
      </w:r>
    </w:p>
    <w:p w:rsidR="00E01778" w:rsidRDefault="000F00F3">
      <w:pPr>
        <w:pStyle w:val="62"/>
        <w:numPr>
          <w:ilvl w:val="0"/>
          <w:numId w:val="18"/>
        </w:numPr>
        <w:shd w:val="clear" w:color="auto" w:fill="auto"/>
        <w:tabs>
          <w:tab w:val="left" w:pos="1056"/>
        </w:tabs>
        <w:ind w:firstLine="700"/>
      </w:pPr>
      <w: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E01778" w:rsidRDefault="000F00F3">
      <w:pPr>
        <w:pStyle w:val="62"/>
        <w:numPr>
          <w:ilvl w:val="0"/>
          <w:numId w:val="18"/>
        </w:numPr>
        <w:shd w:val="clear" w:color="auto" w:fill="auto"/>
        <w:tabs>
          <w:tab w:val="left" w:pos="1071"/>
        </w:tabs>
        <w:ind w:left="20" w:right="20" w:firstLine="700"/>
      </w:pPr>
      <w:r>
        <w:lastRenderedPageBreak/>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E01778" w:rsidRDefault="000F00F3">
      <w:pPr>
        <w:pStyle w:val="62"/>
        <w:numPr>
          <w:ilvl w:val="0"/>
          <w:numId w:val="18"/>
        </w:numPr>
        <w:shd w:val="clear" w:color="auto" w:fill="auto"/>
        <w:tabs>
          <w:tab w:val="left" w:pos="1076"/>
        </w:tabs>
        <w:ind w:left="20" w:right="20" w:firstLine="700"/>
      </w:pPr>
      <w: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E01778" w:rsidRDefault="000F00F3">
      <w:pPr>
        <w:pStyle w:val="29"/>
        <w:keepNext/>
        <w:keepLines/>
        <w:shd w:val="clear" w:color="auto" w:fill="auto"/>
        <w:spacing w:after="0" w:line="480" w:lineRule="exact"/>
        <w:ind w:left="3020"/>
      </w:pPr>
      <w:bookmarkStart w:id="75" w:name="bookmark75"/>
      <w:r>
        <w:t>Работа с глиной и пластилином</w:t>
      </w:r>
      <w:bookmarkEnd w:id="75"/>
    </w:p>
    <w:p w:rsidR="00E01778" w:rsidRDefault="000F00F3">
      <w:pPr>
        <w:pStyle w:val="62"/>
        <w:shd w:val="clear" w:color="auto" w:fill="auto"/>
        <w:ind w:left="20" w:right="20" w:firstLine="700"/>
      </w:pPr>
      <w:r>
        <w:t>Элементарные знания о глине и пластилине (свойства материалов, цвет, форма). Глина — строительный материал. Применение глины для изго</w:t>
      </w:r>
      <w:r>
        <w:softHyphen/>
        <w:t>товления посуды. Применение глины для скульптуры. Пластилин — мате</w:t>
      </w:r>
      <w:r>
        <w:softHyphen/>
        <w:t>риал ручного труда. Организация рабочего места при выполнении лепных ра</w:t>
      </w:r>
      <w:r>
        <w:softHyphen/>
        <w:t>бот. Как правильно обращаться с пластилином. Инструменты для работы с пластилином. Лепка из глины и пластилина разными способами:</w:t>
      </w:r>
      <w:r>
        <w:rPr>
          <w:rStyle w:val="aff3"/>
        </w:rPr>
        <w:t xml:space="preserve"> констру</w:t>
      </w:r>
      <w:r>
        <w:rPr>
          <w:rStyle w:val="aff3"/>
        </w:rPr>
        <w:softHyphen/>
        <w:t>ктивным</w:t>
      </w:r>
      <w:r>
        <w:t>,</w:t>
      </w:r>
      <w:r>
        <w:rPr>
          <w:rStyle w:val="aff3"/>
        </w:rPr>
        <w:t xml:space="preserve"> пластическим, комбинированным.</w:t>
      </w:r>
      <w: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E01778" w:rsidRDefault="000F00F3">
      <w:pPr>
        <w:pStyle w:val="62"/>
        <w:shd w:val="clear" w:color="auto" w:fill="auto"/>
        <w:ind w:left="20" w:right="20" w:firstLine="2760"/>
      </w:pPr>
      <w:r>
        <w:rPr>
          <w:rStyle w:val="ac"/>
        </w:rPr>
        <w:t xml:space="preserve">Работа с природными материалами </w:t>
      </w: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w:t>
      </w:r>
    </w:p>
    <w:p w:rsidR="00E01778" w:rsidRDefault="000F00F3">
      <w:pPr>
        <w:pStyle w:val="56"/>
        <w:shd w:val="clear" w:color="auto" w:fill="auto"/>
        <w:spacing w:line="230" w:lineRule="exact"/>
        <w:ind w:left="4540"/>
        <w:sectPr w:rsidR="00E01778">
          <w:footerReference w:type="default" r:id="rId69"/>
          <w:pgSz w:w="16837" w:h="23810"/>
          <w:pgMar w:top="4423" w:right="3858" w:bottom="5117" w:left="3106" w:header="0" w:footer="3" w:gutter="0"/>
          <w:cols w:space="720"/>
          <w:noEndnote/>
          <w:docGrid w:linePitch="360"/>
        </w:sectPr>
      </w:pPr>
      <w:r>
        <w:rPr>
          <w:rStyle w:val="58"/>
        </w:rPr>
        <w:t>134</w:t>
      </w:r>
    </w:p>
    <w:p w:rsidR="00E01778" w:rsidRDefault="000F00F3">
      <w:pPr>
        <w:pStyle w:val="62"/>
        <w:shd w:val="clear" w:color="auto" w:fill="auto"/>
        <w:ind w:right="20"/>
      </w:pPr>
      <w:r>
        <w:lastRenderedPageBreak/>
        <w:t>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E01778" w:rsidRDefault="000F00F3">
      <w:pPr>
        <w:pStyle w:val="29"/>
        <w:keepNext/>
        <w:keepLines/>
        <w:shd w:val="clear" w:color="auto" w:fill="auto"/>
        <w:spacing w:after="0" w:line="480" w:lineRule="exact"/>
        <w:ind w:left="3960"/>
      </w:pPr>
      <w:bookmarkStart w:id="76" w:name="bookmark76"/>
      <w:r>
        <w:t>Работа с бумагой</w:t>
      </w:r>
      <w:bookmarkEnd w:id="76"/>
    </w:p>
    <w:p w:rsidR="00E01778" w:rsidRDefault="000F00F3">
      <w:pPr>
        <w:pStyle w:val="62"/>
        <w:shd w:val="clear" w:color="auto" w:fill="auto"/>
        <w:ind w:right="20" w:firstLine="700"/>
      </w:pPr>
      <w: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E01778" w:rsidRDefault="000F00F3">
      <w:pPr>
        <w:pStyle w:val="62"/>
        <w:shd w:val="clear" w:color="auto" w:fill="auto"/>
        <w:ind w:firstLine="700"/>
      </w:pPr>
      <w:r>
        <w:rPr>
          <w:rStyle w:val="ab"/>
        </w:rPr>
        <w:t>Разметка бумаги.</w:t>
      </w:r>
      <w:r>
        <w:t xml:space="preserve"> Экономная разметка бумаги. Приемы разметки:</w:t>
      </w:r>
    </w:p>
    <w:p w:rsidR="00E01778" w:rsidRDefault="000F00F3">
      <w:pPr>
        <w:pStyle w:val="62"/>
        <w:numPr>
          <w:ilvl w:val="0"/>
          <w:numId w:val="19"/>
        </w:numPr>
        <w:shd w:val="clear" w:color="auto" w:fill="auto"/>
        <w:tabs>
          <w:tab w:val="left" w:pos="869"/>
        </w:tabs>
        <w:ind w:right="20" w:firstLine="700"/>
      </w:pPr>
      <w: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E01778" w:rsidRDefault="000F00F3">
      <w:pPr>
        <w:pStyle w:val="62"/>
        <w:numPr>
          <w:ilvl w:val="0"/>
          <w:numId w:val="19"/>
        </w:numPr>
        <w:shd w:val="clear" w:color="auto" w:fill="auto"/>
        <w:tabs>
          <w:tab w:val="left" w:pos="1051"/>
        </w:tabs>
        <w:ind w:right="20" w:firstLine="700"/>
      </w:pPr>
      <w:r>
        <w:t>разметка с помощью чертежных инструментов (по линейке, угольнику, циркулем). Понятия: «линейка», «угольник», «циркуль». Их применение и устройство;</w:t>
      </w:r>
    </w:p>
    <w:p w:rsidR="00E01778" w:rsidRDefault="000F00F3">
      <w:pPr>
        <w:pStyle w:val="62"/>
        <w:numPr>
          <w:ilvl w:val="0"/>
          <w:numId w:val="19"/>
        </w:numPr>
        <w:shd w:val="clear" w:color="auto" w:fill="auto"/>
        <w:tabs>
          <w:tab w:val="left" w:pos="941"/>
        </w:tabs>
        <w:ind w:right="20" w:firstLine="700"/>
      </w:pPr>
      <w:r>
        <w:t>разметка с опорой на чертеж. Понятие «чертеж». Линии чертежа. Чтение чертежа.</w:t>
      </w:r>
    </w:p>
    <w:p w:rsidR="00E01778" w:rsidRDefault="000F00F3">
      <w:pPr>
        <w:pStyle w:val="62"/>
        <w:shd w:val="clear" w:color="auto" w:fill="auto"/>
        <w:ind w:right="20" w:firstLine="700"/>
      </w:pPr>
      <w:r>
        <w:rPr>
          <w:rStyle w:val="ab"/>
        </w:rPr>
        <w:t>Вырезание ножницами из бумаги.</w:t>
      </w:r>
      <w: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E01778" w:rsidRDefault="000F00F3">
      <w:pPr>
        <w:pStyle w:val="62"/>
        <w:shd w:val="clear" w:color="auto" w:fill="auto"/>
        <w:ind w:left="20" w:right="20" w:firstLine="700"/>
      </w:pPr>
      <w:r>
        <w:rPr>
          <w:rStyle w:val="ab"/>
        </w:rPr>
        <w:lastRenderedPageBreak/>
        <w:t>Обрывание бумаги.</w:t>
      </w:r>
      <w:r>
        <w:t xml:space="preserve"> Разрывание бумаги по линии сгиба. Отрывание мелких кусочков от листа бумаги (бумажная мозаика). Обрывание по контуру (аппликация).</w:t>
      </w:r>
    </w:p>
    <w:p w:rsidR="00E01778" w:rsidRDefault="000F00F3">
      <w:pPr>
        <w:pStyle w:val="62"/>
        <w:shd w:val="clear" w:color="auto" w:fill="auto"/>
        <w:ind w:left="20" w:right="20" w:firstLine="700"/>
      </w:pPr>
      <w:r>
        <w:rPr>
          <w:rStyle w:val="ab"/>
        </w:rPr>
        <w:t>Складывание фигурок из бумаги</w:t>
      </w:r>
      <w: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E01778" w:rsidRDefault="000F00F3">
      <w:pPr>
        <w:pStyle w:val="62"/>
        <w:shd w:val="clear" w:color="auto" w:fill="auto"/>
        <w:ind w:left="20" w:right="20" w:firstLine="700"/>
      </w:pPr>
      <w:r>
        <w:rPr>
          <w:rStyle w:val="ab"/>
        </w:rPr>
        <w:t>Сминание и скатывание бумаги</w:t>
      </w:r>
      <w:r>
        <w:t xml:space="preserve"> в ладонях. Сминание пальцами и скатывание в ладонях бумаги (плоскостная и объемная аппликация).</w:t>
      </w:r>
    </w:p>
    <w:p w:rsidR="00E01778" w:rsidRDefault="000F00F3">
      <w:pPr>
        <w:pStyle w:val="62"/>
        <w:shd w:val="clear" w:color="auto" w:fill="auto"/>
        <w:ind w:left="20" w:right="20" w:firstLine="700"/>
      </w:pPr>
      <w:r>
        <w:rPr>
          <w:rStyle w:val="ab"/>
        </w:rPr>
        <w:t>Конструирование из бумаги и картона</w:t>
      </w:r>
      <w:r>
        <w:t xml:space="preserve"> (из плоских деталей; на основе геометрических тел (цилиндра, конуса), изготовление коробок).</w:t>
      </w:r>
    </w:p>
    <w:p w:rsidR="00E01778" w:rsidRDefault="000F00F3">
      <w:pPr>
        <w:pStyle w:val="62"/>
        <w:shd w:val="clear" w:color="auto" w:fill="auto"/>
        <w:ind w:left="20" w:right="20" w:firstLine="700"/>
      </w:pPr>
      <w:r>
        <w:rPr>
          <w:rStyle w:val="aff3"/>
        </w:rPr>
        <w:t>С</w:t>
      </w:r>
      <w:r>
        <w:rPr>
          <w:rStyle w:val="ab"/>
        </w:rPr>
        <w:t>оединение деталей изделия.</w:t>
      </w:r>
      <w: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E01778" w:rsidRDefault="000F00F3">
      <w:pPr>
        <w:pStyle w:val="29"/>
        <w:keepNext/>
        <w:keepLines/>
        <w:shd w:val="clear" w:color="auto" w:fill="auto"/>
        <w:spacing w:after="0" w:line="480" w:lineRule="exact"/>
        <w:ind w:left="20" w:firstLine="700"/>
        <w:jc w:val="both"/>
      </w:pPr>
      <w:bookmarkStart w:id="77" w:name="bookmark77"/>
      <w:r>
        <w:t>Картонажно-переплетные работы</w:t>
      </w:r>
      <w:bookmarkEnd w:id="77"/>
    </w:p>
    <w:p w:rsidR="00E01778" w:rsidRDefault="000F00F3">
      <w:pPr>
        <w:pStyle w:val="62"/>
        <w:shd w:val="clear" w:color="auto" w:fill="auto"/>
        <w:ind w:left="20" w:right="20" w:firstLine="700"/>
      </w:pPr>
      <w: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E01778" w:rsidRDefault="000F00F3">
      <w:pPr>
        <w:pStyle w:val="29"/>
        <w:keepNext/>
        <w:keepLines/>
        <w:shd w:val="clear" w:color="auto" w:fill="auto"/>
        <w:spacing w:after="0" w:line="480" w:lineRule="exact"/>
        <w:ind w:left="2640"/>
      </w:pPr>
      <w:bookmarkStart w:id="78" w:name="bookmark78"/>
      <w:r>
        <w:t>Работа с текстильными материалами</w:t>
      </w:r>
      <w:bookmarkEnd w:id="78"/>
    </w:p>
    <w:p w:rsidR="00E01778" w:rsidRDefault="000F00F3">
      <w:pPr>
        <w:pStyle w:val="62"/>
        <w:shd w:val="clear" w:color="auto" w:fill="auto"/>
        <w:ind w:left="20" w:right="20" w:firstLine="700"/>
      </w:pPr>
      <w:r>
        <w:t>Элементарные сведения</w:t>
      </w:r>
      <w:r>
        <w:rPr>
          <w:rStyle w:val="aff3"/>
        </w:rPr>
        <w:t xml:space="preserve"> о</w:t>
      </w:r>
      <w:r>
        <w:rPr>
          <w:rStyle w:val="ab"/>
        </w:rPr>
        <w:t xml:space="preserve"> нитках</w:t>
      </w:r>
      <w:r>
        <w:t xml:space="preserve"> (откуда берутся нитки). Применение ниток. Свойства ниток. Цвет ниток. Как работать с нитками. Виды работы с нитками:</w:t>
      </w:r>
    </w:p>
    <w:p w:rsidR="00E01778" w:rsidRDefault="000F00F3">
      <w:pPr>
        <w:pStyle w:val="62"/>
        <w:shd w:val="clear" w:color="auto" w:fill="auto"/>
        <w:ind w:left="20" w:firstLine="700"/>
      </w:pPr>
      <w:r>
        <w:rPr>
          <w:rStyle w:val="ab"/>
        </w:rPr>
        <w:t>Наматывание ниток</w:t>
      </w:r>
      <w:r>
        <w:t xml:space="preserve"> на картонку (плоские игрушки, кисточки).</w:t>
      </w:r>
    </w:p>
    <w:p w:rsidR="00E01778" w:rsidRDefault="000F00F3">
      <w:pPr>
        <w:pStyle w:val="62"/>
        <w:shd w:val="clear" w:color="auto" w:fill="auto"/>
        <w:ind w:left="20" w:firstLine="700"/>
        <w:sectPr w:rsidR="00E01778">
          <w:footerReference w:type="even" r:id="rId70"/>
          <w:footerReference w:type="default" r:id="rId71"/>
          <w:pgSz w:w="16837" w:h="23810"/>
          <w:pgMar w:top="4423" w:right="3858" w:bottom="5117" w:left="3106" w:header="0" w:footer="3" w:gutter="0"/>
          <w:cols w:space="720"/>
          <w:noEndnote/>
          <w:docGrid w:linePitch="360"/>
        </w:sectPr>
      </w:pPr>
      <w:r>
        <w:rPr>
          <w:rStyle w:val="ab"/>
        </w:rPr>
        <w:t>Связывание ниток в пучок</w:t>
      </w:r>
      <w:r>
        <w:t xml:space="preserve"> (ягоды, фигурки человечком, цветы).</w:t>
      </w:r>
    </w:p>
    <w:p w:rsidR="00E01778" w:rsidRDefault="000F00F3">
      <w:pPr>
        <w:pStyle w:val="62"/>
        <w:shd w:val="clear" w:color="auto" w:fill="auto"/>
        <w:ind w:left="20" w:right="20" w:firstLine="700"/>
      </w:pPr>
      <w:r>
        <w:rPr>
          <w:rStyle w:val="ab"/>
        </w:rPr>
        <w:lastRenderedPageBreak/>
        <w:t>Шитье.</w:t>
      </w:r>
      <w:r>
        <w:t xml:space="preserve"> Инструменты для швейных работ. Приемы шитья: «игла вверх-вниз»,</w:t>
      </w:r>
    </w:p>
    <w:p w:rsidR="00E01778" w:rsidRDefault="000F00F3">
      <w:pPr>
        <w:pStyle w:val="62"/>
        <w:shd w:val="clear" w:color="auto" w:fill="auto"/>
        <w:ind w:left="20" w:right="20" w:firstLine="700"/>
      </w:pPr>
      <w:r>
        <w:rPr>
          <w:rStyle w:val="ab"/>
        </w:rPr>
        <w:t>Вышивание.</w:t>
      </w:r>
      <w: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E01778" w:rsidRDefault="000F00F3">
      <w:pPr>
        <w:pStyle w:val="62"/>
        <w:shd w:val="clear" w:color="auto" w:fill="auto"/>
        <w:ind w:left="20" w:right="20" w:firstLine="700"/>
      </w:pPr>
      <w:r>
        <w:t>Элементарные сведения</w:t>
      </w:r>
      <w:r>
        <w:rPr>
          <w:rStyle w:val="aff3"/>
        </w:rPr>
        <w:t xml:space="preserve"> о</w:t>
      </w:r>
      <w:r>
        <w:rPr>
          <w:rStyle w:val="ab"/>
        </w:rPr>
        <w:t xml:space="preserve"> тканях.</w:t>
      </w:r>
      <w: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E01778" w:rsidRDefault="000F00F3">
      <w:pPr>
        <w:pStyle w:val="62"/>
        <w:shd w:val="clear" w:color="auto" w:fill="auto"/>
        <w:ind w:left="20" w:right="20" w:firstLine="700"/>
      </w:pPr>
      <w:r>
        <w:rPr>
          <w:rStyle w:val="ab"/>
        </w:rPr>
        <w:t>Раскрой деталей из ткани.</w:t>
      </w:r>
      <w:r>
        <w:t xml:space="preserve"> Понятие «лекало». Последовательность раскроя деталей из ткани.</w:t>
      </w:r>
    </w:p>
    <w:p w:rsidR="00E01778" w:rsidRDefault="000F00F3">
      <w:pPr>
        <w:pStyle w:val="62"/>
        <w:shd w:val="clear" w:color="auto" w:fill="auto"/>
        <w:ind w:left="20" w:right="20" w:firstLine="700"/>
      </w:pPr>
      <w:r>
        <w:rPr>
          <w:rStyle w:val="ab"/>
        </w:rPr>
        <w:t>Шитье.</w:t>
      </w:r>
      <w: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E01778" w:rsidRDefault="000F00F3">
      <w:pPr>
        <w:pStyle w:val="62"/>
        <w:shd w:val="clear" w:color="auto" w:fill="auto"/>
        <w:ind w:left="20" w:right="20" w:firstLine="700"/>
      </w:pPr>
      <w:r>
        <w:rPr>
          <w:rStyle w:val="ab"/>
        </w:rPr>
        <w:t>Ткачество.</w:t>
      </w:r>
      <w: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E01778" w:rsidRDefault="000F00F3">
      <w:pPr>
        <w:pStyle w:val="62"/>
        <w:shd w:val="clear" w:color="auto" w:fill="auto"/>
        <w:ind w:left="20" w:right="20" w:firstLine="700"/>
      </w:pPr>
      <w:r>
        <w:rPr>
          <w:rStyle w:val="ab"/>
        </w:rPr>
        <w:t>Скручивание ткани.</w:t>
      </w:r>
      <w:r>
        <w:t xml:space="preserve"> Историко-культурологические сведения (изготовление кукол-скруток из ткани в древние времена).</w:t>
      </w:r>
    </w:p>
    <w:p w:rsidR="00E01778" w:rsidRDefault="000F00F3">
      <w:pPr>
        <w:pStyle w:val="62"/>
        <w:shd w:val="clear" w:color="auto" w:fill="auto"/>
        <w:ind w:left="20" w:right="20" w:firstLine="700"/>
      </w:pPr>
      <w:r>
        <w:rPr>
          <w:rStyle w:val="ab"/>
        </w:rPr>
        <w:t>Отделка изделий из ткани.</w:t>
      </w:r>
      <w:r>
        <w:t xml:space="preserve"> Аппликация на ткани. Работа с тесьмой. Применение тесьмы. Виды тесьмы (простая, кружевная, с орнаментом).</w:t>
      </w:r>
    </w:p>
    <w:p w:rsidR="00E01778" w:rsidRDefault="000F00F3">
      <w:pPr>
        <w:pStyle w:val="62"/>
        <w:shd w:val="clear" w:color="auto" w:fill="auto"/>
        <w:ind w:left="20" w:right="20" w:firstLine="700"/>
      </w:pPr>
      <w:r>
        <w:rPr>
          <w:rStyle w:val="ab"/>
        </w:rPr>
        <w:t>Ремонт одежды.</w:t>
      </w:r>
      <w:r>
        <w:t xml:space="preserve"> Виды ремонта одежды (пришивание пуговиц, вешалок, карманом и т.д.). Пришивание пуговиц (с двумя и четырьмя</w:t>
      </w:r>
    </w:p>
    <w:p w:rsidR="00E01778" w:rsidRDefault="000F00F3">
      <w:pPr>
        <w:pStyle w:val="56"/>
        <w:shd w:val="clear" w:color="auto" w:fill="auto"/>
        <w:spacing w:line="230" w:lineRule="exact"/>
        <w:ind w:left="4540"/>
      </w:pPr>
      <w:r>
        <w:rPr>
          <w:rStyle w:val="58"/>
        </w:rPr>
        <w:t>137</w:t>
      </w:r>
    </w:p>
    <w:p w:rsidR="00E01778" w:rsidRDefault="000F00F3">
      <w:pPr>
        <w:pStyle w:val="62"/>
        <w:shd w:val="clear" w:color="auto" w:fill="auto"/>
        <w:ind w:right="20"/>
      </w:pPr>
      <w:r>
        <w:t>сквозными отверстиями, с ушком). Отделка изделий пуговицами. Изготовление и пришивание вешалки</w:t>
      </w:r>
    </w:p>
    <w:p w:rsidR="00E01778" w:rsidRDefault="000F00F3">
      <w:pPr>
        <w:pStyle w:val="29"/>
        <w:keepNext/>
        <w:keepLines/>
        <w:shd w:val="clear" w:color="auto" w:fill="auto"/>
        <w:spacing w:after="0" w:line="480" w:lineRule="exact"/>
        <w:ind w:left="2820"/>
      </w:pPr>
      <w:bookmarkStart w:id="79" w:name="bookmark79"/>
      <w:r>
        <w:lastRenderedPageBreak/>
        <w:t>Работа с древесными материалами</w:t>
      </w:r>
      <w:bookmarkEnd w:id="79"/>
    </w:p>
    <w:p w:rsidR="00E01778" w:rsidRDefault="000F00F3">
      <w:pPr>
        <w:pStyle w:val="62"/>
        <w:shd w:val="clear" w:color="auto" w:fill="auto"/>
        <w:ind w:right="20" w:firstLine="700"/>
      </w:pPr>
      <w: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E01778" w:rsidRDefault="000F00F3">
      <w:pPr>
        <w:pStyle w:val="62"/>
        <w:shd w:val="clear" w:color="auto" w:fill="auto"/>
        <w:ind w:right="20" w:firstLine="700"/>
      </w:pPr>
      <w:r>
        <w:t>Способы обработки древесины ручными инструментами и приспособлениями (зачистка напильником, наждачной бумагой).</w:t>
      </w:r>
    </w:p>
    <w:p w:rsidR="00E01778" w:rsidRDefault="000F00F3">
      <w:pPr>
        <w:pStyle w:val="62"/>
        <w:shd w:val="clear" w:color="auto" w:fill="auto"/>
        <w:ind w:right="20" w:firstLine="700"/>
      </w:pPr>
      <w:r>
        <w:t>Способы обработки древесины ручными инструментами (пиление, заточка точилкой).</w:t>
      </w:r>
    </w:p>
    <w:p w:rsidR="00E01778" w:rsidRDefault="000F00F3">
      <w:pPr>
        <w:pStyle w:val="62"/>
        <w:shd w:val="clear" w:color="auto" w:fill="auto"/>
        <w:ind w:right="20" w:firstLine="700"/>
      </w:pPr>
      <w:r>
        <w:t>Аппликация из древесных материалов (опилок, карандашной стружки, древесных заготовок для спичек). Клеевое соединение древесных материалов.</w:t>
      </w:r>
    </w:p>
    <w:p w:rsidR="00E01778" w:rsidRDefault="000F00F3">
      <w:pPr>
        <w:pStyle w:val="29"/>
        <w:keepNext/>
        <w:keepLines/>
        <w:shd w:val="clear" w:color="auto" w:fill="auto"/>
        <w:spacing w:after="0" w:line="480" w:lineRule="exact"/>
        <w:ind w:left="3960"/>
      </w:pPr>
      <w:bookmarkStart w:id="80" w:name="bookmark80"/>
      <w:r>
        <w:t>Работа металлом</w:t>
      </w:r>
      <w:bookmarkEnd w:id="80"/>
    </w:p>
    <w:p w:rsidR="00E01778" w:rsidRDefault="000F00F3">
      <w:pPr>
        <w:pStyle w:val="62"/>
        <w:shd w:val="clear" w:color="auto" w:fill="auto"/>
        <w:ind w:right="20" w:firstLine="700"/>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E01778" w:rsidRDefault="000F00F3">
      <w:pPr>
        <w:pStyle w:val="62"/>
        <w:shd w:val="clear" w:color="auto" w:fill="auto"/>
        <w:ind w:right="20" w:firstLine="700"/>
      </w:pPr>
      <w:r>
        <w:rPr>
          <w:rStyle w:val="ab"/>
        </w:rPr>
        <w:t>Работа с алюминиевой фольгой.</w:t>
      </w:r>
      <w:r>
        <w:t xml:space="preserve"> Приемы обработки фольги: «сминание», «сгибание», «сжимание», «скручивание», «скатывание», «разрывание», «разрезание».</w:t>
      </w:r>
    </w:p>
    <w:p w:rsidR="00E01778" w:rsidRDefault="000F00F3">
      <w:pPr>
        <w:pStyle w:val="29"/>
        <w:keepNext/>
        <w:keepLines/>
        <w:shd w:val="clear" w:color="auto" w:fill="auto"/>
        <w:spacing w:after="0" w:line="480" w:lineRule="exact"/>
        <w:ind w:firstLine="700"/>
        <w:jc w:val="both"/>
      </w:pPr>
      <w:bookmarkStart w:id="81" w:name="bookmark81"/>
      <w:r>
        <w:t>Работа с проволокой</w:t>
      </w:r>
      <w:bookmarkEnd w:id="81"/>
    </w:p>
    <w:p w:rsidR="00E01778" w:rsidRDefault="000F00F3">
      <w:pPr>
        <w:pStyle w:val="62"/>
        <w:shd w:val="clear" w:color="auto" w:fill="auto"/>
        <w:ind w:right="20" w:firstLine="700"/>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E01778" w:rsidRDefault="000F00F3">
      <w:pPr>
        <w:pStyle w:val="62"/>
        <w:shd w:val="clear" w:color="auto" w:fill="auto"/>
        <w:ind w:left="20" w:right="20" w:firstLine="720"/>
      </w:pPr>
      <w: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E01778" w:rsidRDefault="000F00F3">
      <w:pPr>
        <w:pStyle w:val="62"/>
        <w:shd w:val="clear" w:color="auto" w:fill="auto"/>
        <w:ind w:left="20" w:right="20" w:firstLine="720"/>
      </w:pPr>
      <w:r>
        <w:t>Получение контуров геометрических фигур, букв, декоративных фигурок птиц, зверей, человечков.</w:t>
      </w:r>
    </w:p>
    <w:p w:rsidR="00E01778" w:rsidRDefault="000F00F3">
      <w:pPr>
        <w:pStyle w:val="62"/>
        <w:shd w:val="clear" w:color="auto" w:fill="auto"/>
        <w:ind w:left="20" w:right="20" w:firstLine="2960"/>
        <w:jc w:val="left"/>
      </w:pPr>
      <w:r>
        <w:rPr>
          <w:rStyle w:val="ac"/>
        </w:rPr>
        <w:lastRenderedPageBreak/>
        <w:t xml:space="preserve">Работа с металлоконструктором </w:t>
      </w:r>
      <w: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rsidR="00E01778" w:rsidRDefault="000F00F3">
      <w:pPr>
        <w:pStyle w:val="62"/>
        <w:shd w:val="clear" w:color="auto" w:fill="auto"/>
        <w:ind w:left="20" w:firstLine="720"/>
      </w:pPr>
      <w:r>
        <w:t>Соединение планок винтом и гайкой.</w:t>
      </w:r>
    </w:p>
    <w:p w:rsidR="00E01778" w:rsidRDefault="000F00F3">
      <w:pPr>
        <w:pStyle w:val="62"/>
        <w:shd w:val="clear" w:color="auto" w:fill="auto"/>
        <w:ind w:left="20" w:right="20" w:firstLine="1740"/>
        <w:jc w:val="left"/>
      </w:pPr>
      <w:r>
        <w:rPr>
          <w:rStyle w:val="ac"/>
        </w:rPr>
        <w:t xml:space="preserve">Комбинированные работы с разными материалами </w:t>
      </w:r>
      <w:r>
        <w:t>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E01778" w:rsidRDefault="000F00F3">
      <w:pPr>
        <w:pStyle w:val="29"/>
        <w:keepNext/>
        <w:keepLines/>
        <w:shd w:val="clear" w:color="auto" w:fill="auto"/>
        <w:spacing w:after="60" w:line="480" w:lineRule="exact"/>
        <w:jc w:val="center"/>
      </w:pPr>
      <w:bookmarkStart w:id="82" w:name="bookmark82"/>
      <w:r>
        <w:rPr>
          <w:lang w:val="en-US"/>
        </w:rPr>
        <w:t>V</w:t>
      </w:r>
      <w:r w:rsidRPr="006F74CD">
        <w:rPr>
          <w:lang w:val="ru-RU"/>
        </w:rPr>
        <w:t>-</w:t>
      </w:r>
      <w:r>
        <w:rPr>
          <w:lang w:val="en-US"/>
        </w:rPr>
        <w:t>IX</w:t>
      </w:r>
      <w:r w:rsidRPr="006F74CD">
        <w:rPr>
          <w:lang w:val="ru-RU"/>
        </w:rPr>
        <w:t xml:space="preserve"> </w:t>
      </w:r>
      <w:r>
        <w:t>классы РУССКИЙ ЯЗЫК Пояснительная записка</w:t>
      </w:r>
      <w:bookmarkEnd w:id="82"/>
    </w:p>
    <w:p w:rsidR="00E01778" w:rsidRDefault="000F00F3">
      <w:pPr>
        <w:pStyle w:val="62"/>
        <w:shd w:val="clear" w:color="auto" w:fill="auto"/>
        <w:ind w:left="20" w:right="20" w:firstLine="720"/>
      </w:pPr>
      <w: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E01778" w:rsidRDefault="000F00F3">
      <w:pPr>
        <w:pStyle w:val="62"/>
        <w:shd w:val="clear" w:color="auto" w:fill="auto"/>
        <w:ind w:left="20" w:right="20" w:firstLine="720"/>
      </w:pPr>
      <w:r>
        <w:t>Изучение русского языка в старших классах имеет своей</w:t>
      </w:r>
      <w:r>
        <w:rPr>
          <w:rStyle w:val="ac"/>
        </w:rPr>
        <w:t xml:space="preserve"> целью </w:t>
      </w:r>
      <w:r>
        <w:t>развитие коммуникативно-речевых навыков и коррекцию недостатков мыслительной деятельности.</w:t>
      </w:r>
    </w:p>
    <w:p w:rsidR="00E01778" w:rsidRDefault="000F00F3">
      <w:pPr>
        <w:pStyle w:val="62"/>
        <w:shd w:val="clear" w:color="auto" w:fill="auto"/>
        <w:ind w:left="20" w:right="20" w:firstLine="720"/>
      </w:pPr>
      <w:r>
        <w:t xml:space="preserve">Достижение поставленной цели обеспечивается решением следующих </w:t>
      </w:r>
      <w:r>
        <w:rPr>
          <w:rStyle w:val="ac"/>
        </w:rPr>
        <w:t>задач:</w:t>
      </w:r>
    </w:p>
    <w:p w:rsidR="00E01778" w:rsidRDefault="000F00F3">
      <w:pPr>
        <w:pStyle w:val="62"/>
        <w:numPr>
          <w:ilvl w:val="0"/>
          <w:numId w:val="20"/>
        </w:numPr>
        <w:shd w:val="clear" w:color="auto" w:fill="auto"/>
        <w:tabs>
          <w:tab w:val="left" w:pos="1062"/>
        </w:tabs>
        <w:ind w:left="20" w:right="20" w:firstLine="700"/>
      </w:pPr>
      <w:r>
        <w:t>расширение представлений о языке как важнейшем средстве человеческого общения;</w:t>
      </w:r>
    </w:p>
    <w:p w:rsidR="00E01778" w:rsidRDefault="000F00F3">
      <w:pPr>
        <w:pStyle w:val="62"/>
        <w:numPr>
          <w:ilvl w:val="0"/>
          <w:numId w:val="20"/>
        </w:numPr>
        <w:shd w:val="clear" w:color="auto" w:fill="auto"/>
        <w:tabs>
          <w:tab w:val="left" w:pos="1076"/>
        </w:tabs>
        <w:ind w:left="20" w:right="20" w:firstLine="700"/>
      </w:pPr>
      <w:r>
        <w:t>ознакомление с некоторыми грамматическими понятиями и формирование на этой основе грамматических знаний и умений;</w:t>
      </w:r>
    </w:p>
    <w:p w:rsidR="00E01778" w:rsidRDefault="000F00F3">
      <w:pPr>
        <w:pStyle w:val="62"/>
        <w:numPr>
          <w:ilvl w:val="0"/>
          <w:numId w:val="20"/>
        </w:numPr>
        <w:shd w:val="clear" w:color="auto" w:fill="auto"/>
        <w:tabs>
          <w:tab w:val="left" w:pos="1076"/>
        </w:tabs>
        <w:ind w:left="20" w:right="20" w:firstLine="700"/>
      </w:pPr>
      <w:r>
        <w:t>использование усвоенных грамматико-орфографических знаний и умений для решения практических (коммуникативно-речевых) задач;</w:t>
      </w:r>
    </w:p>
    <w:p w:rsidR="00E01778" w:rsidRDefault="000F00F3">
      <w:pPr>
        <w:pStyle w:val="62"/>
        <w:numPr>
          <w:ilvl w:val="0"/>
          <w:numId w:val="20"/>
        </w:numPr>
        <w:shd w:val="clear" w:color="auto" w:fill="auto"/>
        <w:tabs>
          <w:tab w:val="left" w:pos="1081"/>
        </w:tabs>
        <w:ind w:left="20" w:right="20" w:firstLine="700"/>
      </w:pPr>
      <w:r>
        <w:t>совершенствование навыка полноценного чтения как основы понимания художественного и научно-познавательного текстов;</w:t>
      </w:r>
    </w:p>
    <w:p w:rsidR="00E01778" w:rsidRDefault="000F00F3">
      <w:pPr>
        <w:pStyle w:val="62"/>
        <w:numPr>
          <w:ilvl w:val="0"/>
          <w:numId w:val="20"/>
        </w:numPr>
        <w:shd w:val="clear" w:color="auto" w:fill="auto"/>
        <w:tabs>
          <w:tab w:val="left" w:pos="1071"/>
        </w:tabs>
        <w:ind w:left="20" w:right="20" w:firstLine="700"/>
      </w:pPr>
      <w:r>
        <w:t>развитие навыков речевого общения на материале доступных для понимания художественных и научно-познавательных текстов;</w:t>
      </w:r>
    </w:p>
    <w:p w:rsidR="00E01778" w:rsidRDefault="000F00F3">
      <w:pPr>
        <w:pStyle w:val="62"/>
        <w:numPr>
          <w:ilvl w:val="0"/>
          <w:numId w:val="20"/>
        </w:numPr>
        <w:shd w:val="clear" w:color="auto" w:fill="auto"/>
        <w:tabs>
          <w:tab w:val="left" w:pos="1061"/>
        </w:tabs>
        <w:ind w:left="20" w:firstLine="700"/>
      </w:pPr>
      <w:r>
        <w:t>развитие положительных качеств и свойств личности.</w:t>
      </w:r>
    </w:p>
    <w:p w:rsidR="00E01778" w:rsidRDefault="000F00F3">
      <w:pPr>
        <w:pStyle w:val="29"/>
        <w:keepNext/>
        <w:keepLines/>
        <w:shd w:val="clear" w:color="auto" w:fill="auto"/>
        <w:spacing w:after="0" w:line="480" w:lineRule="exact"/>
        <w:ind w:left="2220"/>
      </w:pPr>
      <w:bookmarkStart w:id="83" w:name="bookmark83"/>
      <w:r>
        <w:lastRenderedPageBreak/>
        <w:t>Грамматика, правописание и развитие речи</w:t>
      </w:r>
      <w:bookmarkEnd w:id="83"/>
    </w:p>
    <w:p w:rsidR="00E01778" w:rsidRDefault="000F00F3">
      <w:pPr>
        <w:pStyle w:val="62"/>
        <w:shd w:val="clear" w:color="auto" w:fill="auto"/>
        <w:ind w:left="20" w:right="20" w:firstLine="700"/>
      </w:pPr>
      <w:r>
        <w:rPr>
          <w:rStyle w:val="ac"/>
        </w:rPr>
        <w:t>Фонетика.</w:t>
      </w:r>
      <w:r>
        <w:t xml:space="preserve"> Звуки и буквы. Обозначение звуков на письме. Гласные и согласные. Согласные твердые и мягкие. Обозначение мягкости согласных на письме буквами</w:t>
      </w:r>
      <w:r>
        <w:rPr>
          <w:rStyle w:val="ac"/>
        </w:rPr>
        <w:t xml:space="preserve"> ь, е, ё, и, ю, я.</w:t>
      </w:r>
      <w:r>
        <w:t xml:space="preserve"> Согласные глухие и звонкие. Согласные парные и непарные по твердости - мягкости, звонкости - глухости. Разделительный</w:t>
      </w:r>
      <w:r>
        <w:rPr>
          <w:rStyle w:val="ac"/>
        </w:rPr>
        <w:t xml:space="preserve"> ь.</w:t>
      </w:r>
      <w:r>
        <w:t xml:space="preserve"> Ударение. Гласные ударные и безударные. Проверка написания безударных гласных путем изменения формы слова. Слог. Перенос слов. Алфавит.</w:t>
      </w:r>
    </w:p>
    <w:p w:rsidR="00E01778" w:rsidRDefault="000F00F3">
      <w:pPr>
        <w:pStyle w:val="29"/>
        <w:keepNext/>
        <w:keepLines/>
        <w:shd w:val="clear" w:color="auto" w:fill="auto"/>
        <w:spacing w:after="0" w:line="480" w:lineRule="exact"/>
        <w:ind w:left="20" w:firstLine="700"/>
        <w:jc w:val="both"/>
      </w:pPr>
      <w:bookmarkStart w:id="84" w:name="bookmark84"/>
      <w:r>
        <w:t>Морфология</w:t>
      </w:r>
      <w:bookmarkEnd w:id="84"/>
    </w:p>
    <w:p w:rsidR="00E01778" w:rsidRDefault="000F00F3">
      <w:pPr>
        <w:pStyle w:val="62"/>
        <w:shd w:val="clear" w:color="auto" w:fill="auto"/>
        <w:ind w:left="20" w:right="20" w:firstLine="700"/>
      </w:pPr>
      <w:r>
        <w:rPr>
          <w:rStyle w:val="ac"/>
        </w:rPr>
        <w:t>Состав слова.</w:t>
      </w:r>
      <w:r>
        <w:t xml:space="preserve">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E01778" w:rsidRDefault="000F00F3">
      <w:pPr>
        <w:pStyle w:val="62"/>
        <w:shd w:val="clear" w:color="auto" w:fill="auto"/>
        <w:ind w:left="20" w:right="20" w:firstLine="700"/>
        <w:sectPr w:rsidR="00E01778">
          <w:footerReference w:type="even" r:id="rId72"/>
          <w:footerReference w:type="default" r:id="rId73"/>
          <w:pgSz w:w="16837" w:h="23810"/>
          <w:pgMar w:top="4423" w:right="3858" w:bottom="5117" w:left="3106" w:header="0" w:footer="3" w:gutter="0"/>
          <w:cols w:space="720"/>
          <w:noEndnote/>
          <w:titlePg/>
          <w:docGrid w:linePitch="360"/>
        </w:sectPr>
      </w:pPr>
      <w:r>
        <w:t>Правописание проверяемых безударных гласных, звонких и глухих со</w:t>
      </w:r>
      <w:r>
        <w:softHyphen/>
        <w:t>гласных в корне слова. Единообразное написание ударных и безударных гла</w:t>
      </w:r>
      <w:r>
        <w:softHyphen/>
        <w:t>сных, звонких и глухих согласных в корнях слов. Непроверяемые гласные и согласные в корне слов.</w:t>
      </w:r>
    </w:p>
    <w:p w:rsidR="00E01778" w:rsidRDefault="000F00F3">
      <w:pPr>
        <w:pStyle w:val="62"/>
        <w:shd w:val="clear" w:color="auto" w:fill="auto"/>
        <w:ind w:left="20" w:right="20" w:firstLine="700"/>
      </w:pPr>
      <w:r>
        <w:lastRenderedPageBreak/>
        <w:t>Правописание приставок. Единообразное написание ряда приставок. Приставка и предлог. Разделительный</w:t>
      </w:r>
      <w:r>
        <w:rPr>
          <w:rStyle w:val="ac"/>
        </w:rPr>
        <w:t xml:space="preserve"> ъ.</w:t>
      </w:r>
    </w:p>
    <w:p w:rsidR="00E01778" w:rsidRDefault="000F00F3">
      <w:pPr>
        <w:pStyle w:val="29"/>
        <w:keepNext/>
        <w:keepLines/>
        <w:shd w:val="clear" w:color="auto" w:fill="auto"/>
        <w:spacing w:after="0" w:line="480" w:lineRule="exact"/>
        <w:ind w:left="20" w:firstLine="700"/>
        <w:jc w:val="both"/>
      </w:pPr>
      <w:bookmarkStart w:id="85" w:name="bookmark85"/>
      <w:r>
        <w:t>Части речи</w:t>
      </w:r>
      <w:bookmarkEnd w:id="85"/>
    </w:p>
    <w:p w:rsidR="00E01778" w:rsidRDefault="000F00F3">
      <w:pPr>
        <w:pStyle w:val="62"/>
        <w:shd w:val="clear" w:color="auto" w:fill="auto"/>
        <w:ind w:left="20" w:right="20" w:firstLine="700"/>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E01778" w:rsidRDefault="000F00F3">
      <w:pPr>
        <w:pStyle w:val="62"/>
        <w:shd w:val="clear" w:color="auto" w:fill="auto"/>
        <w:ind w:left="20" w:right="20" w:firstLine="700"/>
      </w:pPr>
      <w:r>
        <w:rPr>
          <w:rStyle w:val="ab"/>
        </w:rPr>
        <w:t>Предлог:</w:t>
      </w:r>
      <w:r>
        <w:t xml:space="preserve"> общее понятие, значение в речи. Раздельное написание предлогов со словами.</w:t>
      </w:r>
    </w:p>
    <w:p w:rsidR="00E01778" w:rsidRDefault="000F00F3">
      <w:pPr>
        <w:pStyle w:val="62"/>
        <w:shd w:val="clear" w:color="auto" w:fill="auto"/>
        <w:ind w:left="20" w:right="20" w:firstLine="700"/>
      </w:pPr>
      <w:r>
        <w:rPr>
          <w:rStyle w:val="ab"/>
        </w:rPr>
        <w:t>Имя существительное:</w:t>
      </w:r>
      <w: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E01778" w:rsidRDefault="000F00F3">
      <w:pPr>
        <w:pStyle w:val="62"/>
        <w:shd w:val="clear" w:color="auto" w:fill="auto"/>
        <w:ind w:left="20" w:right="20" w:firstLine="700"/>
      </w:pPr>
      <w:r>
        <w:rPr>
          <w:rStyle w:val="ab"/>
        </w:rPr>
        <w:t>Имя прилагательное:</w:t>
      </w:r>
      <w: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E01778" w:rsidRDefault="000F00F3">
      <w:pPr>
        <w:pStyle w:val="62"/>
        <w:shd w:val="clear" w:color="auto" w:fill="auto"/>
        <w:ind w:left="20" w:right="20" w:firstLine="700"/>
      </w:pPr>
      <w:r>
        <w:t>Правописание родовых и падежных окончаний имен прилагательных в единственном и множественном числе.</w:t>
      </w:r>
    </w:p>
    <w:p w:rsidR="00E01778" w:rsidRDefault="000F00F3">
      <w:pPr>
        <w:pStyle w:val="62"/>
        <w:shd w:val="clear" w:color="auto" w:fill="auto"/>
        <w:ind w:left="20" w:right="20" w:firstLine="700"/>
      </w:pPr>
      <w:r>
        <w:rPr>
          <w:rStyle w:val="ab"/>
        </w:rPr>
        <w:t>Глагол</w:t>
      </w:r>
      <w:r>
        <w:t xml:space="preserve"> как часть речи. Изменение глагола по временам (настоящее, прошедшее, будущее). Изменение глагола по лицам и числам. Правописание окончаний глаголов 2-го лица</w:t>
      </w:r>
      <w:r>
        <w:rPr>
          <w:rStyle w:val="ac"/>
        </w:rPr>
        <w:t xml:space="preserve"> -шь, -шься.</w:t>
      </w:r>
      <w:r>
        <w:t xml:space="preserve"> Глаголы на</w:t>
      </w:r>
      <w:r>
        <w:rPr>
          <w:rStyle w:val="ac"/>
        </w:rPr>
        <w:t xml:space="preserve"> -ся (-сь).</w:t>
      </w:r>
      <w: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w:t>
      </w:r>
    </w:p>
    <w:p w:rsidR="00E01778" w:rsidRDefault="000F00F3">
      <w:pPr>
        <w:pStyle w:val="56"/>
        <w:shd w:val="clear" w:color="auto" w:fill="auto"/>
        <w:spacing w:line="230" w:lineRule="exact"/>
        <w:ind w:left="4540"/>
      </w:pPr>
      <w:r>
        <w:rPr>
          <w:rStyle w:val="58"/>
        </w:rPr>
        <w:t>141</w:t>
      </w:r>
    </w:p>
    <w:p w:rsidR="00E01778" w:rsidRDefault="000F00F3">
      <w:pPr>
        <w:pStyle w:val="62"/>
        <w:shd w:val="clear" w:color="auto" w:fill="auto"/>
        <w:ind w:right="20"/>
      </w:pPr>
      <w:r>
        <w:lastRenderedPageBreak/>
        <w:t>глаголов I и II спряжения. Правописание глаголов с</w:t>
      </w:r>
      <w:r>
        <w:rPr>
          <w:rStyle w:val="ac"/>
        </w:rPr>
        <w:t xml:space="preserve"> -ться, -тся.</w:t>
      </w:r>
      <w:r>
        <w:t xml:space="preserve"> Повелитель</w:t>
      </w:r>
      <w:r>
        <w:softHyphen/>
        <w:t>ная форма глагола. Правописание глаголов повелительной формы единствен</w:t>
      </w:r>
      <w:r>
        <w:softHyphen/>
        <w:t>ного и множественного числа. Правописание частицы НЕ с глаголами.</w:t>
      </w:r>
    </w:p>
    <w:p w:rsidR="00E01778" w:rsidRDefault="000F00F3">
      <w:pPr>
        <w:pStyle w:val="62"/>
        <w:shd w:val="clear" w:color="auto" w:fill="auto"/>
        <w:ind w:right="20" w:firstLine="700"/>
      </w:pPr>
      <w:r>
        <w:rPr>
          <w:rStyle w:val="ab"/>
        </w:rPr>
        <w:t>Местоимение.</w:t>
      </w:r>
      <w: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E01778" w:rsidRDefault="000F00F3">
      <w:pPr>
        <w:pStyle w:val="62"/>
        <w:shd w:val="clear" w:color="auto" w:fill="auto"/>
        <w:ind w:right="20" w:firstLine="700"/>
      </w:pPr>
      <w:r>
        <w:rPr>
          <w:rStyle w:val="ab"/>
        </w:rPr>
        <w:t>Имя числительное.</w:t>
      </w:r>
      <w:r>
        <w:t xml:space="preserve"> Понятие об имени числительном. Числительные количественные и порядковые. Правописание числительных.</w:t>
      </w:r>
    </w:p>
    <w:p w:rsidR="00E01778" w:rsidRDefault="000F00F3">
      <w:pPr>
        <w:pStyle w:val="62"/>
        <w:shd w:val="clear" w:color="auto" w:fill="auto"/>
        <w:ind w:right="20" w:firstLine="700"/>
      </w:pPr>
      <w:r>
        <w:rPr>
          <w:rStyle w:val="ab"/>
        </w:rPr>
        <w:t>Наречие.</w:t>
      </w:r>
      <w:r>
        <w:t xml:space="preserve"> Понятие о наречии. Наречия, обозначающие время, место, способ действия. Правописание наречий.</w:t>
      </w:r>
    </w:p>
    <w:p w:rsidR="00E01778" w:rsidRDefault="000F00F3">
      <w:pPr>
        <w:pStyle w:val="62"/>
        <w:shd w:val="clear" w:color="auto" w:fill="auto"/>
        <w:ind w:right="20" w:firstLine="700"/>
      </w:pPr>
      <w:r>
        <w:rPr>
          <w:rStyle w:val="ac"/>
        </w:rPr>
        <w:t>Синтаксис.</w:t>
      </w:r>
      <w:r>
        <w:t xml:space="preserve"> Словосочетание. Предложение. Простые и сложные пред</w:t>
      </w:r>
      <w:r>
        <w:softHyphen/>
        <w:t>ложения. Повествовательные, вопросительные и восклицательные пред</w:t>
      </w:r>
      <w:r>
        <w:softHyphen/>
        <w:t>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E01778" w:rsidRDefault="000F00F3">
      <w:pPr>
        <w:pStyle w:val="62"/>
        <w:shd w:val="clear" w:color="auto" w:fill="auto"/>
        <w:ind w:right="20" w:firstLine="700"/>
      </w:pPr>
      <w:r>
        <w:t>Установление последовательности предложений в тексте. Связь предло</w:t>
      </w:r>
      <w:r>
        <w:softHyphen/>
        <w:t>жений в тексте с помощью различных языковых средств (личных место</w:t>
      </w:r>
      <w:r>
        <w:softHyphen/>
        <w:t>имений, наречий, повтора существительного, синонимической замены и др.).</w:t>
      </w:r>
    </w:p>
    <w:p w:rsidR="00E01778" w:rsidRDefault="000F00F3">
      <w:pPr>
        <w:pStyle w:val="62"/>
        <w:shd w:val="clear" w:color="auto" w:fill="auto"/>
        <w:ind w:right="20" w:firstLine="700"/>
      </w:pPr>
      <w:r>
        <w:t>Однородные члены предложения. Союзы в простом и сложном пред</w:t>
      </w:r>
      <w:r>
        <w:softHyphen/>
        <w:t>ложении, знаки препинания перед союзами. Обращение, знаки препинания при обращении. Прямая речь. Знаки препинания при прямой речи.</w:t>
      </w:r>
    </w:p>
    <w:p w:rsidR="00E01778" w:rsidRDefault="000F00F3">
      <w:pPr>
        <w:pStyle w:val="62"/>
        <w:shd w:val="clear" w:color="auto" w:fill="auto"/>
        <w:ind w:right="20" w:firstLine="700"/>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E01778" w:rsidRDefault="000F00F3">
      <w:pPr>
        <w:pStyle w:val="29"/>
        <w:keepNext/>
        <w:keepLines/>
        <w:shd w:val="clear" w:color="auto" w:fill="auto"/>
        <w:spacing w:after="0" w:line="480" w:lineRule="exact"/>
        <w:ind w:firstLine="700"/>
        <w:jc w:val="both"/>
      </w:pPr>
      <w:bookmarkStart w:id="86" w:name="bookmark86"/>
      <w:r>
        <w:t>Развитие речи, работа с текстом</w:t>
      </w:r>
      <w:bookmarkEnd w:id="86"/>
    </w:p>
    <w:p w:rsidR="00E01778" w:rsidRDefault="000F00F3">
      <w:pPr>
        <w:pStyle w:val="62"/>
        <w:shd w:val="clear" w:color="auto" w:fill="auto"/>
        <w:ind w:right="20" w:firstLine="700"/>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E01778" w:rsidRDefault="000F00F3">
      <w:pPr>
        <w:pStyle w:val="62"/>
        <w:shd w:val="clear" w:color="auto" w:fill="auto"/>
        <w:ind w:left="20" w:right="20" w:firstLine="700"/>
      </w:pPr>
      <w:r>
        <w:lastRenderedPageBreak/>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E01778" w:rsidRDefault="000F00F3">
      <w:pPr>
        <w:pStyle w:val="62"/>
        <w:shd w:val="clear" w:color="auto" w:fill="auto"/>
        <w:ind w:left="20" w:right="20" w:firstLine="700"/>
      </w:pPr>
      <w:r>
        <w:t>Составление рассказа по серии сюжетных картин, картине, по опорным словам, материалам наблюдения, по предложенной теме, по плану.</w:t>
      </w:r>
    </w:p>
    <w:p w:rsidR="00E01778" w:rsidRDefault="000F00F3">
      <w:pPr>
        <w:pStyle w:val="62"/>
        <w:shd w:val="clear" w:color="auto" w:fill="auto"/>
        <w:ind w:left="20" w:right="20" w:firstLine="700"/>
      </w:pPr>
      <w:r>
        <w:t>Изложение текста с опорой на заранее составленный план. Изложение по коллективно составленному плану.</w:t>
      </w:r>
    </w:p>
    <w:p w:rsidR="00E01778" w:rsidRDefault="000F00F3">
      <w:pPr>
        <w:pStyle w:val="62"/>
        <w:shd w:val="clear" w:color="auto" w:fill="auto"/>
        <w:ind w:left="20" w:right="20" w:firstLine="700"/>
      </w:pPr>
      <w:r>
        <w:t>Сочинение творческого характера по картине, по личным наблюдениям, с привлечением сведений из практической деятельности, книг.</w:t>
      </w:r>
    </w:p>
    <w:p w:rsidR="00E01778" w:rsidRDefault="000F00F3">
      <w:pPr>
        <w:pStyle w:val="29"/>
        <w:keepNext/>
        <w:keepLines/>
        <w:shd w:val="clear" w:color="auto" w:fill="auto"/>
        <w:spacing w:after="0" w:line="480" w:lineRule="exact"/>
        <w:ind w:left="20" w:firstLine="700"/>
        <w:jc w:val="both"/>
      </w:pPr>
      <w:bookmarkStart w:id="87" w:name="bookmark87"/>
      <w:r>
        <w:t>Деловое письмо</w:t>
      </w:r>
      <w:bookmarkEnd w:id="87"/>
    </w:p>
    <w:p w:rsidR="00E01778" w:rsidRDefault="000F00F3">
      <w:pPr>
        <w:pStyle w:val="62"/>
        <w:shd w:val="clear" w:color="auto" w:fill="auto"/>
        <w:ind w:left="20" w:right="20" w:firstLine="700"/>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rsidR="00E01778" w:rsidRDefault="000F00F3">
      <w:pPr>
        <w:pStyle w:val="62"/>
        <w:shd w:val="clear" w:color="auto" w:fill="auto"/>
        <w:spacing w:after="228"/>
        <w:ind w:left="20" w:firstLine="700"/>
      </w:pPr>
      <w:r>
        <w:t>Письмо с элементами творческой деятельности.</w:t>
      </w:r>
    </w:p>
    <w:p w:rsidR="00E01778" w:rsidRDefault="000F00F3">
      <w:pPr>
        <w:pStyle w:val="222"/>
        <w:keepNext/>
        <w:keepLines/>
        <w:shd w:val="clear" w:color="auto" w:fill="auto"/>
        <w:spacing w:before="0" w:after="114" w:line="270" w:lineRule="exact"/>
        <w:ind w:left="2140"/>
      </w:pPr>
      <w:bookmarkStart w:id="88" w:name="bookmark88"/>
      <w:r>
        <w:rPr>
          <w:rStyle w:val="223"/>
        </w:rPr>
        <w:t>Чтение и развитие речи</w:t>
      </w:r>
      <w:r>
        <w:t xml:space="preserve"> (Литературное чтение)</w:t>
      </w:r>
      <w:bookmarkEnd w:id="88"/>
    </w:p>
    <w:p w:rsidR="00E01778" w:rsidRDefault="000F00F3">
      <w:pPr>
        <w:pStyle w:val="62"/>
        <w:shd w:val="clear" w:color="auto" w:fill="auto"/>
        <w:ind w:left="20" w:right="20" w:firstLine="700"/>
      </w:pPr>
      <w:r>
        <w:rPr>
          <w:rStyle w:val="ac"/>
        </w:rPr>
        <w:t>Содержание чтения (круг чтения).</w:t>
      </w:r>
      <w: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популярные рассказы и очерки. Справочная литература: словари, книги- справочники, детская энциклопедия и пр.</w:t>
      </w:r>
    </w:p>
    <w:p w:rsidR="00E01778" w:rsidRDefault="000F00F3">
      <w:pPr>
        <w:pStyle w:val="62"/>
        <w:shd w:val="clear" w:color="auto" w:fill="auto"/>
        <w:ind w:left="20" w:right="20" w:firstLine="700"/>
      </w:pPr>
      <w:r>
        <w:rPr>
          <w:rStyle w:val="ac"/>
        </w:rPr>
        <w:t>Примерная тематика произведений:</w:t>
      </w:r>
      <w:r>
        <w:t xml:space="preserve">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E01778" w:rsidRDefault="000F00F3">
      <w:pPr>
        <w:pStyle w:val="62"/>
        <w:shd w:val="clear" w:color="auto" w:fill="auto"/>
        <w:ind w:left="20" w:right="20" w:firstLine="700"/>
      </w:pPr>
      <w:r>
        <w:rPr>
          <w:rStyle w:val="ac"/>
        </w:rPr>
        <w:t>Жанровое разнообразие:</w:t>
      </w:r>
      <w:r>
        <w:t xml:space="preserve"> народные и авторские сказки, басни, былины, легенды, рассказы, рассказы-описания, стихотворения.</w:t>
      </w:r>
    </w:p>
    <w:p w:rsidR="00E01778" w:rsidRDefault="000F00F3">
      <w:pPr>
        <w:pStyle w:val="29"/>
        <w:keepNext/>
        <w:keepLines/>
        <w:shd w:val="clear" w:color="auto" w:fill="auto"/>
        <w:spacing w:after="0" w:line="485" w:lineRule="exact"/>
        <w:ind w:left="20" w:firstLine="720"/>
        <w:jc w:val="both"/>
      </w:pPr>
      <w:bookmarkStart w:id="89" w:name="bookmark89"/>
      <w:r>
        <w:lastRenderedPageBreak/>
        <w:t>Ориентировка в литературоведческих понятиях:</w:t>
      </w:r>
      <w:bookmarkEnd w:id="89"/>
    </w:p>
    <w:p w:rsidR="00E01778" w:rsidRDefault="000F00F3">
      <w:pPr>
        <w:pStyle w:val="62"/>
        <w:numPr>
          <w:ilvl w:val="0"/>
          <w:numId w:val="21"/>
        </w:numPr>
        <w:shd w:val="clear" w:color="auto" w:fill="auto"/>
        <w:tabs>
          <w:tab w:val="left" w:pos="1426"/>
        </w:tabs>
        <w:spacing w:line="485" w:lineRule="exact"/>
        <w:ind w:left="20" w:right="20" w:firstLine="720"/>
      </w:pPr>
      <w:r>
        <w:t>литературное произведение, фольклор, литературные жанры (сказка, былина, сказ, басня, пословица, рассказ, стихотворение), автобиография писателя.</w:t>
      </w:r>
    </w:p>
    <w:p w:rsidR="00E01778" w:rsidRDefault="000F00F3">
      <w:pPr>
        <w:pStyle w:val="62"/>
        <w:numPr>
          <w:ilvl w:val="0"/>
          <w:numId w:val="21"/>
        </w:numPr>
        <w:shd w:val="clear" w:color="auto" w:fill="auto"/>
        <w:tabs>
          <w:tab w:val="left" w:pos="1441"/>
        </w:tabs>
        <w:spacing w:line="485" w:lineRule="exact"/>
        <w:ind w:left="20" w:firstLine="720"/>
      </w:pPr>
      <w:r>
        <w:t>присказка, зачин, диалог, произведение.</w:t>
      </w:r>
    </w:p>
    <w:p w:rsidR="00E01778" w:rsidRDefault="000F00F3">
      <w:pPr>
        <w:pStyle w:val="62"/>
        <w:numPr>
          <w:ilvl w:val="0"/>
          <w:numId w:val="21"/>
        </w:numPr>
        <w:shd w:val="clear" w:color="auto" w:fill="auto"/>
        <w:tabs>
          <w:tab w:val="left" w:pos="1436"/>
        </w:tabs>
        <w:spacing w:line="485" w:lineRule="exact"/>
        <w:ind w:left="20" w:right="20" w:firstLine="720"/>
      </w:pPr>
      <w:r>
        <w:t>герой (персонаж), гласный и второстепенный герой, портрет героя, пейзаж.</w:t>
      </w:r>
    </w:p>
    <w:p w:rsidR="00E01778" w:rsidRDefault="000F00F3">
      <w:pPr>
        <w:pStyle w:val="62"/>
        <w:numPr>
          <w:ilvl w:val="0"/>
          <w:numId w:val="21"/>
        </w:numPr>
        <w:shd w:val="clear" w:color="auto" w:fill="auto"/>
        <w:tabs>
          <w:tab w:val="left" w:pos="1446"/>
        </w:tabs>
        <w:spacing w:line="485" w:lineRule="exact"/>
        <w:ind w:left="20" w:firstLine="720"/>
      </w:pPr>
      <w:r>
        <w:t>стихотворение, рифма, строка, строфа.</w:t>
      </w:r>
    </w:p>
    <w:p w:rsidR="00E01778" w:rsidRDefault="000F00F3">
      <w:pPr>
        <w:pStyle w:val="62"/>
        <w:numPr>
          <w:ilvl w:val="0"/>
          <w:numId w:val="21"/>
        </w:numPr>
        <w:shd w:val="clear" w:color="auto" w:fill="auto"/>
        <w:tabs>
          <w:tab w:val="left" w:pos="1446"/>
        </w:tabs>
        <w:spacing w:line="485" w:lineRule="exact"/>
        <w:ind w:left="20" w:firstLine="720"/>
      </w:pPr>
      <w:r>
        <w:t>средства выразительности (логическая пауза, темп, ритм).</w:t>
      </w:r>
    </w:p>
    <w:p w:rsidR="00E01778" w:rsidRDefault="000F00F3">
      <w:pPr>
        <w:pStyle w:val="62"/>
        <w:numPr>
          <w:ilvl w:val="0"/>
          <w:numId w:val="21"/>
        </w:numPr>
        <w:shd w:val="clear" w:color="auto" w:fill="auto"/>
        <w:tabs>
          <w:tab w:val="left" w:pos="1431"/>
        </w:tabs>
        <w:spacing w:line="485" w:lineRule="exact"/>
        <w:ind w:left="20" w:right="20" w:firstLine="720"/>
      </w:pPr>
      <w:r>
        <w:t>элементы книги: переплёт, обложка, форзац, титульный лист, оглавление, предисловие, послесловие.</w:t>
      </w:r>
    </w:p>
    <w:p w:rsidR="00E01778" w:rsidRDefault="000F00F3">
      <w:pPr>
        <w:pStyle w:val="62"/>
        <w:shd w:val="clear" w:color="auto" w:fill="auto"/>
        <w:spacing w:line="485" w:lineRule="exact"/>
        <w:ind w:left="20" w:right="20" w:firstLine="720"/>
      </w:pPr>
      <w:r>
        <w:rPr>
          <w:rStyle w:val="ac"/>
        </w:rPr>
        <w:t>Навык чтения:</w:t>
      </w:r>
      <w: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E01778" w:rsidRDefault="000F00F3">
      <w:pPr>
        <w:pStyle w:val="62"/>
        <w:shd w:val="clear" w:color="auto" w:fill="auto"/>
        <w:spacing w:line="485" w:lineRule="exact"/>
        <w:ind w:left="20" w:right="20" w:firstLine="720"/>
      </w:pPr>
      <w:r>
        <w:rPr>
          <w:rStyle w:val="ac"/>
        </w:rPr>
        <w:t>Работа с текстом.</w:t>
      </w:r>
      <w: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E01778" w:rsidRDefault="000F00F3">
      <w:pPr>
        <w:pStyle w:val="62"/>
        <w:shd w:val="clear" w:color="auto" w:fill="auto"/>
        <w:spacing w:after="64" w:line="485" w:lineRule="exact"/>
        <w:ind w:left="20" w:right="20" w:firstLine="720"/>
      </w:pPr>
      <w:r>
        <w:rPr>
          <w:rStyle w:val="ac"/>
        </w:rPr>
        <w:t>Внеклассное чтение.</w:t>
      </w:r>
      <w: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E01778" w:rsidRDefault="000F00F3">
      <w:pPr>
        <w:pStyle w:val="29"/>
        <w:keepNext/>
        <w:keepLines/>
        <w:shd w:val="clear" w:color="auto" w:fill="auto"/>
        <w:spacing w:after="56" w:line="480" w:lineRule="exact"/>
        <w:ind w:right="700"/>
        <w:jc w:val="center"/>
        <w:sectPr w:rsidR="00E01778">
          <w:footerReference w:type="even" r:id="rId74"/>
          <w:footerReference w:type="default" r:id="rId75"/>
          <w:pgSz w:w="16837" w:h="23810"/>
          <w:pgMar w:top="4423" w:right="3858" w:bottom="5117" w:left="3106" w:header="0" w:footer="3" w:gutter="0"/>
          <w:cols w:space="720"/>
          <w:noEndnote/>
          <w:titlePg/>
          <w:docGrid w:linePitch="360"/>
        </w:sectPr>
      </w:pPr>
      <w:bookmarkStart w:id="90" w:name="bookmark90"/>
      <w:r>
        <w:t>МАТЕМАТИКА Пояснительная записка</w:t>
      </w:r>
      <w:bookmarkEnd w:id="90"/>
    </w:p>
    <w:p w:rsidR="00E01778" w:rsidRDefault="000F00F3">
      <w:pPr>
        <w:pStyle w:val="62"/>
        <w:shd w:val="clear" w:color="auto" w:fill="auto"/>
        <w:spacing w:line="485" w:lineRule="exact"/>
        <w:ind w:left="20" w:right="20" w:firstLine="720"/>
      </w:pPr>
      <w:r>
        <w:lastRenderedPageBreak/>
        <w:t xml:space="preserve">Курс математики в старших классах является логическим продолжением изучения этого предмета в дополнительном первом </w:t>
      </w:r>
      <w:r w:rsidRPr="006F74CD">
        <w:rPr>
          <w:lang w:val="ru-RU"/>
        </w:rPr>
        <w:t>(</w:t>
      </w:r>
      <w:r>
        <w:rPr>
          <w:lang w:val="en-US"/>
        </w:rPr>
        <w:t>I</w:t>
      </w:r>
      <w:r w:rsidRPr="006F74CD">
        <w:rPr>
          <w:vertAlign w:val="superscript"/>
          <w:lang w:val="ru-RU"/>
        </w:rPr>
        <w:t>1</w:t>
      </w:r>
      <w:r w:rsidRPr="006F74CD">
        <w:rPr>
          <w:lang w:val="ru-RU"/>
        </w:rPr>
        <w:t xml:space="preserve">) </w:t>
      </w:r>
      <w:r>
        <w:t xml:space="preserve">классе и </w:t>
      </w:r>
      <w:r>
        <w:rPr>
          <w:lang w:val="en-US"/>
        </w:rPr>
        <w:t>I</w:t>
      </w:r>
      <w:r w:rsidRPr="006F74CD">
        <w:rPr>
          <w:lang w:val="ru-RU"/>
        </w:rPr>
        <w:t>-</w:t>
      </w:r>
      <w:r>
        <w:rPr>
          <w:lang w:val="en-US"/>
        </w:rPr>
        <w:t>IV</w:t>
      </w:r>
      <w:r w:rsidRPr="006F74CD">
        <w:rPr>
          <w:lang w:val="ru-RU"/>
        </w:rPr>
        <w:t xml:space="preserve"> </w:t>
      </w:r>
      <w:r>
        <w:t xml:space="preserve">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w:t>
      </w:r>
      <w:r>
        <w:lastRenderedPageBreak/>
        <w:t>изучению, но с обязательным учетом значимости усваиваемых знаний и умений в формировании жизненных компетенций.</w:t>
      </w:r>
    </w:p>
    <w:p w:rsidR="00E01778" w:rsidRDefault="000F00F3">
      <w:pPr>
        <w:pStyle w:val="62"/>
        <w:shd w:val="clear" w:color="auto" w:fill="auto"/>
        <w:ind w:left="20" w:right="20" w:firstLine="700"/>
      </w:pPr>
      <w:r>
        <w:t xml:space="preserve">В процессе обучения математике в </w:t>
      </w:r>
      <w:r>
        <w:rPr>
          <w:lang w:val="en-US"/>
        </w:rPr>
        <w:t>V</w:t>
      </w:r>
      <w:r w:rsidRPr="006F74CD">
        <w:rPr>
          <w:lang w:val="ru-RU"/>
        </w:rPr>
        <w:t>-</w:t>
      </w:r>
      <w:r>
        <w:rPr>
          <w:lang w:val="en-US"/>
        </w:rPr>
        <w:t>IX</w:t>
      </w:r>
      <w:r w:rsidRPr="006F74CD">
        <w:rPr>
          <w:lang w:val="ru-RU"/>
        </w:rPr>
        <w:t xml:space="preserve"> </w:t>
      </w:r>
      <w:r>
        <w:t>классах решаются следующие задачи:</w:t>
      </w:r>
    </w:p>
    <w:p w:rsidR="00E01778" w:rsidRDefault="000F00F3">
      <w:pPr>
        <w:pStyle w:val="62"/>
        <w:numPr>
          <w:ilvl w:val="0"/>
          <w:numId w:val="22"/>
        </w:numPr>
        <w:shd w:val="clear" w:color="auto" w:fill="auto"/>
        <w:tabs>
          <w:tab w:val="left" w:pos="1081"/>
        </w:tabs>
        <w:ind w:left="20" w:right="20" w:firstLine="700"/>
      </w:pPr>
      <w: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E01778" w:rsidRDefault="000F00F3">
      <w:pPr>
        <w:pStyle w:val="62"/>
        <w:numPr>
          <w:ilvl w:val="0"/>
          <w:numId w:val="22"/>
        </w:numPr>
        <w:shd w:val="clear" w:color="auto" w:fill="auto"/>
        <w:tabs>
          <w:tab w:val="left" w:pos="1071"/>
        </w:tabs>
        <w:ind w:left="20" w:right="20" w:firstLine="700"/>
      </w:pPr>
      <w:r>
        <w:t>Коррекция недостатков познавательной деятельности и повышение уровня общего развития;</w:t>
      </w:r>
    </w:p>
    <w:p w:rsidR="00E01778" w:rsidRDefault="000F00F3">
      <w:pPr>
        <w:pStyle w:val="62"/>
        <w:numPr>
          <w:ilvl w:val="0"/>
          <w:numId w:val="22"/>
        </w:numPr>
        <w:shd w:val="clear" w:color="auto" w:fill="auto"/>
        <w:tabs>
          <w:tab w:val="left" w:pos="1061"/>
        </w:tabs>
        <w:ind w:left="20" w:firstLine="700"/>
      </w:pPr>
      <w:r>
        <w:t>Воспитание положительных качеств и свойств личности.</w:t>
      </w:r>
    </w:p>
    <w:p w:rsidR="00E01778" w:rsidRDefault="000F00F3">
      <w:pPr>
        <w:pStyle w:val="62"/>
        <w:shd w:val="clear" w:color="auto" w:fill="auto"/>
        <w:ind w:left="20" w:firstLine="700"/>
      </w:pPr>
      <w:r>
        <w:rPr>
          <w:rStyle w:val="ac"/>
        </w:rPr>
        <w:t>Нумерация.</w:t>
      </w:r>
      <w:r>
        <w:t xml:space="preserve"> Чтение и запись чисел от 0 до 1 000 000. Классы и</w:t>
      </w:r>
    </w:p>
    <w:p w:rsidR="00E01778" w:rsidRDefault="000F00F3">
      <w:pPr>
        <w:pStyle w:val="62"/>
        <w:shd w:val="clear" w:color="auto" w:fill="auto"/>
        <w:ind w:left="20" w:right="20"/>
      </w:pPr>
      <w:r>
        <w:t>разряды. Представление многозначных чисел в виде суммы разрядных</w:t>
      </w:r>
      <w:r>
        <w:rPr>
          <w:rStyle w:val="1"/>
        </w:rPr>
        <w:t xml:space="preserve"> </w:t>
      </w:r>
      <w:r>
        <w:t>слагаемых.</w:t>
      </w:r>
    </w:p>
    <w:p w:rsidR="00E01778" w:rsidRDefault="000F00F3">
      <w:pPr>
        <w:pStyle w:val="62"/>
        <w:shd w:val="clear" w:color="auto" w:fill="auto"/>
        <w:ind w:left="20" w:firstLine="700"/>
      </w:pPr>
      <w:r>
        <w:t>Сравнение и упорядочение многозначных чисел.</w:t>
      </w:r>
    </w:p>
    <w:p w:rsidR="00E01778" w:rsidRDefault="000F00F3">
      <w:pPr>
        <w:pStyle w:val="62"/>
        <w:shd w:val="clear" w:color="auto" w:fill="auto"/>
        <w:ind w:left="20" w:right="20" w:firstLine="700"/>
      </w:pPr>
      <w:r>
        <w:rPr>
          <w:rStyle w:val="ac"/>
        </w:rPr>
        <w:t>Единицы измерения и их соотношения.</w:t>
      </w:r>
      <w:r>
        <w:t xml:space="preserve"> Величины (стоимость, длина,</w:t>
      </w:r>
      <w:r>
        <w:rPr>
          <w:rStyle w:val="1"/>
        </w:rPr>
        <w:t xml:space="preserve"> </w:t>
      </w:r>
      <w:r>
        <w:t>масса, емкость, время, площадь, объем) и единицы их измерения. Единицы</w:t>
      </w:r>
      <w:r>
        <w:rPr>
          <w:rStyle w:val="1"/>
        </w:rPr>
        <w:t xml:space="preserve"> </w:t>
      </w:r>
      <w:r>
        <w:t>измерения стоимости: копейка (1 к.), рубль (1 р.). Единицы измерения длины:</w:t>
      </w:r>
      <w:r>
        <w:rPr>
          <w:rStyle w:val="1"/>
        </w:rPr>
        <w:t xml:space="preserve"> </w:t>
      </w:r>
      <w:r>
        <w:t>миллиметр (1 мм), сантиметр (1 см), дециметр (1 дм), метр (1 м), километр</w:t>
      </w:r>
      <w:r>
        <w:rPr>
          <w:rStyle w:val="1"/>
        </w:rPr>
        <w:t xml:space="preserve"> </w:t>
      </w:r>
      <w:r>
        <w:t>(1 км). Единицы измерения массы: грамм (1 г), килограмм (1 кг), центнер</w:t>
      </w:r>
      <w:r>
        <w:rPr>
          <w:rStyle w:val="1"/>
        </w:rPr>
        <w:t xml:space="preserve"> </w:t>
      </w:r>
      <w:r>
        <w:t>(1 ц), тонна (1 т). Единица измерения емкости - литр (1 л). Единицы</w:t>
      </w:r>
      <w:r>
        <w:rPr>
          <w:rStyle w:val="1"/>
        </w:rPr>
        <w:t xml:space="preserve"> </w:t>
      </w:r>
      <w:r>
        <w:t>измерения времени: секунда (1 с), минута (1 мин), час (1 ч), сутки (1 сут.),</w:t>
      </w:r>
      <w:r>
        <w:rPr>
          <w:rStyle w:val="1"/>
        </w:rPr>
        <w:t xml:space="preserve"> </w:t>
      </w:r>
      <w:r>
        <w:t>неделя (1нед.), месяц (1 мес.), год (1 год), век (1 в.).Единицы измерения</w:t>
      </w:r>
      <w:r>
        <w:rPr>
          <w:rStyle w:val="1"/>
        </w:rPr>
        <w:t xml:space="preserve"> </w:t>
      </w:r>
      <w:r>
        <w:t>площади: квадратный миллиметр (1 кв. мм), квадратный сантиметр (1 кв. см),</w:t>
      </w:r>
      <w:r>
        <w:rPr>
          <w:rStyle w:val="1"/>
        </w:rPr>
        <w:t xml:space="preserve"> </w:t>
      </w:r>
      <w:r>
        <w:t>квадратный дециметр (1 кв. дм), квадратный метр (1 кв. м), квадратный</w:t>
      </w:r>
      <w:r>
        <w:rPr>
          <w:rStyle w:val="1"/>
        </w:rPr>
        <w:t xml:space="preserve"> </w:t>
      </w:r>
      <w:r>
        <w:t>километр (1 кв. км).Единицы измерения объема: кубический миллиметр</w:t>
      </w:r>
    </w:p>
    <w:p w:rsidR="00E01778" w:rsidRDefault="000F00F3">
      <w:pPr>
        <w:pStyle w:val="56"/>
        <w:shd w:val="clear" w:color="auto" w:fill="auto"/>
        <w:spacing w:line="230" w:lineRule="exact"/>
        <w:ind w:left="4540"/>
      </w:pPr>
      <w:r>
        <w:rPr>
          <w:rStyle w:val="58"/>
        </w:rPr>
        <w:t>145</w:t>
      </w:r>
    </w:p>
    <w:p w:rsidR="00E01778" w:rsidRDefault="000F00F3">
      <w:pPr>
        <w:pStyle w:val="62"/>
        <w:shd w:val="clear" w:color="auto" w:fill="auto"/>
        <w:ind w:right="20"/>
      </w:pPr>
      <w:r>
        <w:t>(1 куб. мм), кубический сантиметр (1 куб. см), кубический дециметр</w:t>
      </w:r>
      <w:r>
        <w:rPr>
          <w:rStyle w:val="1"/>
        </w:rPr>
        <w:t xml:space="preserve"> </w:t>
      </w:r>
      <w:r>
        <w:t>(1 куб. дм), кубический метр (1 куб. м), кубический километр (1 куб. км).</w:t>
      </w:r>
    </w:p>
    <w:p w:rsidR="00E01778" w:rsidRDefault="000F00F3">
      <w:pPr>
        <w:pStyle w:val="62"/>
        <w:shd w:val="clear" w:color="auto" w:fill="auto"/>
        <w:ind w:right="20" w:firstLine="700"/>
      </w:pPr>
      <w:r>
        <w:t>Соотношения между единицами измерения однородных величин.</w:t>
      </w:r>
      <w:r>
        <w:rPr>
          <w:rStyle w:val="1"/>
        </w:rPr>
        <w:t xml:space="preserve"> </w:t>
      </w:r>
      <w:r>
        <w:t>Сравнение и упорядочение однородных величин.</w:t>
      </w:r>
    </w:p>
    <w:p w:rsidR="00E01778" w:rsidRDefault="000F00F3">
      <w:pPr>
        <w:pStyle w:val="62"/>
        <w:shd w:val="clear" w:color="auto" w:fill="auto"/>
        <w:ind w:right="20" w:firstLine="700"/>
      </w:pPr>
      <w:r>
        <w:t>Преобразования чисел, полученных при измерении стоимости, длины,</w:t>
      </w:r>
      <w:r>
        <w:rPr>
          <w:rStyle w:val="1"/>
        </w:rPr>
        <w:t xml:space="preserve"> </w:t>
      </w:r>
      <w:r>
        <w:t>массы.</w:t>
      </w:r>
    </w:p>
    <w:p w:rsidR="00E01778" w:rsidRDefault="000F00F3">
      <w:pPr>
        <w:pStyle w:val="62"/>
        <w:shd w:val="clear" w:color="auto" w:fill="auto"/>
        <w:ind w:firstLine="700"/>
      </w:pPr>
      <w:r>
        <w:t>Запись чисел, полученных при измерении длины, стоимости, массы, в</w:t>
      </w:r>
    </w:p>
    <w:p w:rsidR="00E01778" w:rsidRDefault="000F00F3">
      <w:pPr>
        <w:pStyle w:val="62"/>
        <w:shd w:val="clear" w:color="auto" w:fill="auto"/>
      </w:pPr>
      <w:r>
        <w:t>виде</w:t>
      </w:r>
    </w:p>
    <w:p w:rsidR="00E01778" w:rsidRDefault="000F00F3">
      <w:pPr>
        <w:pStyle w:val="62"/>
        <w:shd w:val="clear" w:color="auto" w:fill="auto"/>
        <w:ind w:firstLine="700"/>
      </w:pPr>
      <w:r>
        <w:lastRenderedPageBreak/>
        <w:t>десятичной дроби и обратное преобразование.</w:t>
      </w:r>
    </w:p>
    <w:p w:rsidR="00E01778" w:rsidRDefault="000F00F3">
      <w:pPr>
        <w:pStyle w:val="62"/>
        <w:shd w:val="clear" w:color="auto" w:fill="auto"/>
        <w:ind w:right="20" w:firstLine="700"/>
      </w:pPr>
      <w:r>
        <w:rPr>
          <w:rStyle w:val="ac"/>
        </w:rPr>
        <w:t>Арифметические действия.</w:t>
      </w:r>
      <w:r>
        <w:t xml:space="preserve"> Сложение, вычитание, умножение и</w:t>
      </w:r>
      <w:r>
        <w:rPr>
          <w:rStyle w:val="1"/>
        </w:rPr>
        <w:t xml:space="preserve"> </w:t>
      </w:r>
      <w:r>
        <w:t>деление. Названия компонентов арифметических действий, знаки действий.</w:t>
      </w:r>
    </w:p>
    <w:p w:rsidR="00E01778" w:rsidRDefault="000F00F3">
      <w:pPr>
        <w:pStyle w:val="62"/>
        <w:shd w:val="clear" w:color="auto" w:fill="auto"/>
        <w:ind w:right="20" w:firstLine="700"/>
      </w:pPr>
      <w:r>
        <w:t>Все виды устных вычислений с разрядными единицами в пределах</w:t>
      </w:r>
      <w:r>
        <w:rPr>
          <w:rStyle w:val="1"/>
        </w:rPr>
        <w:t xml:space="preserve"> </w:t>
      </w:r>
      <w:r>
        <w:t>1 000 000; с целыми числами, полученными при счете и при измерении, в</w:t>
      </w:r>
      <w:r>
        <w:rPr>
          <w:rStyle w:val="1"/>
        </w:rPr>
        <w:t xml:space="preserve"> </w:t>
      </w:r>
      <w:r>
        <w:t>пределах 100, легкие случаи в пределах 1 000 000.</w:t>
      </w:r>
    </w:p>
    <w:p w:rsidR="00E01778" w:rsidRDefault="000F00F3">
      <w:pPr>
        <w:pStyle w:val="62"/>
        <w:shd w:val="clear" w:color="auto" w:fill="auto"/>
        <w:ind w:right="20" w:firstLine="700"/>
      </w:pPr>
      <w:r>
        <w:t>Алгоритмы письменного сложения, вычитания, умножения и деления</w:t>
      </w:r>
      <w:r>
        <w:rPr>
          <w:rStyle w:val="1"/>
        </w:rPr>
        <w:t xml:space="preserve"> </w:t>
      </w:r>
      <w:r>
        <w:t>многозначных чисел.</w:t>
      </w:r>
    </w:p>
    <w:p w:rsidR="00E01778" w:rsidRDefault="000F00F3">
      <w:pPr>
        <w:pStyle w:val="62"/>
        <w:shd w:val="clear" w:color="auto" w:fill="auto"/>
        <w:ind w:firstLine="700"/>
      </w:pPr>
      <w:r>
        <w:t>Нахождение неизвестного компонента сложения и вычитания.</w:t>
      </w:r>
    </w:p>
    <w:p w:rsidR="00E01778" w:rsidRDefault="000F00F3">
      <w:pPr>
        <w:pStyle w:val="62"/>
        <w:shd w:val="clear" w:color="auto" w:fill="auto"/>
        <w:ind w:right="20" w:firstLine="700"/>
      </w:pPr>
      <w:r>
        <w:t>Способы проверки правильности вычислений (алгоритм, обратное</w:t>
      </w:r>
      <w:r>
        <w:rPr>
          <w:rStyle w:val="1"/>
        </w:rPr>
        <w:t xml:space="preserve"> </w:t>
      </w:r>
      <w:r>
        <w:t>действие, оценка достоверности результата).</w:t>
      </w:r>
    </w:p>
    <w:p w:rsidR="00E01778" w:rsidRDefault="000F00F3">
      <w:pPr>
        <w:pStyle w:val="62"/>
        <w:shd w:val="clear" w:color="auto" w:fill="auto"/>
        <w:ind w:right="20" w:firstLine="700"/>
      </w:pPr>
      <w:r>
        <w:t>Сложение и вычитание чисел, полученных при измерении одной, двумя</w:t>
      </w:r>
      <w:r>
        <w:rPr>
          <w:rStyle w:val="1"/>
        </w:rPr>
        <w:t xml:space="preserve"> </w:t>
      </w:r>
      <w:r>
        <w:t>мерами, без преобразования и с преобразованием в пределах 100 000.</w:t>
      </w:r>
    </w:p>
    <w:p w:rsidR="00E01778" w:rsidRDefault="000F00F3">
      <w:pPr>
        <w:pStyle w:val="62"/>
        <w:shd w:val="clear" w:color="auto" w:fill="auto"/>
        <w:ind w:right="20" w:firstLine="700"/>
      </w:pPr>
      <w:r>
        <w:t>Умножение и деление целых чисел, полученных при счете и при</w:t>
      </w:r>
      <w:r>
        <w:rPr>
          <w:rStyle w:val="1"/>
        </w:rPr>
        <w:t xml:space="preserve"> </w:t>
      </w:r>
      <w:r>
        <w:t>измерении, на однозначное, двузначное число.</w:t>
      </w:r>
    </w:p>
    <w:p w:rsidR="00E01778" w:rsidRDefault="000F00F3">
      <w:pPr>
        <w:pStyle w:val="62"/>
        <w:shd w:val="clear" w:color="auto" w:fill="auto"/>
        <w:ind w:right="20" w:firstLine="700"/>
      </w:pPr>
      <w:r>
        <w:t>Порядок действий. Нахождение значения числового выражения,</w:t>
      </w:r>
      <w:r>
        <w:rPr>
          <w:rStyle w:val="1"/>
        </w:rPr>
        <w:t xml:space="preserve"> </w:t>
      </w:r>
      <w:r>
        <w:t>состоящего из 3-4 арифметических действий.</w:t>
      </w:r>
    </w:p>
    <w:p w:rsidR="00E01778" w:rsidRDefault="000F00F3">
      <w:pPr>
        <w:pStyle w:val="62"/>
        <w:shd w:val="clear" w:color="auto" w:fill="auto"/>
        <w:ind w:right="20" w:firstLine="700"/>
        <w:jc w:val="left"/>
      </w:pPr>
      <w:r>
        <w:t>Использование микрокалькулятора для всех видов вычислений в пре</w:t>
      </w:r>
      <w:r>
        <w:softHyphen/>
        <w:t>делах 1 000 000 с целыми числами и числами, полученными при</w:t>
      </w:r>
      <w:r>
        <w:rPr>
          <w:rStyle w:val="1"/>
        </w:rPr>
        <w:t xml:space="preserve"> </w:t>
      </w:r>
      <w:r>
        <w:t>измерении, с проверкой результата повторным вычислением на</w:t>
      </w:r>
      <w:r>
        <w:rPr>
          <w:rStyle w:val="1"/>
        </w:rPr>
        <w:t xml:space="preserve"> </w:t>
      </w:r>
      <w:r>
        <w:t>микрокалькуляторе.</w:t>
      </w:r>
    </w:p>
    <w:p w:rsidR="00E01778" w:rsidRDefault="000F00F3">
      <w:pPr>
        <w:pStyle w:val="62"/>
        <w:shd w:val="clear" w:color="auto" w:fill="auto"/>
        <w:ind w:left="20" w:right="20" w:firstLine="700"/>
      </w:pPr>
      <w:r>
        <w:rPr>
          <w:rStyle w:val="ac"/>
        </w:rPr>
        <w:t>Дроби.</w:t>
      </w:r>
      <w:r>
        <w:t xml:space="preserve"> Доля величины (половина, треть, четверть, десятая, сотая,</w:t>
      </w:r>
      <w:r>
        <w:rPr>
          <w:rStyle w:val="1"/>
        </w:rPr>
        <w:t xml:space="preserve"> </w:t>
      </w:r>
      <w:r>
        <w:t>тысячная). Получение долей. Сравнение долей.</w:t>
      </w:r>
    </w:p>
    <w:p w:rsidR="00E01778" w:rsidRDefault="000F00F3">
      <w:pPr>
        <w:pStyle w:val="62"/>
        <w:shd w:val="clear" w:color="auto" w:fill="auto"/>
        <w:ind w:left="20" w:right="20" w:firstLine="700"/>
      </w:pPr>
      <w:r>
        <w:t>Образование, запись и чтение обыкновенных дробей. Числитель и</w:t>
      </w:r>
      <w:r>
        <w:rPr>
          <w:rStyle w:val="1"/>
        </w:rPr>
        <w:t xml:space="preserve"> </w:t>
      </w:r>
      <w:r>
        <w:t>знаменатель дроби. Правильные и неправильные дроби. Сравнение дробей с</w:t>
      </w:r>
      <w:r>
        <w:rPr>
          <w:rStyle w:val="1"/>
        </w:rPr>
        <w:t xml:space="preserve"> </w:t>
      </w:r>
      <w:r>
        <w:t>одинаковыми числителями, с одинаковыми знаменателями.</w:t>
      </w:r>
    </w:p>
    <w:p w:rsidR="00E01778" w:rsidRDefault="000F00F3">
      <w:pPr>
        <w:pStyle w:val="62"/>
        <w:shd w:val="clear" w:color="auto" w:fill="auto"/>
        <w:ind w:left="20" w:right="20" w:firstLine="700"/>
      </w:pPr>
      <w:r>
        <w:t>Смешанное число. Получение, чтение, запись, сравнение смешанных</w:t>
      </w:r>
      <w:r>
        <w:rPr>
          <w:rStyle w:val="1"/>
        </w:rPr>
        <w:t xml:space="preserve"> </w:t>
      </w:r>
      <w:r>
        <w:t>чисел.</w:t>
      </w:r>
    </w:p>
    <w:p w:rsidR="00E01778" w:rsidRDefault="000F00F3">
      <w:pPr>
        <w:pStyle w:val="62"/>
        <w:shd w:val="clear" w:color="auto" w:fill="auto"/>
        <w:ind w:left="20" w:right="20" w:firstLine="700"/>
      </w:pPr>
      <w:r>
        <w:t>Основное свойство обыкновенных дробей. Преобразования</w:t>
      </w:r>
      <w:r>
        <w:rPr>
          <w:rStyle w:val="1"/>
        </w:rPr>
        <w:t xml:space="preserve"> </w:t>
      </w:r>
      <w:r>
        <w:t>обыкновенных дробей (легкие случаи): замена мелких долей более крупными</w:t>
      </w:r>
      <w:r>
        <w:rPr>
          <w:rStyle w:val="1"/>
        </w:rPr>
        <w:t xml:space="preserve"> </w:t>
      </w:r>
      <w:r>
        <w:t>(сокращение), неправильных дробей целыми или смешанными числами,</w:t>
      </w:r>
      <w:r>
        <w:rPr>
          <w:rStyle w:val="1"/>
        </w:rPr>
        <w:t xml:space="preserve"> </w:t>
      </w:r>
      <w:r>
        <w:t xml:space="preserve">целых и смешанных чисел </w:t>
      </w:r>
      <w:r>
        <w:lastRenderedPageBreak/>
        <w:t>неправильными дробями. Приведение</w:t>
      </w:r>
      <w:r>
        <w:rPr>
          <w:rStyle w:val="1"/>
        </w:rPr>
        <w:t xml:space="preserve"> </w:t>
      </w:r>
      <w:r>
        <w:t>обыкновенных дробей к общему знаменателю (легкие случаи).</w:t>
      </w:r>
    </w:p>
    <w:p w:rsidR="00E01778" w:rsidRDefault="000F00F3">
      <w:pPr>
        <w:pStyle w:val="62"/>
        <w:shd w:val="clear" w:color="auto" w:fill="auto"/>
        <w:ind w:left="20" w:firstLine="700"/>
      </w:pPr>
      <w:r>
        <w:t>Сравнение дробей с разными числителями и знаменателями.</w:t>
      </w:r>
    </w:p>
    <w:p w:rsidR="00E01778" w:rsidRDefault="000F00F3">
      <w:pPr>
        <w:pStyle w:val="62"/>
        <w:shd w:val="clear" w:color="auto" w:fill="auto"/>
        <w:ind w:left="20" w:right="20" w:firstLine="700"/>
      </w:pPr>
      <w:r>
        <w:t>Сложение и вычитание обыкновенных дробей с одинаковыми</w:t>
      </w:r>
      <w:r>
        <w:rPr>
          <w:rStyle w:val="1"/>
        </w:rPr>
        <w:t xml:space="preserve"> </w:t>
      </w:r>
      <w:r>
        <w:t>знаменателями.</w:t>
      </w:r>
    </w:p>
    <w:p w:rsidR="00E01778" w:rsidRDefault="000F00F3">
      <w:pPr>
        <w:pStyle w:val="62"/>
        <w:shd w:val="clear" w:color="auto" w:fill="auto"/>
        <w:ind w:left="20" w:firstLine="700"/>
      </w:pPr>
      <w:r>
        <w:t>Нахождение одной или нескольких частей числа.</w:t>
      </w:r>
    </w:p>
    <w:p w:rsidR="00E01778" w:rsidRDefault="000F00F3">
      <w:pPr>
        <w:pStyle w:val="62"/>
        <w:shd w:val="clear" w:color="auto" w:fill="auto"/>
        <w:ind w:left="20" w:firstLine="700"/>
      </w:pPr>
      <w:r>
        <w:t>Десятичная дробь. Чтение, запись десятичных дробей.</w:t>
      </w:r>
    </w:p>
    <w:p w:rsidR="00E01778" w:rsidRDefault="000F00F3">
      <w:pPr>
        <w:pStyle w:val="62"/>
        <w:shd w:val="clear" w:color="auto" w:fill="auto"/>
        <w:ind w:left="20" w:right="20" w:firstLine="700"/>
      </w:pPr>
      <w:r>
        <w:t>Выражение десятичных дробей в более крупных (мелких), одинаковых</w:t>
      </w:r>
      <w:r>
        <w:rPr>
          <w:rStyle w:val="1"/>
        </w:rPr>
        <w:t xml:space="preserve"> </w:t>
      </w:r>
      <w:r>
        <w:t>долях.</w:t>
      </w:r>
    </w:p>
    <w:p w:rsidR="00E01778" w:rsidRDefault="000F00F3">
      <w:pPr>
        <w:pStyle w:val="62"/>
        <w:shd w:val="clear" w:color="auto" w:fill="auto"/>
        <w:ind w:left="20" w:firstLine="700"/>
      </w:pPr>
      <w:r>
        <w:t>Сравнение десятичных дробей.</w:t>
      </w:r>
    </w:p>
    <w:p w:rsidR="00E01778" w:rsidRDefault="000F00F3">
      <w:pPr>
        <w:pStyle w:val="62"/>
        <w:shd w:val="clear" w:color="auto" w:fill="auto"/>
        <w:ind w:left="20" w:firstLine="700"/>
      </w:pPr>
      <w:r>
        <w:t>Сложение и вычитание десятичных дробей (все случаи).</w:t>
      </w:r>
    </w:p>
    <w:p w:rsidR="00E01778" w:rsidRDefault="000F00F3">
      <w:pPr>
        <w:pStyle w:val="62"/>
        <w:shd w:val="clear" w:color="auto" w:fill="auto"/>
        <w:ind w:left="20" w:right="20" w:firstLine="700"/>
      </w:pPr>
      <w:r>
        <w:t>Умножение и деление десятичной дроби на однозначное, двузначное</w:t>
      </w:r>
      <w:r>
        <w:rPr>
          <w:rStyle w:val="1"/>
        </w:rPr>
        <w:t xml:space="preserve"> </w:t>
      </w:r>
      <w:r>
        <w:t>число. Действия сложения, вычитания, умножения и деления с числами,</w:t>
      </w:r>
      <w:r>
        <w:rPr>
          <w:rStyle w:val="1"/>
        </w:rPr>
        <w:t xml:space="preserve"> </w:t>
      </w:r>
      <w:r>
        <w:t>полученными при измерении и выраженными десятичной дробью.</w:t>
      </w:r>
    </w:p>
    <w:p w:rsidR="00E01778" w:rsidRDefault="000F00F3">
      <w:pPr>
        <w:pStyle w:val="62"/>
        <w:shd w:val="clear" w:color="auto" w:fill="auto"/>
        <w:ind w:left="20" w:firstLine="700"/>
      </w:pPr>
      <w:r>
        <w:t>Нахождение десятичной дроби от числа.</w:t>
      </w:r>
    </w:p>
    <w:p w:rsidR="00E01778" w:rsidRDefault="000F00F3">
      <w:pPr>
        <w:pStyle w:val="62"/>
        <w:shd w:val="clear" w:color="auto" w:fill="auto"/>
        <w:ind w:left="20" w:right="20" w:firstLine="700"/>
      </w:pPr>
      <w:r>
        <w:t>Использование микрокалькулятора для выполнения арифметических</w:t>
      </w:r>
      <w:r>
        <w:rPr>
          <w:rStyle w:val="1"/>
        </w:rPr>
        <w:t xml:space="preserve"> </w:t>
      </w:r>
      <w:r>
        <w:t>действий с десятичными дробями с проверкой результата повторным</w:t>
      </w:r>
      <w:r>
        <w:rPr>
          <w:rStyle w:val="1"/>
        </w:rPr>
        <w:t xml:space="preserve"> </w:t>
      </w:r>
      <w:r>
        <w:t>вычислением на микрокалькуляторе.</w:t>
      </w:r>
    </w:p>
    <w:p w:rsidR="00E01778" w:rsidRDefault="000F00F3">
      <w:pPr>
        <w:pStyle w:val="62"/>
        <w:shd w:val="clear" w:color="auto" w:fill="auto"/>
        <w:ind w:right="20" w:firstLine="700"/>
      </w:pPr>
      <w:r>
        <w:t>Понятие процента. Нахождение одного процента от числа. Нахождение</w:t>
      </w:r>
      <w:r>
        <w:rPr>
          <w:rStyle w:val="1"/>
        </w:rPr>
        <w:t xml:space="preserve"> </w:t>
      </w:r>
      <w:r>
        <w:t>нескольких процентов от числа.</w:t>
      </w:r>
    </w:p>
    <w:p w:rsidR="00E01778" w:rsidRDefault="000F00F3">
      <w:pPr>
        <w:pStyle w:val="62"/>
        <w:shd w:val="clear" w:color="auto" w:fill="auto"/>
        <w:ind w:right="20" w:firstLine="700"/>
      </w:pPr>
      <w:r>
        <w:rPr>
          <w:rStyle w:val="ac"/>
        </w:rPr>
        <w:t>Арифметические задачи.</w:t>
      </w:r>
      <w:r>
        <w:t xml:space="preserve"> Простые и составные (в 3-4 арифметических</w:t>
      </w:r>
      <w:r>
        <w:rPr>
          <w:rStyle w:val="1"/>
        </w:rPr>
        <w:t xml:space="preserve"> </w:t>
      </w:r>
      <w:r>
        <w:t>действия) задачи. Задачи на нахождение неизвестного слагаемого,</w:t>
      </w:r>
      <w:r>
        <w:rPr>
          <w:rStyle w:val="1"/>
        </w:rPr>
        <w:t xml:space="preserve"> </w:t>
      </w:r>
      <w:r>
        <w:t>уменьшаемого, вычитаемого, на разностное и кратное сравнение. Задачи,</w:t>
      </w:r>
      <w:r>
        <w:rPr>
          <w:rStyle w:val="1"/>
        </w:rPr>
        <w:t xml:space="preserve"> </w:t>
      </w:r>
      <w:r>
        <w:t>содержащие отношения «больше на (в).», «меньше на (в).». Задачи на</w:t>
      </w:r>
      <w:r>
        <w:rPr>
          <w:rStyle w:val="1"/>
        </w:rPr>
        <w:t xml:space="preserve"> </w:t>
      </w:r>
      <w:r>
        <w:t>пропорциональное деление. Задачи, содержащие зависимость,</w:t>
      </w:r>
      <w:r>
        <w:rPr>
          <w:rStyle w:val="1"/>
        </w:rPr>
        <w:t xml:space="preserve"> </w:t>
      </w:r>
      <w:r>
        <w:t>характеризующую процессы: движения (скорость, время, пройденный путь),</w:t>
      </w:r>
      <w:r>
        <w:rPr>
          <w:rStyle w:val="1"/>
        </w:rPr>
        <w:t xml:space="preserve"> </w:t>
      </w:r>
      <w:r>
        <w:t>работы (производительность труда, время, объем всей работы), изготовления</w:t>
      </w:r>
      <w:r>
        <w:rPr>
          <w:rStyle w:val="1"/>
        </w:rPr>
        <w:t xml:space="preserve"> </w:t>
      </w:r>
      <w:r>
        <w:t>товара (расход на предмет, количество предметов, общий расход). Задачи на</w:t>
      </w:r>
      <w:r>
        <w:rPr>
          <w:rStyle w:val="1"/>
        </w:rPr>
        <w:t xml:space="preserve"> </w:t>
      </w:r>
      <w:r>
        <w:t>расчет стоимости (цена, количество, общая стоимость товара). Задачи на</w:t>
      </w:r>
      <w:r>
        <w:rPr>
          <w:rStyle w:val="1"/>
        </w:rPr>
        <w:t xml:space="preserve"> </w:t>
      </w:r>
      <w:r>
        <w:t>время (начало, конец, продолжительность события). Задачи на нахождение</w:t>
      </w:r>
      <w:r>
        <w:rPr>
          <w:rStyle w:val="1"/>
        </w:rPr>
        <w:t xml:space="preserve"> </w:t>
      </w:r>
      <w:r>
        <w:t>части целого.</w:t>
      </w:r>
    </w:p>
    <w:p w:rsidR="00E01778" w:rsidRDefault="000F00F3">
      <w:pPr>
        <w:pStyle w:val="62"/>
        <w:shd w:val="clear" w:color="auto" w:fill="auto"/>
        <w:ind w:right="20" w:firstLine="700"/>
      </w:pPr>
      <w:r>
        <w:lastRenderedPageBreak/>
        <w:t>Простые и составные задачи геометрического содержания, требующие</w:t>
      </w:r>
      <w:r>
        <w:rPr>
          <w:rStyle w:val="1"/>
        </w:rPr>
        <w:t xml:space="preserve"> </w:t>
      </w:r>
      <w:r>
        <w:t>вычисления периметра многоугольника, площади прямоугольника (квадрата),</w:t>
      </w:r>
      <w:r>
        <w:rPr>
          <w:rStyle w:val="1"/>
        </w:rPr>
        <w:t xml:space="preserve"> </w:t>
      </w:r>
      <w:r>
        <w:t>объема прямоугольного параллелепипеда (куба).</w:t>
      </w:r>
    </w:p>
    <w:p w:rsidR="00E01778" w:rsidRDefault="000F00F3">
      <w:pPr>
        <w:pStyle w:val="62"/>
        <w:shd w:val="clear" w:color="auto" w:fill="auto"/>
        <w:ind w:firstLine="700"/>
      </w:pPr>
      <w:r>
        <w:t>Планирование хода решения задачи.</w:t>
      </w:r>
    </w:p>
    <w:p w:rsidR="00E01778" w:rsidRDefault="000F00F3">
      <w:pPr>
        <w:pStyle w:val="62"/>
        <w:shd w:val="clear" w:color="auto" w:fill="auto"/>
        <w:ind w:firstLine="700"/>
      </w:pPr>
      <w:r>
        <w:t>Арифметические задачи, связанные с программой профильного труда.</w:t>
      </w:r>
    </w:p>
    <w:p w:rsidR="00E01778" w:rsidRDefault="000F00F3">
      <w:pPr>
        <w:pStyle w:val="62"/>
        <w:shd w:val="clear" w:color="auto" w:fill="auto"/>
        <w:ind w:right="20" w:firstLine="700"/>
      </w:pPr>
      <w:r>
        <w:rPr>
          <w:rStyle w:val="ac"/>
        </w:rPr>
        <w:t>Геометрический материал.</w:t>
      </w:r>
      <w:r>
        <w:t xml:space="preserve"> Распознавание и изображение</w:t>
      </w:r>
      <w:r>
        <w:rPr>
          <w:rStyle w:val="1"/>
        </w:rPr>
        <w:t xml:space="preserve"> </w:t>
      </w:r>
      <w:r>
        <w:t>геометрических фигур: точка, линия (кривая, прямая), отрезок, ломаная, угол,</w:t>
      </w:r>
      <w:r>
        <w:rPr>
          <w:rStyle w:val="1"/>
        </w:rPr>
        <w:t xml:space="preserve"> </w:t>
      </w:r>
      <w:r>
        <w:t>многоугольник, треугольник, прямоугольник, квадрат, окружность, круг,</w:t>
      </w:r>
      <w:r>
        <w:rPr>
          <w:rStyle w:val="1"/>
        </w:rPr>
        <w:t xml:space="preserve"> </w:t>
      </w:r>
      <w:r>
        <w:t>параллелограмм, ромб. Использование чертежных документов для</w:t>
      </w:r>
      <w:r>
        <w:rPr>
          <w:rStyle w:val="1"/>
        </w:rPr>
        <w:t xml:space="preserve"> </w:t>
      </w:r>
      <w:r>
        <w:t>выполнения построений.</w:t>
      </w:r>
    </w:p>
    <w:p w:rsidR="00E01778" w:rsidRDefault="000F00F3">
      <w:pPr>
        <w:pStyle w:val="62"/>
        <w:shd w:val="clear" w:color="auto" w:fill="auto"/>
        <w:ind w:right="20" w:firstLine="700"/>
      </w:pPr>
      <w:r>
        <w:t>Взаимное положение на плоскости геометрических фигур</w:t>
      </w:r>
      <w:r>
        <w:rPr>
          <w:rStyle w:val="1"/>
        </w:rPr>
        <w:t xml:space="preserve"> </w:t>
      </w:r>
      <w:r>
        <w:t>(пересечение, точки пересечения) и линий (пересекаются, в том числе</w:t>
      </w:r>
      <w:r>
        <w:rPr>
          <w:rStyle w:val="1"/>
        </w:rPr>
        <w:t xml:space="preserve"> </w:t>
      </w:r>
      <w:r>
        <w:t>перпендикулярные, не пересекаются, в том числе параллельные).</w:t>
      </w:r>
    </w:p>
    <w:p w:rsidR="00E01778" w:rsidRDefault="000F00F3">
      <w:pPr>
        <w:pStyle w:val="62"/>
        <w:shd w:val="clear" w:color="auto" w:fill="auto"/>
        <w:ind w:right="20" w:firstLine="700"/>
        <w:sectPr w:rsidR="00E01778">
          <w:footerReference w:type="even" r:id="rId76"/>
          <w:footerReference w:type="default" r:id="rId77"/>
          <w:type w:val="continuous"/>
          <w:pgSz w:w="16837" w:h="23810"/>
          <w:pgMar w:top="4423" w:right="3858" w:bottom="5117" w:left="3106" w:header="0" w:footer="3" w:gutter="0"/>
          <w:cols w:space="720"/>
          <w:noEndnote/>
          <w:titlePg/>
          <w:docGrid w:linePitch="360"/>
        </w:sectPr>
      </w:pPr>
      <w:r>
        <w:t>Углы, виды углов, смежные углы. Градус как мера угла. Сумма</w:t>
      </w:r>
      <w:r>
        <w:rPr>
          <w:rStyle w:val="1"/>
        </w:rPr>
        <w:t xml:space="preserve"> </w:t>
      </w:r>
      <w:r>
        <w:t>смежных углов. Сумма углов треугольника.</w:t>
      </w:r>
    </w:p>
    <w:p w:rsidR="00E01778" w:rsidRDefault="000F00F3">
      <w:pPr>
        <w:pStyle w:val="62"/>
        <w:shd w:val="clear" w:color="auto" w:fill="auto"/>
        <w:ind w:left="20" w:right="20" w:firstLine="700"/>
      </w:pPr>
      <w:r>
        <w:lastRenderedPageBreak/>
        <w:t>Симметрия. Ось симметрии. Симметричные предметы, геометрические</w:t>
      </w:r>
      <w:r>
        <w:rPr>
          <w:rStyle w:val="1"/>
        </w:rPr>
        <w:t xml:space="preserve"> </w:t>
      </w:r>
      <w:r>
        <w:t>фигуры. Предметы, геометрические фигуры, симметрично расположенные</w:t>
      </w:r>
      <w:r>
        <w:rPr>
          <w:rStyle w:val="1"/>
        </w:rPr>
        <w:t xml:space="preserve"> </w:t>
      </w:r>
      <w:r>
        <w:t>относительно оси симметрии. Построение геометрических фигур,</w:t>
      </w:r>
      <w:r>
        <w:rPr>
          <w:rStyle w:val="1"/>
        </w:rPr>
        <w:t xml:space="preserve"> </w:t>
      </w:r>
      <w:r>
        <w:t>симметрично расположенных относительно оси симметрии.</w:t>
      </w:r>
    </w:p>
    <w:p w:rsidR="00E01778" w:rsidRDefault="000F00F3">
      <w:pPr>
        <w:pStyle w:val="62"/>
        <w:shd w:val="clear" w:color="auto" w:fill="auto"/>
        <w:ind w:left="20" w:right="20" w:firstLine="700"/>
      </w:pPr>
      <w:r>
        <w:t>Периметр. Вычисление периметра треугольника, прямоугольника,</w:t>
      </w:r>
      <w:r>
        <w:rPr>
          <w:rStyle w:val="1"/>
        </w:rPr>
        <w:t xml:space="preserve"> </w:t>
      </w:r>
      <w:r>
        <w:t>квадрата.</w:t>
      </w:r>
    </w:p>
    <w:p w:rsidR="00E01778" w:rsidRDefault="000F00F3">
      <w:pPr>
        <w:pStyle w:val="62"/>
        <w:shd w:val="clear" w:color="auto" w:fill="auto"/>
        <w:ind w:left="20" w:right="20" w:firstLine="700"/>
      </w:pPr>
      <w:r>
        <w:t xml:space="preserve">Площадь геометрической фигуры. Обозначение: </w:t>
      </w:r>
      <w:r>
        <w:rPr>
          <w:lang w:val="en-US"/>
        </w:rPr>
        <w:t>S</w:t>
      </w:r>
      <w:r w:rsidRPr="006F74CD">
        <w:rPr>
          <w:lang w:val="ru-RU"/>
        </w:rPr>
        <w:t xml:space="preserve">. </w:t>
      </w:r>
      <w:r>
        <w:t>Вычисление</w:t>
      </w:r>
      <w:r>
        <w:rPr>
          <w:rStyle w:val="1"/>
        </w:rPr>
        <w:t xml:space="preserve"> </w:t>
      </w:r>
      <w:r>
        <w:t>площади прямоугольника (квадрата).</w:t>
      </w:r>
    </w:p>
    <w:p w:rsidR="00E01778" w:rsidRDefault="000F00F3">
      <w:pPr>
        <w:pStyle w:val="62"/>
        <w:shd w:val="clear" w:color="auto" w:fill="auto"/>
        <w:ind w:left="20" w:right="20" w:firstLine="700"/>
      </w:pPr>
      <w:r>
        <w:t>Геометрические тела: куб, шар, параллелепипед, пирамида, призма,</w:t>
      </w:r>
      <w:r>
        <w:rPr>
          <w:rStyle w:val="1"/>
        </w:rPr>
        <w:t xml:space="preserve"> </w:t>
      </w:r>
      <w:r>
        <w:t>цилиндр, конус. Узнавание, называние. Элементы и свойства прямоугольного</w:t>
      </w:r>
      <w:r>
        <w:rPr>
          <w:rStyle w:val="1"/>
        </w:rPr>
        <w:t xml:space="preserve"> </w:t>
      </w:r>
      <w:r>
        <w:t>параллелепипеда (в том числе куба). Развертка и прямоугольного</w:t>
      </w:r>
      <w:r>
        <w:rPr>
          <w:rStyle w:val="1"/>
        </w:rPr>
        <w:t xml:space="preserve"> </w:t>
      </w:r>
      <w:r>
        <w:t>параллелепипеда (в том числе куба). Площадь боковой и полной поверхности</w:t>
      </w:r>
      <w:r>
        <w:rPr>
          <w:rStyle w:val="1"/>
        </w:rPr>
        <w:t xml:space="preserve"> </w:t>
      </w:r>
      <w:r>
        <w:t>прямоугольного параллелепипеда (в том числе куба).</w:t>
      </w:r>
    </w:p>
    <w:p w:rsidR="00E01778" w:rsidRDefault="000F00F3">
      <w:pPr>
        <w:pStyle w:val="62"/>
        <w:shd w:val="clear" w:color="auto" w:fill="auto"/>
        <w:ind w:left="20" w:right="20" w:firstLine="700"/>
      </w:pPr>
      <w:r>
        <w:t>Объем геометрического тела. Обозначение: V. Измерение и вычисление</w:t>
      </w:r>
      <w:r>
        <w:rPr>
          <w:rStyle w:val="1"/>
        </w:rPr>
        <w:t xml:space="preserve"> </w:t>
      </w:r>
      <w:r>
        <w:t>объема прямоугольного параллелепипеда (в том числе куба).</w:t>
      </w:r>
    </w:p>
    <w:p w:rsidR="00E01778" w:rsidRDefault="000F00F3">
      <w:pPr>
        <w:pStyle w:val="62"/>
        <w:shd w:val="clear" w:color="auto" w:fill="auto"/>
        <w:ind w:left="20" w:firstLine="700"/>
      </w:pPr>
      <w:r>
        <w:t>Геометрические формы в окружающем мире.</w:t>
      </w:r>
    </w:p>
    <w:p w:rsidR="00E01778" w:rsidRDefault="000F00F3">
      <w:pPr>
        <w:pStyle w:val="62"/>
        <w:shd w:val="clear" w:color="auto" w:fill="auto"/>
        <w:ind w:left="20" w:right="20" w:firstLine="700"/>
      </w:pPr>
      <w:r>
        <w:rPr>
          <w:rStyle w:val="ac"/>
        </w:rPr>
        <w:t>Информатика.</w:t>
      </w:r>
      <w:r>
        <w:t xml:space="preserve">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E01778" w:rsidRDefault="000F00F3">
      <w:pPr>
        <w:pStyle w:val="62"/>
        <w:shd w:val="clear" w:color="auto" w:fill="auto"/>
        <w:ind w:left="20" w:right="20" w:firstLine="700"/>
      </w:pPr>
      <w:r>
        <w:t>Работа с цифровыми образовательными ресурсами, готовыми материалами на электронных носителях.</w:t>
      </w:r>
    </w:p>
    <w:p w:rsidR="00E01778" w:rsidRDefault="000F00F3">
      <w:pPr>
        <w:pStyle w:val="62"/>
        <w:shd w:val="clear" w:color="auto" w:fill="auto"/>
        <w:ind w:left="20" w:right="20" w:firstLine="700"/>
      </w:pPr>
      <w:r>
        <w:t xml:space="preserve">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графичеком редакторе, программах </w:t>
      </w:r>
      <w:r>
        <w:rPr>
          <w:lang w:val="en-US"/>
        </w:rPr>
        <w:t>Word</w:t>
      </w:r>
      <w:r w:rsidRPr="006F74CD">
        <w:rPr>
          <w:lang w:val="ru-RU"/>
        </w:rPr>
        <w:t xml:space="preserve"> </w:t>
      </w:r>
      <w:r>
        <w:t xml:space="preserve">и </w:t>
      </w:r>
      <w:r>
        <w:rPr>
          <w:lang w:val="en-US"/>
        </w:rPr>
        <w:t>Power</w:t>
      </w:r>
      <w:r w:rsidRPr="006F74CD">
        <w:rPr>
          <w:lang w:val="ru-RU"/>
        </w:rPr>
        <w:t xml:space="preserve"> </w:t>
      </w:r>
      <w:r>
        <w:rPr>
          <w:lang w:val="en-US"/>
        </w:rPr>
        <w:t>Point</w:t>
      </w:r>
      <w:r w:rsidRPr="006F74CD">
        <w:rPr>
          <w:lang w:val="ru-RU"/>
        </w:rPr>
        <w:t>.</w:t>
      </w:r>
    </w:p>
    <w:p w:rsidR="00E01778" w:rsidRDefault="000F00F3">
      <w:pPr>
        <w:pStyle w:val="56"/>
        <w:shd w:val="clear" w:color="auto" w:fill="auto"/>
        <w:spacing w:line="230" w:lineRule="exact"/>
        <w:ind w:left="4540"/>
        <w:sectPr w:rsidR="00E01778">
          <w:footerReference w:type="even" r:id="rId78"/>
          <w:footerReference w:type="default" r:id="rId79"/>
          <w:pgSz w:w="16837" w:h="23810"/>
          <w:pgMar w:top="4423" w:right="3858" w:bottom="5117" w:left="3106" w:header="0" w:footer="3" w:gutter="0"/>
          <w:cols w:space="720"/>
          <w:noEndnote/>
          <w:docGrid w:linePitch="360"/>
        </w:sectPr>
      </w:pPr>
      <w:r>
        <w:rPr>
          <w:rStyle w:val="58"/>
        </w:rPr>
        <w:t>149</w:t>
      </w:r>
    </w:p>
    <w:p w:rsidR="00E01778" w:rsidRDefault="000F00F3">
      <w:pPr>
        <w:pStyle w:val="29"/>
        <w:keepNext/>
        <w:keepLines/>
        <w:shd w:val="clear" w:color="auto" w:fill="auto"/>
        <w:spacing w:after="56" w:line="480" w:lineRule="exact"/>
        <w:ind w:right="620"/>
        <w:jc w:val="center"/>
      </w:pPr>
      <w:bookmarkStart w:id="91" w:name="bookmark91"/>
      <w:r>
        <w:lastRenderedPageBreak/>
        <w:t xml:space="preserve">ПРИРОДОВЕДЕНИЕ </w:t>
      </w:r>
      <w:r w:rsidRPr="006F74CD">
        <w:rPr>
          <w:lang w:val="ru-RU"/>
        </w:rPr>
        <w:t>(</w:t>
      </w:r>
      <w:r>
        <w:rPr>
          <w:lang w:val="en-US"/>
        </w:rPr>
        <w:t>V</w:t>
      </w:r>
      <w:r w:rsidRPr="006F74CD">
        <w:rPr>
          <w:lang w:val="ru-RU"/>
        </w:rPr>
        <w:t>-</w:t>
      </w:r>
      <w:r>
        <w:rPr>
          <w:lang w:val="en-US"/>
        </w:rPr>
        <w:t>VI</w:t>
      </w:r>
      <w:r w:rsidRPr="006F74CD">
        <w:rPr>
          <w:lang w:val="ru-RU"/>
        </w:rPr>
        <w:t xml:space="preserve"> </w:t>
      </w:r>
      <w:r>
        <w:t>классы)</w:t>
      </w:r>
      <w:r>
        <w:rPr>
          <w:rStyle w:val="2a"/>
        </w:rPr>
        <w:t xml:space="preserve"> </w:t>
      </w:r>
      <w:r>
        <w:t>Пояснительная записка</w:t>
      </w:r>
      <w:bookmarkEnd w:id="91"/>
    </w:p>
    <w:p w:rsidR="00E01778" w:rsidRDefault="000F00F3">
      <w:pPr>
        <w:pStyle w:val="62"/>
        <w:shd w:val="clear" w:color="auto" w:fill="auto"/>
        <w:spacing w:line="485" w:lineRule="exact"/>
        <w:ind w:left="20" w:right="20" w:firstLine="700"/>
      </w:pPr>
      <w:r>
        <w:t>Курс «Природоведение» ставит своей целью расширить кругозор и</w:t>
      </w:r>
      <w:r>
        <w:rPr>
          <w:rStyle w:val="1"/>
        </w:rPr>
        <w:t xml:space="preserve"> </w:t>
      </w:r>
      <w:r>
        <w:t>подготовить учащихся к усвоению систематических биологических и</w:t>
      </w:r>
      <w:r>
        <w:rPr>
          <w:rStyle w:val="1"/>
        </w:rPr>
        <w:t xml:space="preserve"> </w:t>
      </w:r>
      <w:r>
        <w:t>географических знаний.</w:t>
      </w:r>
    </w:p>
    <w:p w:rsidR="00E01778" w:rsidRDefault="000F00F3">
      <w:pPr>
        <w:pStyle w:val="62"/>
        <w:shd w:val="clear" w:color="auto" w:fill="auto"/>
        <w:ind w:left="20" w:firstLine="700"/>
      </w:pPr>
      <w:r>
        <w:t>Основными задачами курса «Природоведение» являются:</w:t>
      </w:r>
    </w:p>
    <w:p w:rsidR="00E01778" w:rsidRDefault="000F00F3">
      <w:pPr>
        <w:pStyle w:val="62"/>
        <w:numPr>
          <w:ilvl w:val="0"/>
          <w:numId w:val="23"/>
        </w:numPr>
        <w:shd w:val="clear" w:color="auto" w:fill="auto"/>
        <w:tabs>
          <w:tab w:val="left" w:pos="692"/>
        </w:tabs>
        <w:ind w:left="20" w:right="20" w:firstLine="320"/>
      </w:pPr>
      <w:r>
        <w:t>формирование элементарных научных знаний о живой и неживой</w:t>
      </w:r>
      <w:r>
        <w:rPr>
          <w:rStyle w:val="1"/>
        </w:rPr>
        <w:t xml:space="preserve"> </w:t>
      </w:r>
      <w:r>
        <w:t>природе;</w:t>
      </w:r>
    </w:p>
    <w:p w:rsidR="00E01778" w:rsidRDefault="000F00F3">
      <w:pPr>
        <w:pStyle w:val="62"/>
        <w:numPr>
          <w:ilvl w:val="0"/>
          <w:numId w:val="23"/>
        </w:numPr>
        <w:shd w:val="clear" w:color="auto" w:fill="auto"/>
        <w:tabs>
          <w:tab w:val="left" w:pos="686"/>
        </w:tabs>
        <w:ind w:left="20" w:firstLine="320"/>
      </w:pPr>
      <w:r>
        <w:t>демонстрация тесной взаимосвязи между живой и неживой природой;</w:t>
      </w:r>
    </w:p>
    <w:p w:rsidR="00E01778" w:rsidRDefault="000F00F3">
      <w:pPr>
        <w:pStyle w:val="62"/>
        <w:numPr>
          <w:ilvl w:val="0"/>
          <w:numId w:val="23"/>
        </w:numPr>
        <w:shd w:val="clear" w:color="auto" w:fill="auto"/>
        <w:tabs>
          <w:tab w:val="left" w:pos="690"/>
        </w:tabs>
        <w:ind w:left="20" w:firstLine="320"/>
      </w:pPr>
      <w:r>
        <w:t>формирование специальных и общеучебных умений и навыков;</w:t>
      </w:r>
    </w:p>
    <w:p w:rsidR="00E01778" w:rsidRDefault="000F00F3">
      <w:pPr>
        <w:pStyle w:val="62"/>
        <w:numPr>
          <w:ilvl w:val="0"/>
          <w:numId w:val="23"/>
        </w:numPr>
        <w:shd w:val="clear" w:color="auto" w:fill="auto"/>
        <w:tabs>
          <w:tab w:val="left" w:pos="682"/>
        </w:tabs>
        <w:ind w:left="20" w:right="20" w:firstLine="320"/>
      </w:pPr>
      <w:r>
        <w:t>воспитание бережного отношения к природе, ее ресурсам, знакомство с</w:t>
      </w:r>
      <w:r>
        <w:rPr>
          <w:rStyle w:val="1"/>
        </w:rPr>
        <w:t xml:space="preserve"> </w:t>
      </w:r>
      <w:r>
        <w:t>основными направлениями природоохранительной работы;</w:t>
      </w:r>
    </w:p>
    <w:p w:rsidR="00E01778" w:rsidRDefault="000F00F3">
      <w:pPr>
        <w:pStyle w:val="62"/>
        <w:numPr>
          <w:ilvl w:val="0"/>
          <w:numId w:val="23"/>
        </w:numPr>
        <w:shd w:val="clear" w:color="auto" w:fill="auto"/>
        <w:tabs>
          <w:tab w:val="left" w:pos="686"/>
        </w:tabs>
        <w:ind w:left="20" w:firstLine="320"/>
      </w:pPr>
      <w:r>
        <w:t>воспитание социально значимых качеств личности.</w:t>
      </w:r>
    </w:p>
    <w:p w:rsidR="00E01778" w:rsidRDefault="000F00F3">
      <w:pPr>
        <w:pStyle w:val="62"/>
        <w:shd w:val="clear" w:color="auto" w:fill="auto"/>
        <w:ind w:left="20" w:right="20" w:firstLine="700"/>
      </w:pPr>
      <w:r>
        <w:t>В процессе изучения природоведческого материала у учащихся</w:t>
      </w:r>
      <w:r>
        <w:rPr>
          <w:rStyle w:val="1"/>
        </w:rPr>
        <w:t xml:space="preserve"> </w:t>
      </w:r>
      <w:r>
        <w:t>развивается наблюдательность, память, воображение, речь и, главное,</w:t>
      </w:r>
      <w:r>
        <w:rPr>
          <w:rStyle w:val="1"/>
        </w:rPr>
        <w:t xml:space="preserve"> </w:t>
      </w:r>
      <w:r>
        <w:t>логическое мышление, умение анализировать, обобщать, классифицировать,</w:t>
      </w:r>
      <w:r>
        <w:rPr>
          <w:rStyle w:val="1"/>
        </w:rPr>
        <w:t xml:space="preserve"> </w:t>
      </w:r>
      <w:r>
        <w:t>устанавливать причинно-следственные связи и зависимости.</w:t>
      </w:r>
    </w:p>
    <w:p w:rsidR="00E01778" w:rsidRDefault="000F00F3">
      <w:pPr>
        <w:pStyle w:val="62"/>
        <w:shd w:val="clear" w:color="auto" w:fill="auto"/>
        <w:ind w:left="20" w:right="20" w:firstLine="700"/>
      </w:pPr>
      <w:r>
        <w:t>Первые природоведческие знания умственно отсталые дети получают в</w:t>
      </w:r>
      <w:r>
        <w:rPr>
          <w:rStyle w:val="1"/>
        </w:rPr>
        <w:t xml:space="preserve"> </w:t>
      </w:r>
      <w:r>
        <w:t>дошкольном возрасте и в младших классах. При знакомстве с окружающим</w:t>
      </w:r>
      <w:r>
        <w:rPr>
          <w:rStyle w:val="1"/>
        </w:rPr>
        <w:t xml:space="preserve"> </w:t>
      </w:r>
      <w:r>
        <w:t>миром у учеников специальной коррекционной школы формируются</w:t>
      </w:r>
      <w:r>
        <w:rPr>
          <w:rStyle w:val="1"/>
        </w:rPr>
        <w:t xml:space="preserve"> </w:t>
      </w:r>
      <w:r>
        <w:t>первоначальные знания о природе: они изучают сезонные изменения в</w:t>
      </w:r>
      <w:r>
        <w:rPr>
          <w:rStyle w:val="1"/>
        </w:rPr>
        <w:t xml:space="preserve"> </w:t>
      </w:r>
      <w:r>
        <w:t>природе, знакомятся с временами года, их признаками, наблюдают за</w:t>
      </w:r>
      <w:r>
        <w:rPr>
          <w:rStyle w:val="1"/>
        </w:rPr>
        <w:t xml:space="preserve"> </w:t>
      </w:r>
      <w:r>
        <w:t>явлениями природы, сезонными изменениями в жизни растений и животных,</w:t>
      </w:r>
      <w:r>
        <w:rPr>
          <w:rStyle w:val="1"/>
        </w:rPr>
        <w:t xml:space="preserve"> </w:t>
      </w:r>
      <w:r>
        <w:t>получают элементарные сведения об охране здоровья человека.</w:t>
      </w:r>
    </w:p>
    <w:p w:rsidR="00E01778" w:rsidRDefault="000F00F3">
      <w:pPr>
        <w:pStyle w:val="62"/>
        <w:shd w:val="clear" w:color="auto" w:fill="auto"/>
        <w:ind w:left="20" w:right="20" w:firstLine="700"/>
      </w:pPr>
      <w:r>
        <w:t>Курс «Природоведение» не только обобщает знания о природе,</w:t>
      </w:r>
      <w:r>
        <w:rPr>
          <w:rStyle w:val="1"/>
        </w:rPr>
        <w:t xml:space="preserve"> </w:t>
      </w:r>
      <w:r>
        <w:t>осуществляет переход от первоначальных представлений, полученных в</w:t>
      </w:r>
      <w:r>
        <w:rPr>
          <w:rStyle w:val="1"/>
        </w:rPr>
        <w:t xml:space="preserve"> </w:t>
      </w:r>
      <w:r>
        <w:t>дополнительном первом (I</w:t>
      </w:r>
      <w:r>
        <w:rPr>
          <w:vertAlign w:val="superscript"/>
        </w:rPr>
        <w:t>1</w:t>
      </w:r>
      <w:r>
        <w:t xml:space="preserve">) классе </w:t>
      </w:r>
      <w:r>
        <w:rPr>
          <w:lang w:val="en-US"/>
        </w:rPr>
        <w:t>I</w:t>
      </w:r>
      <w:r>
        <w:t>—IV классах, к систематическим</w:t>
      </w:r>
      <w:r>
        <w:rPr>
          <w:rStyle w:val="1"/>
        </w:rPr>
        <w:t xml:space="preserve"> </w:t>
      </w:r>
      <w:r>
        <w:t>знаниям по географии и естествознанию, но и одновременно служит основой</w:t>
      </w:r>
      <w:r>
        <w:rPr>
          <w:rStyle w:val="1"/>
        </w:rPr>
        <w:t xml:space="preserve"> </w:t>
      </w:r>
      <w:r>
        <w:t>для них.</w:t>
      </w:r>
    </w:p>
    <w:p w:rsidR="00E01778" w:rsidRDefault="000F00F3">
      <w:pPr>
        <w:pStyle w:val="62"/>
        <w:shd w:val="clear" w:color="auto" w:fill="auto"/>
        <w:ind w:left="20" w:right="20" w:firstLine="700"/>
        <w:jc w:val="left"/>
      </w:pPr>
      <w:r>
        <w:t>Программа по природоведению состоит из шести разделов:</w:t>
      </w:r>
      <w:r>
        <w:rPr>
          <w:rStyle w:val="1"/>
        </w:rPr>
        <w:t xml:space="preserve"> </w:t>
      </w:r>
      <w:r>
        <w:t>«Вселенная», «Наш дом — Земля», «Есть на Земле страна Россия»,</w:t>
      </w:r>
      <w:r>
        <w:rPr>
          <w:rStyle w:val="1"/>
        </w:rPr>
        <w:t xml:space="preserve"> </w:t>
      </w:r>
      <w:r>
        <w:t>«Растительный мир», «Животный мир», «Человек».</w:t>
      </w:r>
    </w:p>
    <w:p w:rsidR="00E01778" w:rsidRDefault="000F00F3">
      <w:pPr>
        <w:pStyle w:val="62"/>
        <w:shd w:val="clear" w:color="auto" w:fill="auto"/>
        <w:ind w:left="20" w:right="20" w:firstLine="700"/>
      </w:pPr>
      <w:r>
        <w:lastRenderedPageBreak/>
        <w:t>При изучении раздела</w:t>
      </w:r>
      <w:r>
        <w:rPr>
          <w:rStyle w:val="ac"/>
        </w:rPr>
        <w:t xml:space="preserve"> «Вселенная»</w:t>
      </w:r>
      <w:r>
        <w:t xml:space="preserve"> учащиеся знакомятся с Солнечной</w:t>
      </w:r>
      <w:r>
        <w:rPr>
          <w:rStyle w:val="1"/>
        </w:rPr>
        <w:t xml:space="preserve"> </w:t>
      </w:r>
      <w:r>
        <w:t>системой: звездами и планетами, историей исследования космоса и</w:t>
      </w:r>
      <w:r>
        <w:rPr>
          <w:rStyle w:val="1"/>
        </w:rPr>
        <w:t xml:space="preserve"> </w:t>
      </w:r>
      <w:r>
        <w:t>современными достижениями в этой области, узнают о значении Солнца для</w:t>
      </w:r>
      <w:r>
        <w:rPr>
          <w:rStyle w:val="1"/>
        </w:rPr>
        <w:t xml:space="preserve"> </w:t>
      </w:r>
      <w:r>
        <w:t>жизни на Земле и его влиянии на сезонные изменения в природе. Учитель</w:t>
      </w:r>
      <w:r>
        <w:rPr>
          <w:rStyle w:val="1"/>
        </w:rPr>
        <w:t xml:space="preserve"> </w:t>
      </w:r>
      <w:r>
        <w:t>может познакомить школьников с названиями планет, но не должен требовать</w:t>
      </w:r>
      <w:r>
        <w:rPr>
          <w:rStyle w:val="1"/>
        </w:rPr>
        <w:t xml:space="preserve"> </w:t>
      </w:r>
      <w:r>
        <w:t>от них обязательного полного воспроизведения этих названий.</w:t>
      </w:r>
    </w:p>
    <w:p w:rsidR="00E01778" w:rsidRDefault="000F00F3">
      <w:pPr>
        <w:pStyle w:val="62"/>
        <w:shd w:val="clear" w:color="auto" w:fill="auto"/>
        <w:ind w:left="20" w:right="20" w:firstLine="700"/>
      </w:pPr>
      <w:r>
        <w:t>В разделе</w:t>
      </w:r>
      <w:r>
        <w:rPr>
          <w:rStyle w:val="ac"/>
        </w:rPr>
        <w:t xml:space="preserve"> «Наш дом — Земля»</w:t>
      </w:r>
      <w:r>
        <w:t xml:space="preserve"> изучаются оболочки Земли —</w:t>
      </w:r>
      <w:r>
        <w:rPr>
          <w:rStyle w:val="1"/>
        </w:rPr>
        <w:t xml:space="preserve"> </w:t>
      </w:r>
      <w:r>
        <w:t>атмосфера, литосфера и гидросфера, основные свойства воздуха, воды,</w:t>
      </w:r>
      <w:r>
        <w:rPr>
          <w:rStyle w:val="1"/>
        </w:rPr>
        <w:t xml:space="preserve"> </w:t>
      </w:r>
      <w:r>
        <w:t>полезных ископаемых и почвы, меры, принимаемые человеком для их</w:t>
      </w:r>
      <w:r>
        <w:rPr>
          <w:rStyle w:val="1"/>
        </w:rPr>
        <w:t xml:space="preserve"> </w:t>
      </w:r>
      <w:r>
        <w:t>охраны. Этот раздел программы предусматривает также знакомство с</w:t>
      </w:r>
      <w:r>
        <w:rPr>
          <w:rStyle w:val="1"/>
        </w:rPr>
        <w:t xml:space="preserve"> </w:t>
      </w:r>
      <w:r>
        <w:t>формами поверхности Земли и видами водоемов.</w:t>
      </w:r>
    </w:p>
    <w:p w:rsidR="00E01778" w:rsidRDefault="000F00F3">
      <w:pPr>
        <w:pStyle w:val="62"/>
        <w:shd w:val="clear" w:color="auto" w:fill="auto"/>
        <w:ind w:left="20" w:right="20" w:firstLine="700"/>
      </w:pPr>
      <w:r>
        <w:t>Раздел</w:t>
      </w:r>
      <w:r>
        <w:rPr>
          <w:rStyle w:val="ac"/>
        </w:rPr>
        <w:t xml:space="preserve"> «Есть на Земле страна Россия»</w:t>
      </w:r>
      <w:r>
        <w:t xml:space="preserve"> завершает изучение неживой</w:t>
      </w:r>
      <w:r>
        <w:rPr>
          <w:rStyle w:val="1"/>
        </w:rPr>
        <w:t xml:space="preserve"> </w:t>
      </w:r>
      <w:r>
        <w:t>природы в V классе и готовит учащихся к усвоению курса географии.</w:t>
      </w:r>
      <w:r>
        <w:rPr>
          <w:rStyle w:val="1"/>
        </w:rPr>
        <w:t xml:space="preserve"> </w:t>
      </w:r>
      <w:r>
        <w:t>Школьники знакомятся с наиболее значимыми географическими объектами,</w:t>
      </w:r>
      <w:r>
        <w:rPr>
          <w:rStyle w:val="1"/>
        </w:rPr>
        <w:t xml:space="preserve"> </w:t>
      </w:r>
      <w:r>
        <w:t>расположенными на территории нашей страны (например: Черное и</w:t>
      </w:r>
      <w:r>
        <w:rPr>
          <w:rStyle w:val="1"/>
        </w:rPr>
        <w:t xml:space="preserve"> </w:t>
      </w:r>
      <w:r>
        <w:t>Балтийское моря, Уральские и Кавказские горы, реки Волга, Енисей, и др.).</w:t>
      </w:r>
      <w:r>
        <w:rPr>
          <w:rStyle w:val="1"/>
        </w:rPr>
        <w:t xml:space="preserve"> </w:t>
      </w:r>
      <w:r>
        <w:t>Изучение этого материала имеет ознакомительный характер и не требует от</w:t>
      </w:r>
      <w:r>
        <w:rPr>
          <w:rStyle w:val="1"/>
        </w:rPr>
        <w:t xml:space="preserve"> </w:t>
      </w:r>
      <w:r>
        <w:t>учащихся географической характеристики этих объектов и их нахождения на</w:t>
      </w:r>
      <w:r>
        <w:rPr>
          <w:rStyle w:val="1"/>
        </w:rPr>
        <w:t xml:space="preserve"> </w:t>
      </w:r>
      <w:r>
        <w:t>географической карте.</w:t>
      </w:r>
    </w:p>
    <w:p w:rsidR="00E01778" w:rsidRDefault="000F00F3">
      <w:pPr>
        <w:pStyle w:val="62"/>
        <w:shd w:val="clear" w:color="auto" w:fill="auto"/>
        <w:ind w:left="20" w:right="20" w:firstLine="700"/>
      </w:pPr>
      <w:r>
        <w:t>При изучении этого раздела уместно опираться на знания учащихся о</w:t>
      </w:r>
      <w:r>
        <w:rPr>
          <w:rStyle w:val="1"/>
        </w:rPr>
        <w:t xml:space="preserve"> </w:t>
      </w:r>
      <w:r>
        <w:t>своем</w:t>
      </w:r>
      <w:r>
        <w:rPr>
          <w:rStyle w:val="ac"/>
        </w:rPr>
        <w:t xml:space="preserve"> родном крае.</w:t>
      </w:r>
    </w:p>
    <w:p w:rsidR="00E01778" w:rsidRDefault="000F00F3">
      <w:pPr>
        <w:pStyle w:val="62"/>
        <w:shd w:val="clear" w:color="auto" w:fill="auto"/>
        <w:ind w:left="20" w:right="20" w:firstLine="700"/>
      </w:pPr>
      <w:r>
        <w:t>Более подробное знакомство с произрастающими растениями и</w:t>
      </w:r>
      <w:r>
        <w:rPr>
          <w:rStyle w:val="1"/>
        </w:rPr>
        <w:t xml:space="preserve"> </w:t>
      </w:r>
      <w:r>
        <w:t>обитающими животными, как в целом в России, так, в частности, и в своей</w:t>
      </w:r>
      <w:r>
        <w:rPr>
          <w:rStyle w:val="1"/>
        </w:rPr>
        <w:t xml:space="preserve"> </w:t>
      </w:r>
      <w:r>
        <w:t>местности дети познакомятся при изучении последующих разделов</w:t>
      </w:r>
    </w:p>
    <w:p w:rsidR="00E01778" w:rsidRDefault="000F00F3">
      <w:pPr>
        <w:pStyle w:val="62"/>
        <w:shd w:val="clear" w:color="auto" w:fill="auto"/>
        <w:ind w:left="20" w:right="20" w:firstLine="700"/>
      </w:pPr>
      <w:r>
        <w:t>При изучении</w:t>
      </w:r>
      <w:r>
        <w:rPr>
          <w:rStyle w:val="ac"/>
        </w:rPr>
        <w:t xml:space="preserve"> растительного и животного мира Земли</w:t>
      </w:r>
      <w:r>
        <w:t xml:space="preserve"> углубляются и</w:t>
      </w:r>
      <w:r>
        <w:rPr>
          <w:rStyle w:val="1"/>
        </w:rPr>
        <w:t xml:space="preserve"> </w:t>
      </w:r>
      <w:r>
        <w:t>систематизируются знания, полученные в дополнительном первом (I</w:t>
      </w:r>
      <w:r>
        <w:rPr>
          <w:vertAlign w:val="superscript"/>
        </w:rPr>
        <w:t>1</w:t>
      </w:r>
      <w:r>
        <w:t>) классе</w:t>
      </w:r>
    </w:p>
    <w:p w:rsidR="00E01778" w:rsidRDefault="000F00F3">
      <w:pPr>
        <w:pStyle w:val="56"/>
        <w:shd w:val="clear" w:color="auto" w:fill="auto"/>
        <w:spacing w:line="230" w:lineRule="exact"/>
        <w:ind w:left="4540"/>
      </w:pPr>
      <w:r>
        <w:rPr>
          <w:rStyle w:val="58"/>
        </w:rPr>
        <w:t>151</w:t>
      </w:r>
    </w:p>
    <w:p w:rsidR="00E01778" w:rsidRDefault="000F00F3">
      <w:pPr>
        <w:pStyle w:val="62"/>
        <w:shd w:val="clear" w:color="auto" w:fill="auto"/>
        <w:ind w:left="20" w:right="20"/>
      </w:pPr>
      <w:r>
        <w:rPr>
          <w:lang w:val="en-US"/>
        </w:rPr>
        <w:t>I</w:t>
      </w:r>
      <w:r>
        <w:t>—</w:t>
      </w:r>
      <w:r>
        <w:rPr>
          <w:lang w:val="en-US"/>
        </w:rPr>
        <w:t>IV</w:t>
      </w:r>
      <w:r w:rsidRPr="006F74CD">
        <w:rPr>
          <w:lang w:val="ru-RU"/>
        </w:rPr>
        <w:t xml:space="preserve"> </w:t>
      </w:r>
      <w:r>
        <w:t>классах. Приводятся простейшие классификации растений и животных.</w:t>
      </w:r>
      <w:r>
        <w:rPr>
          <w:rStyle w:val="1"/>
        </w:rPr>
        <w:t xml:space="preserve"> </w:t>
      </w:r>
      <w:r>
        <w:t>Педагогу необходимо обратить внимание учащихся на характерные признаки</w:t>
      </w:r>
      <w:r>
        <w:rPr>
          <w:rStyle w:val="1"/>
        </w:rPr>
        <w:t xml:space="preserve"> </w:t>
      </w:r>
      <w:r>
        <w:t>каждой группы растений и животных, показать взаимосвязь всех живых</w:t>
      </w:r>
      <w:r>
        <w:rPr>
          <w:rStyle w:val="1"/>
        </w:rPr>
        <w:t xml:space="preserve"> </w:t>
      </w:r>
      <w:r>
        <w:t>организмов нашей планеты и, как следствие этого, необходимость охраны</w:t>
      </w:r>
      <w:r>
        <w:rPr>
          <w:rStyle w:val="1"/>
        </w:rPr>
        <w:t xml:space="preserve"> </w:t>
      </w:r>
      <w:r>
        <w:t xml:space="preserve">растительного и животного </w:t>
      </w:r>
      <w:r>
        <w:lastRenderedPageBreak/>
        <w:t>мира. В содержании могут быть указаны</w:t>
      </w:r>
      <w:r>
        <w:rPr>
          <w:rStyle w:val="1"/>
        </w:rPr>
        <w:t xml:space="preserve"> </w:t>
      </w:r>
      <w:r>
        <w:t>представители флоры и фауны разных климатических поясов, но</w:t>
      </w:r>
      <w:r>
        <w:rPr>
          <w:rStyle w:val="1"/>
        </w:rPr>
        <w:t xml:space="preserve"> </w:t>
      </w:r>
      <w:r>
        <w:t>значительная часть времени должна быть отведена на изучение растений и</w:t>
      </w:r>
      <w:r>
        <w:rPr>
          <w:rStyle w:val="1"/>
        </w:rPr>
        <w:t xml:space="preserve"> </w:t>
      </w:r>
      <w:r>
        <w:t>животных нашей страны и своего края. При знакомстве с домашними</w:t>
      </w:r>
      <w:r>
        <w:rPr>
          <w:rStyle w:val="1"/>
        </w:rPr>
        <w:t xml:space="preserve"> </w:t>
      </w:r>
      <w:r>
        <w:t>животными, комнатными и декоративными растениями следует обязательно</w:t>
      </w:r>
      <w:r>
        <w:rPr>
          <w:rStyle w:val="1"/>
        </w:rPr>
        <w:t xml:space="preserve"> </w:t>
      </w:r>
      <w:r>
        <w:t>опираться на личный опыт учащихся, воспитывать экологическую культуру,</w:t>
      </w:r>
      <w:r>
        <w:rPr>
          <w:rStyle w:val="1"/>
        </w:rPr>
        <w:t xml:space="preserve"> </w:t>
      </w:r>
      <w:r>
        <w:t>бережное отношение к объектам природы, умение видеть её красоту.</w:t>
      </w:r>
    </w:p>
    <w:p w:rsidR="00E01778" w:rsidRDefault="000F00F3">
      <w:pPr>
        <w:pStyle w:val="62"/>
        <w:shd w:val="clear" w:color="auto" w:fill="auto"/>
        <w:ind w:left="20" w:right="20" w:firstLine="700"/>
      </w:pPr>
      <w:r>
        <w:t>Раздел</w:t>
      </w:r>
      <w:r>
        <w:rPr>
          <w:rStyle w:val="ac"/>
        </w:rPr>
        <w:t xml:space="preserve"> «Человек»</w:t>
      </w:r>
      <w:r>
        <w:t xml:space="preserve"> включает простейшие сведения об организме, его</w:t>
      </w:r>
      <w:r>
        <w:rPr>
          <w:rStyle w:val="1"/>
        </w:rPr>
        <w:t xml:space="preserve"> </w:t>
      </w:r>
      <w:r>
        <w:t>строении и функционировании. Основное внимание требуется уделять</w:t>
      </w:r>
      <w:r>
        <w:rPr>
          <w:rStyle w:val="1"/>
        </w:rPr>
        <w:t xml:space="preserve"> </w:t>
      </w:r>
      <w:r>
        <w:t>пропаганде здорового образа жизни, предупреждению появления вредных</w:t>
      </w:r>
      <w:r>
        <w:rPr>
          <w:rStyle w:val="1"/>
        </w:rPr>
        <w:t xml:space="preserve"> </w:t>
      </w:r>
      <w:r>
        <w:t>привычек и формированию необходимых санитарно-гигиенических навыков.</w:t>
      </w:r>
    </w:p>
    <w:p w:rsidR="00E01778" w:rsidRDefault="000F00F3">
      <w:pPr>
        <w:pStyle w:val="62"/>
        <w:shd w:val="clear" w:color="auto" w:fill="auto"/>
        <w:tabs>
          <w:tab w:val="left" w:pos="8371"/>
        </w:tabs>
        <w:ind w:left="20" w:firstLine="700"/>
      </w:pPr>
      <w:r>
        <w:t>Завершают курс</w:t>
      </w:r>
      <w:r>
        <w:rPr>
          <w:rStyle w:val="ac"/>
        </w:rPr>
        <w:t xml:space="preserve"> обобщающие уроки.</w:t>
      </w:r>
      <w:r>
        <w:t xml:space="preserve"> Здесь</w:t>
      </w:r>
      <w:r>
        <w:tab/>
        <w:t>уместно</w:t>
      </w:r>
    </w:p>
    <w:p w:rsidR="00E01778" w:rsidRDefault="000F00F3">
      <w:pPr>
        <w:pStyle w:val="62"/>
        <w:shd w:val="clear" w:color="auto" w:fill="auto"/>
        <w:ind w:left="20" w:right="20"/>
      </w:pPr>
      <w:r>
        <w:t>систематизировать знания о живой и неживой природе, полученные в курсе</w:t>
      </w:r>
      <w:r>
        <w:rPr>
          <w:rStyle w:val="1"/>
        </w:rPr>
        <w:t xml:space="preserve"> </w:t>
      </w:r>
      <w:r>
        <w:t>«Природоведение».</w:t>
      </w:r>
    </w:p>
    <w:p w:rsidR="00E01778" w:rsidRDefault="000F00F3">
      <w:pPr>
        <w:pStyle w:val="62"/>
        <w:shd w:val="clear" w:color="auto" w:fill="auto"/>
        <w:ind w:left="20" w:right="20" w:firstLine="700"/>
      </w:pPr>
      <w:r>
        <w:t>В процессе изучения природоведческого материала учащиеся должны</w:t>
      </w:r>
      <w:r>
        <w:rPr>
          <w:rStyle w:val="1"/>
        </w:rPr>
        <w:t xml:space="preserve"> </w:t>
      </w:r>
      <w:r>
        <w:t>понять логику курса: Вселенная — Солнечная система — планета Земля.</w:t>
      </w:r>
      <w:r>
        <w:rPr>
          <w:rStyle w:val="1"/>
        </w:rPr>
        <w:t xml:space="preserve"> </w:t>
      </w:r>
      <w:r>
        <w:t>Оболочки Земли: атмосфера (в связи с этим изучается воздух), литосфера (</w:t>
      </w:r>
      <w:r>
        <w:rPr>
          <w:rStyle w:val="1"/>
        </w:rPr>
        <w:t xml:space="preserve"> </w:t>
      </w:r>
      <w:r>
        <w:t>земная поверхность, полезные ископаемые ,почва), гидросфера (вода,</w:t>
      </w:r>
      <w:r>
        <w:rPr>
          <w:rStyle w:val="1"/>
        </w:rPr>
        <w:t xml:space="preserve"> </w:t>
      </w:r>
      <w:r>
        <w:t>водоемы). От неживой природы зависит состояние биосферы: жизнь</w:t>
      </w:r>
      <w:r>
        <w:rPr>
          <w:rStyle w:val="1"/>
        </w:rPr>
        <w:t xml:space="preserve"> </w:t>
      </w:r>
      <w:r>
        <w:t>растений, животных и человека. Человек — частица Вселенной.</w:t>
      </w:r>
    </w:p>
    <w:p w:rsidR="00E01778" w:rsidRDefault="000F00F3">
      <w:pPr>
        <w:pStyle w:val="62"/>
        <w:shd w:val="clear" w:color="auto" w:fill="auto"/>
        <w:ind w:left="20" w:right="20" w:firstLine="700"/>
        <w:sectPr w:rsidR="00E01778">
          <w:footerReference w:type="even" r:id="rId80"/>
          <w:footerReference w:type="first" r:id="rId81"/>
          <w:pgSz w:w="16837" w:h="23810"/>
          <w:pgMar w:top="4423" w:right="3858" w:bottom="5117" w:left="3106" w:header="0" w:footer="3" w:gutter="0"/>
          <w:cols w:space="720"/>
          <w:noEndnote/>
          <w:titlePg/>
          <w:docGrid w:linePitch="360"/>
        </w:sectPr>
      </w:pPr>
      <w:r>
        <w:t>Такое построение программы поможет сформировать у обучающихся с</w:t>
      </w:r>
      <w:r>
        <w:rPr>
          <w:rStyle w:val="1"/>
        </w:rPr>
        <w:t xml:space="preserve"> </w:t>
      </w:r>
      <w:r>
        <w:t>умственной отсталостью (интеллектуальными нарушениями) целостную</w:t>
      </w:r>
      <w:r>
        <w:rPr>
          <w:rStyle w:val="1"/>
        </w:rPr>
        <w:t xml:space="preserve"> </w:t>
      </w:r>
      <w:r>
        <w:t>картину окружающего мира, показать единство материального мира, познать</w:t>
      </w:r>
      <w:r>
        <w:rPr>
          <w:rStyle w:val="1"/>
        </w:rPr>
        <w:t xml:space="preserve"> </w:t>
      </w:r>
      <w:r>
        <w:t>свою Родину как часть планеты Земля.</w:t>
      </w:r>
    </w:p>
    <w:p w:rsidR="00E01778" w:rsidRDefault="000F00F3">
      <w:pPr>
        <w:pStyle w:val="62"/>
        <w:shd w:val="clear" w:color="auto" w:fill="auto"/>
        <w:ind w:right="20" w:firstLine="700"/>
      </w:pPr>
      <w:r>
        <w:lastRenderedPageBreak/>
        <w:t>Одной из задач курса «Природоведение» является формирование</w:t>
      </w:r>
      <w:r>
        <w:rPr>
          <w:rStyle w:val="1"/>
        </w:rPr>
        <w:t xml:space="preserve"> </w:t>
      </w:r>
      <w:r>
        <w:t>мотивации к изучению предметов естествоведческого цикла, для этого</w:t>
      </w:r>
      <w:r>
        <w:rPr>
          <w:rStyle w:val="1"/>
        </w:rPr>
        <w:t xml:space="preserve"> </w:t>
      </w:r>
      <w:r>
        <w:t>программой предусматриваются</w:t>
      </w:r>
      <w:r>
        <w:rPr>
          <w:rStyle w:val="ac"/>
        </w:rPr>
        <w:t xml:space="preserve"> экскурсии</w:t>
      </w:r>
      <w:r>
        <w:t xml:space="preserve"> и разнообразные</w:t>
      </w:r>
      <w:r>
        <w:rPr>
          <w:rStyle w:val="ac"/>
        </w:rPr>
        <w:t xml:space="preserve"> практические</w:t>
      </w:r>
      <w:r>
        <w:rPr>
          <w:rStyle w:val="aff9"/>
        </w:rPr>
        <w:t xml:space="preserve"> </w:t>
      </w:r>
      <w:r>
        <w:rPr>
          <w:rStyle w:val="ac"/>
        </w:rPr>
        <w:t>работы,</w:t>
      </w:r>
      <w:r>
        <w:t xml:space="preserve"> которые опираются на личный опыт учащихся и позволяют</w:t>
      </w:r>
      <w:r>
        <w:rPr>
          <w:rStyle w:val="1"/>
        </w:rPr>
        <w:t xml:space="preserve"> </w:t>
      </w:r>
      <w:r>
        <w:t>использовать в реальной жизни знания, полученные на уроках.</w:t>
      </w:r>
    </w:p>
    <w:p w:rsidR="00E01778" w:rsidRDefault="000F00F3">
      <w:pPr>
        <w:pStyle w:val="62"/>
        <w:shd w:val="clear" w:color="auto" w:fill="auto"/>
        <w:ind w:right="20" w:firstLine="700"/>
      </w:pPr>
      <w:r>
        <w:t>Рекомендуется проводить экскурсии по всем разделам программы.</w:t>
      </w:r>
      <w:r>
        <w:rPr>
          <w:rStyle w:val="1"/>
        </w:rPr>
        <w:t xml:space="preserve"> </w:t>
      </w:r>
      <w:r>
        <w:t>Большое количество экскурсий обусловлено как психофизическими</w:t>
      </w:r>
      <w:r>
        <w:rPr>
          <w:rStyle w:val="1"/>
        </w:rPr>
        <w:t xml:space="preserve"> </w:t>
      </w:r>
      <w:r>
        <w:t>особенностями учащихся (наблюдение изучаемых предметов и явлений в</w:t>
      </w:r>
      <w:r>
        <w:rPr>
          <w:rStyle w:val="1"/>
        </w:rPr>
        <w:t xml:space="preserve"> </w:t>
      </w:r>
      <w:r>
        <w:t>естественных условиях способствует более прочному формированию</w:t>
      </w:r>
      <w:r>
        <w:rPr>
          <w:rStyle w:val="1"/>
        </w:rPr>
        <w:t xml:space="preserve"> </w:t>
      </w:r>
      <w:r>
        <w:t>природоведческих представлений и понятий), так и содержанием учебного</w:t>
      </w:r>
      <w:r>
        <w:rPr>
          <w:rStyle w:val="1"/>
        </w:rPr>
        <w:t xml:space="preserve"> </w:t>
      </w:r>
      <w:r>
        <w:t>материала (большинство изучаемых объектов и явлений, предусмотренных</w:t>
      </w:r>
      <w:r>
        <w:rPr>
          <w:rStyle w:val="1"/>
        </w:rPr>
        <w:t xml:space="preserve"> </w:t>
      </w:r>
      <w:r>
        <w:t>программой, доступно непосредственному наблюдению учащимися).</w:t>
      </w:r>
    </w:p>
    <w:p w:rsidR="00E01778" w:rsidRDefault="000F00F3">
      <w:pPr>
        <w:pStyle w:val="62"/>
        <w:shd w:val="clear" w:color="auto" w:fill="auto"/>
        <w:ind w:right="20" w:firstLine="700"/>
      </w:pPr>
      <w:r>
        <w:t>В тех случаях, когда изучаемый материал труден для вербального</w:t>
      </w:r>
      <w:r>
        <w:rPr>
          <w:rStyle w:val="1"/>
        </w:rPr>
        <w:t xml:space="preserve"> </w:t>
      </w:r>
      <w:r>
        <w:t>восприятия, программа предлагает демонстрацию опытов (свойства воды,</w:t>
      </w:r>
      <w:r>
        <w:rPr>
          <w:rStyle w:val="1"/>
        </w:rPr>
        <w:t xml:space="preserve"> </w:t>
      </w:r>
      <w:r>
        <w:t>воздуха, почвы). Технически несложные опыты ученики могут проводить</w:t>
      </w:r>
      <w:r>
        <w:rPr>
          <w:rStyle w:val="1"/>
        </w:rPr>
        <w:t xml:space="preserve"> </w:t>
      </w:r>
      <w:r>
        <w:t>самостоятельно под руководством учителя. В программе выделены основные</w:t>
      </w:r>
      <w:r>
        <w:rPr>
          <w:rStyle w:val="1"/>
        </w:rPr>
        <w:t xml:space="preserve"> </w:t>
      </w:r>
      <w:r>
        <w:t>виды практических работ по всем разделам. Предлагаемые практические</w:t>
      </w:r>
      <w:r>
        <w:rPr>
          <w:rStyle w:val="1"/>
        </w:rPr>
        <w:t xml:space="preserve"> </w:t>
      </w:r>
      <w:r>
        <w:t>работы имеют различную степень сложности: наиболее трудные работы,</w:t>
      </w:r>
      <w:r>
        <w:rPr>
          <w:rStyle w:val="1"/>
        </w:rPr>
        <w:t xml:space="preserve"> </w:t>
      </w:r>
      <w:r>
        <w:t>необязательные для общего выполнения или выполняемые совместно с</w:t>
      </w:r>
      <w:r>
        <w:rPr>
          <w:rStyle w:val="1"/>
        </w:rPr>
        <w:t xml:space="preserve"> </w:t>
      </w:r>
      <w:r>
        <w:t>учителем, обозначаются специальным знаком*.</w:t>
      </w:r>
    </w:p>
    <w:p w:rsidR="00E01778" w:rsidRDefault="000F00F3">
      <w:pPr>
        <w:pStyle w:val="62"/>
        <w:shd w:val="clear" w:color="auto" w:fill="auto"/>
        <w:ind w:right="20" w:firstLine="700"/>
      </w:pPr>
      <w:r>
        <w:t>Программа учитывает преемственность обучения, поэтому в ней</w:t>
      </w:r>
      <w:r>
        <w:rPr>
          <w:rStyle w:val="1"/>
        </w:rPr>
        <w:t xml:space="preserve"> </w:t>
      </w:r>
      <w:r>
        <w:t>должны быть отражены межпредметные связи, на которые опираются</w:t>
      </w:r>
      <w:r>
        <w:rPr>
          <w:rStyle w:val="1"/>
        </w:rPr>
        <w:t xml:space="preserve"> </w:t>
      </w:r>
      <w:r>
        <w:t>учащиеся при изучении природоведческого материала.</w:t>
      </w:r>
    </w:p>
    <w:p w:rsidR="00E01778" w:rsidRDefault="000F00F3">
      <w:pPr>
        <w:pStyle w:val="62"/>
        <w:shd w:val="clear" w:color="auto" w:fill="auto"/>
        <w:ind w:right="20" w:firstLine="700"/>
      </w:pPr>
      <w:r>
        <w:t>Курс «Природоведение» решает задачу подготовки учеников к</w:t>
      </w:r>
      <w:r>
        <w:rPr>
          <w:rStyle w:val="1"/>
        </w:rPr>
        <w:t xml:space="preserve"> </w:t>
      </w:r>
      <w:r>
        <w:t xml:space="preserve">усвоению географического </w:t>
      </w:r>
      <w:r w:rsidRPr="006F74CD">
        <w:rPr>
          <w:lang w:val="ru-RU"/>
        </w:rPr>
        <w:t>(</w:t>
      </w:r>
      <w:r>
        <w:rPr>
          <w:lang w:val="en-US"/>
        </w:rPr>
        <w:t>V</w:t>
      </w:r>
      <w:r w:rsidRPr="006F74CD">
        <w:rPr>
          <w:lang w:val="ru-RU"/>
        </w:rPr>
        <w:t xml:space="preserve"> </w:t>
      </w:r>
      <w:r>
        <w:t xml:space="preserve">класс) и биологического </w:t>
      </w:r>
      <w:r w:rsidRPr="006F74CD">
        <w:rPr>
          <w:lang w:val="ru-RU"/>
        </w:rPr>
        <w:t>(</w:t>
      </w:r>
      <w:r>
        <w:rPr>
          <w:lang w:val="en-US"/>
        </w:rPr>
        <w:t>V</w:t>
      </w:r>
      <w:r w:rsidRPr="006F74CD">
        <w:rPr>
          <w:lang w:val="ru-RU"/>
        </w:rPr>
        <w:t xml:space="preserve"> </w:t>
      </w:r>
      <w:r>
        <w:t xml:space="preserve">и </w:t>
      </w:r>
      <w:r>
        <w:rPr>
          <w:lang w:val="en-US"/>
        </w:rPr>
        <w:t>VI</w:t>
      </w:r>
      <w:r w:rsidRPr="006F74CD">
        <w:rPr>
          <w:lang w:val="ru-RU"/>
        </w:rPr>
        <w:t xml:space="preserve"> </w:t>
      </w:r>
      <w:r>
        <w:t>классы)</w:t>
      </w:r>
      <w:r>
        <w:rPr>
          <w:rStyle w:val="1"/>
        </w:rPr>
        <w:t xml:space="preserve"> </w:t>
      </w:r>
      <w:r>
        <w:t>материала, поэтому данной программой предусматривается введение в</w:t>
      </w:r>
      <w:r>
        <w:rPr>
          <w:rStyle w:val="1"/>
        </w:rPr>
        <w:t xml:space="preserve"> </w:t>
      </w:r>
      <w:r>
        <w:t>пассивный словарь понятий, слов, специальных терминов (например таких,</w:t>
      </w:r>
      <w:r>
        <w:rPr>
          <w:rStyle w:val="1"/>
        </w:rPr>
        <w:t xml:space="preserve"> </w:t>
      </w:r>
      <w:r>
        <w:t>как</w:t>
      </w:r>
      <w:r>
        <w:rPr>
          <w:rStyle w:val="aff3"/>
        </w:rPr>
        <w:t xml:space="preserve"> корень, стебель, лист, млекопитающие, внутренние органы, равнина,</w:t>
      </w:r>
      <w:r>
        <w:rPr>
          <w:rStyle w:val="aff8"/>
        </w:rPr>
        <w:t xml:space="preserve"> </w:t>
      </w:r>
      <w:r>
        <w:rPr>
          <w:rStyle w:val="aff3"/>
        </w:rPr>
        <w:t>глобус, карта</w:t>
      </w:r>
      <w:r>
        <w:t xml:space="preserve"> и др.).</w:t>
      </w:r>
    </w:p>
    <w:p w:rsidR="00E01778" w:rsidRDefault="000F00F3">
      <w:pPr>
        <w:pStyle w:val="29"/>
        <w:keepNext/>
        <w:keepLines/>
        <w:shd w:val="clear" w:color="auto" w:fill="auto"/>
        <w:spacing w:after="0" w:line="480" w:lineRule="exact"/>
        <w:ind w:firstLine="700"/>
        <w:jc w:val="both"/>
      </w:pPr>
      <w:bookmarkStart w:id="92" w:name="bookmark92"/>
      <w:r>
        <w:lastRenderedPageBreak/>
        <w:t>Введение</w:t>
      </w:r>
      <w:bookmarkEnd w:id="92"/>
    </w:p>
    <w:p w:rsidR="00E01778" w:rsidRDefault="000F00F3">
      <w:pPr>
        <w:pStyle w:val="62"/>
        <w:shd w:val="clear" w:color="auto" w:fill="auto"/>
        <w:ind w:right="20" w:firstLine="700"/>
      </w:pPr>
      <w:r>
        <w:t>Что такое природоведение. Знакомство с учебником и рабочей</w:t>
      </w:r>
      <w:r>
        <w:rPr>
          <w:rStyle w:val="1"/>
        </w:rPr>
        <w:t xml:space="preserve"> </w:t>
      </w:r>
      <w:r>
        <w:t>тетрадью. Зачем надо изучать природу. Живая и неживая природа. Предметы</w:t>
      </w:r>
      <w:r>
        <w:rPr>
          <w:rStyle w:val="1"/>
        </w:rPr>
        <w:t xml:space="preserve"> </w:t>
      </w:r>
      <w:r>
        <w:t>и явления неживой природы.</w:t>
      </w:r>
    </w:p>
    <w:p w:rsidR="00E01778" w:rsidRDefault="000F00F3">
      <w:pPr>
        <w:pStyle w:val="29"/>
        <w:keepNext/>
        <w:keepLines/>
        <w:shd w:val="clear" w:color="auto" w:fill="auto"/>
        <w:spacing w:after="0" w:line="480" w:lineRule="exact"/>
        <w:ind w:firstLine="700"/>
        <w:jc w:val="both"/>
      </w:pPr>
      <w:bookmarkStart w:id="93" w:name="bookmark93"/>
      <w:r>
        <w:t>Вселенная</w:t>
      </w:r>
      <w:bookmarkEnd w:id="93"/>
    </w:p>
    <w:p w:rsidR="00E01778" w:rsidRDefault="000F00F3">
      <w:pPr>
        <w:pStyle w:val="62"/>
        <w:shd w:val="clear" w:color="auto" w:fill="auto"/>
        <w:ind w:firstLine="700"/>
      </w:pPr>
      <w:r>
        <w:t>Солнечная система. Солнце. Небесные тела: планеты, звезды.</w:t>
      </w:r>
    </w:p>
    <w:p w:rsidR="00E01778" w:rsidRDefault="000F00F3">
      <w:pPr>
        <w:pStyle w:val="62"/>
        <w:shd w:val="clear" w:color="auto" w:fill="auto"/>
        <w:ind w:right="20" w:firstLine="700"/>
      </w:pPr>
      <w:r>
        <w:t>Исследование космоса. Спутники. Космические корабли. Первый полет</w:t>
      </w:r>
      <w:r>
        <w:rPr>
          <w:rStyle w:val="1"/>
        </w:rPr>
        <w:t xml:space="preserve"> </w:t>
      </w:r>
      <w:r>
        <w:t>в космос. Современные исследования.</w:t>
      </w:r>
    </w:p>
    <w:p w:rsidR="00E01778" w:rsidRDefault="000F00F3">
      <w:pPr>
        <w:pStyle w:val="62"/>
        <w:shd w:val="clear" w:color="auto" w:fill="auto"/>
        <w:ind w:right="20" w:firstLine="700"/>
      </w:pPr>
      <w:r>
        <w:t>Цикличность изменений в природе. Зависимость изменений в природе</w:t>
      </w:r>
      <w:r>
        <w:rPr>
          <w:rStyle w:val="1"/>
        </w:rPr>
        <w:t xml:space="preserve"> </w:t>
      </w:r>
      <w:r>
        <w:t>от Солнца. Сезонные изменения в природе.</w:t>
      </w:r>
    </w:p>
    <w:p w:rsidR="00E01778" w:rsidRDefault="000F00F3">
      <w:pPr>
        <w:pStyle w:val="29"/>
        <w:keepNext/>
        <w:keepLines/>
        <w:shd w:val="clear" w:color="auto" w:fill="auto"/>
        <w:spacing w:after="0" w:line="480" w:lineRule="exact"/>
        <w:ind w:firstLine="700"/>
        <w:jc w:val="both"/>
      </w:pPr>
      <w:bookmarkStart w:id="94" w:name="bookmark94"/>
      <w:r>
        <w:t>Наш дом — Земля</w:t>
      </w:r>
      <w:bookmarkEnd w:id="94"/>
    </w:p>
    <w:p w:rsidR="00E01778" w:rsidRDefault="000F00F3">
      <w:pPr>
        <w:pStyle w:val="62"/>
        <w:shd w:val="clear" w:color="auto" w:fill="auto"/>
        <w:ind w:right="20" w:firstLine="700"/>
      </w:pPr>
      <w:r>
        <w:t>Планета Земля. Форма Земли. Оболочки Земли: атмосфера, гидросфера,</w:t>
      </w:r>
      <w:r>
        <w:rPr>
          <w:rStyle w:val="1"/>
        </w:rPr>
        <w:t xml:space="preserve"> </w:t>
      </w:r>
      <w:r>
        <w:t>литосфера, биосфера.</w:t>
      </w:r>
    </w:p>
    <w:p w:rsidR="00E01778" w:rsidRDefault="000F00F3">
      <w:pPr>
        <w:pStyle w:val="62"/>
        <w:shd w:val="clear" w:color="auto" w:fill="auto"/>
        <w:ind w:firstLine="700"/>
      </w:pPr>
      <w:r>
        <w:rPr>
          <w:rStyle w:val="ab"/>
        </w:rPr>
        <w:t>Воздух.</w:t>
      </w:r>
      <w:r>
        <w:t xml:space="preserve"> Воздух и его охрана. Значение воздуха для жизни на Земле.</w:t>
      </w:r>
    </w:p>
    <w:p w:rsidR="00E01778" w:rsidRDefault="000F00F3">
      <w:pPr>
        <w:pStyle w:val="62"/>
        <w:shd w:val="clear" w:color="auto" w:fill="auto"/>
        <w:ind w:right="20" w:firstLine="700"/>
      </w:pPr>
      <w:r>
        <w:t>Свойства воздуха: прозрачность, бесцветность, объем, упругость.</w:t>
      </w:r>
      <w:r>
        <w:rPr>
          <w:rStyle w:val="1"/>
        </w:rPr>
        <w:t xml:space="preserve"> </w:t>
      </w:r>
      <w:r>
        <w:t>Использование упругости воздуха. Теплопроводность воздуха.</w:t>
      </w:r>
      <w:r>
        <w:rPr>
          <w:rStyle w:val="1"/>
        </w:rPr>
        <w:t xml:space="preserve"> </w:t>
      </w:r>
      <w:r>
        <w:t>Использование этого свойства воздуха в быту. Давление. Расширение воздуха</w:t>
      </w:r>
      <w:r>
        <w:rPr>
          <w:rStyle w:val="1"/>
        </w:rPr>
        <w:t xml:space="preserve"> </w:t>
      </w:r>
      <w:r>
        <w:t>при нагревании и сжатие при охлаждении. Теплый воздух легче холодного,</w:t>
      </w:r>
      <w:r>
        <w:rPr>
          <w:rStyle w:val="1"/>
        </w:rPr>
        <w:t xml:space="preserve"> </w:t>
      </w:r>
      <w:r>
        <w:t>теплый воздух поднимается вверх, холодный опускается вниз. Движение</w:t>
      </w:r>
      <w:r>
        <w:rPr>
          <w:rStyle w:val="1"/>
        </w:rPr>
        <w:t xml:space="preserve"> </w:t>
      </w:r>
      <w:r>
        <w:t>воздуха.</w:t>
      </w:r>
    </w:p>
    <w:p w:rsidR="00E01778" w:rsidRDefault="000F00F3">
      <w:pPr>
        <w:pStyle w:val="62"/>
        <w:shd w:val="clear" w:color="auto" w:fill="auto"/>
        <w:ind w:firstLine="700"/>
      </w:pPr>
      <w:r>
        <w:t>Знакомство с термометрами. Измерение температуры воздуха.</w:t>
      </w:r>
    </w:p>
    <w:p w:rsidR="00E01778" w:rsidRDefault="000F00F3">
      <w:pPr>
        <w:pStyle w:val="62"/>
        <w:shd w:val="clear" w:color="auto" w:fill="auto"/>
        <w:ind w:right="20" w:firstLine="700"/>
      </w:pPr>
      <w:r>
        <w:t>Состав воздуха: кислород, углекислый газ, азот. Кислород, его свойство</w:t>
      </w:r>
      <w:r>
        <w:rPr>
          <w:rStyle w:val="1"/>
        </w:rPr>
        <w:t xml:space="preserve"> </w:t>
      </w:r>
      <w:r>
        <w:t>поддерживать горение. Значение кислорода для дыхания растений, животных</w:t>
      </w:r>
      <w:r>
        <w:rPr>
          <w:rStyle w:val="1"/>
        </w:rPr>
        <w:t xml:space="preserve"> </w:t>
      </w:r>
      <w:r>
        <w:t>и человека. Применение кислорода в медицине. Углекислый газ и его</w:t>
      </w:r>
      <w:r>
        <w:rPr>
          <w:rStyle w:val="1"/>
        </w:rPr>
        <w:t xml:space="preserve"> </w:t>
      </w:r>
      <w:r>
        <w:t>свойство не поддерживать горение. Применение углекислого газа при</w:t>
      </w:r>
      <w:r>
        <w:rPr>
          <w:rStyle w:val="1"/>
        </w:rPr>
        <w:t xml:space="preserve"> </w:t>
      </w:r>
      <w:r>
        <w:t>тушении пожара. Движение воздуха. Ветер. Работа ветра в природе.</w:t>
      </w:r>
      <w:r>
        <w:rPr>
          <w:rStyle w:val="1"/>
        </w:rPr>
        <w:t xml:space="preserve"> </w:t>
      </w:r>
      <w:r>
        <w:t>Направление ветра. Ураган, способы защиты.</w:t>
      </w:r>
    </w:p>
    <w:p w:rsidR="00E01778" w:rsidRDefault="000F00F3">
      <w:pPr>
        <w:pStyle w:val="62"/>
        <w:shd w:val="clear" w:color="auto" w:fill="auto"/>
        <w:ind w:right="20" w:firstLine="700"/>
      </w:pPr>
      <w:r>
        <w:t>Чистый и загрязненный воздух. Примеси в воздухе (водяной пар, дым,</w:t>
      </w:r>
      <w:r>
        <w:rPr>
          <w:rStyle w:val="1"/>
        </w:rPr>
        <w:t xml:space="preserve"> </w:t>
      </w:r>
      <w:r>
        <w:t>пыль). Поддержание чистоты воздуха. Значение воздуха в природе.</w:t>
      </w:r>
    </w:p>
    <w:p w:rsidR="00E01778" w:rsidRDefault="000F00F3">
      <w:pPr>
        <w:pStyle w:val="56"/>
        <w:shd w:val="clear" w:color="auto" w:fill="auto"/>
        <w:spacing w:line="230" w:lineRule="exact"/>
        <w:ind w:left="4540"/>
        <w:sectPr w:rsidR="00E01778">
          <w:footerReference w:type="even" r:id="rId82"/>
          <w:footerReference w:type="default" r:id="rId83"/>
          <w:footerReference w:type="first" r:id="rId84"/>
          <w:pgSz w:w="16837" w:h="23810"/>
          <w:pgMar w:top="4423" w:right="3858" w:bottom="5117" w:left="3106" w:header="0" w:footer="3" w:gutter="0"/>
          <w:cols w:space="720"/>
          <w:noEndnote/>
          <w:docGrid w:linePitch="360"/>
        </w:sectPr>
      </w:pPr>
      <w:r>
        <w:rPr>
          <w:rStyle w:val="58"/>
        </w:rPr>
        <w:t>154</w:t>
      </w:r>
    </w:p>
    <w:p w:rsidR="00E01778" w:rsidRDefault="000F00F3">
      <w:pPr>
        <w:pStyle w:val="122"/>
        <w:keepNext/>
        <w:keepLines/>
        <w:shd w:val="clear" w:color="auto" w:fill="auto"/>
        <w:ind w:left="20" w:firstLine="700"/>
      </w:pPr>
      <w:bookmarkStart w:id="95" w:name="bookmark95"/>
      <w:r>
        <w:lastRenderedPageBreak/>
        <w:t>Поверхность суши. Почва</w:t>
      </w:r>
      <w:bookmarkEnd w:id="95"/>
    </w:p>
    <w:p w:rsidR="00E01778" w:rsidRDefault="000F00F3">
      <w:pPr>
        <w:pStyle w:val="62"/>
        <w:shd w:val="clear" w:color="auto" w:fill="auto"/>
        <w:ind w:left="20" w:firstLine="700"/>
      </w:pPr>
      <w:r>
        <w:t>Равнины, горы, холмы, овраги.</w:t>
      </w:r>
    </w:p>
    <w:p w:rsidR="00E01778" w:rsidRDefault="000F00F3">
      <w:pPr>
        <w:pStyle w:val="62"/>
        <w:shd w:val="clear" w:color="auto" w:fill="auto"/>
        <w:ind w:left="20" w:firstLine="700"/>
      </w:pPr>
      <w:r>
        <w:t>Почва — верхний слой земли. Ее образование.</w:t>
      </w:r>
    </w:p>
    <w:p w:rsidR="00E01778" w:rsidRDefault="000F00F3">
      <w:pPr>
        <w:pStyle w:val="62"/>
        <w:shd w:val="clear" w:color="auto" w:fill="auto"/>
        <w:ind w:left="20" w:right="20" w:firstLine="700"/>
      </w:pPr>
      <w:r>
        <w:t>Состав почвы: перегной, глина, песок, вода, минеральные соли,</w:t>
      </w:r>
      <w:r>
        <w:rPr>
          <w:rStyle w:val="1"/>
        </w:rPr>
        <w:t xml:space="preserve"> </w:t>
      </w:r>
      <w:r>
        <w:t>воздух.</w:t>
      </w:r>
    </w:p>
    <w:p w:rsidR="00E01778" w:rsidRDefault="000F00F3">
      <w:pPr>
        <w:pStyle w:val="62"/>
        <w:shd w:val="clear" w:color="auto" w:fill="auto"/>
        <w:ind w:left="20" w:right="20" w:firstLine="700"/>
      </w:pPr>
      <w:r>
        <w:t>Минеральная и органическая части почвы. Перегной — органическая</w:t>
      </w:r>
      <w:r>
        <w:rPr>
          <w:rStyle w:val="1"/>
        </w:rPr>
        <w:t xml:space="preserve"> </w:t>
      </w:r>
      <w:r>
        <w:t>часть почвы. Глина, песок и соли — минеральная часть почвы.</w:t>
      </w:r>
    </w:p>
    <w:p w:rsidR="00E01778" w:rsidRDefault="000F00F3">
      <w:pPr>
        <w:pStyle w:val="62"/>
        <w:shd w:val="clear" w:color="auto" w:fill="auto"/>
        <w:ind w:left="20" w:right="20" w:firstLine="700"/>
      </w:pPr>
      <w:r>
        <w:t>Разнообразие почв. Песчаные и глинистые почвы. Водные свойства</w:t>
      </w:r>
      <w:r>
        <w:rPr>
          <w:rStyle w:val="1"/>
        </w:rPr>
        <w:t xml:space="preserve"> </w:t>
      </w:r>
      <w:r>
        <w:t>песчаных и глинистых почв: способность впитывать воду, пропускать ее и</w:t>
      </w:r>
      <w:r>
        <w:rPr>
          <w:rStyle w:val="1"/>
        </w:rPr>
        <w:t xml:space="preserve"> </w:t>
      </w:r>
      <w:r>
        <w:t>удерживать. Сравнение песка и песчаных почв по водным свойствам.</w:t>
      </w:r>
      <w:r>
        <w:rPr>
          <w:rStyle w:val="1"/>
        </w:rPr>
        <w:t xml:space="preserve"> </w:t>
      </w:r>
      <w:r>
        <w:t>Сравнение глины и глинистых почв по водным свойствам.</w:t>
      </w:r>
    </w:p>
    <w:p w:rsidR="00E01778" w:rsidRDefault="000F00F3">
      <w:pPr>
        <w:pStyle w:val="62"/>
        <w:shd w:val="clear" w:color="auto" w:fill="auto"/>
        <w:ind w:left="20" w:right="20" w:firstLine="700"/>
      </w:pPr>
      <w:r>
        <w:t>Основное свойство почвы — плодородие. Обработка почвы. Значение</w:t>
      </w:r>
      <w:r>
        <w:rPr>
          <w:rStyle w:val="1"/>
        </w:rPr>
        <w:t xml:space="preserve"> </w:t>
      </w:r>
      <w:r>
        <w:t>почвы в народном хозяйстве.</w:t>
      </w:r>
    </w:p>
    <w:p w:rsidR="00E01778" w:rsidRDefault="000F00F3">
      <w:pPr>
        <w:pStyle w:val="62"/>
        <w:shd w:val="clear" w:color="auto" w:fill="auto"/>
        <w:ind w:left="20" w:firstLine="700"/>
      </w:pPr>
      <w:r>
        <w:t>Эрозия почв. Охрана почв.</w:t>
      </w:r>
    </w:p>
    <w:p w:rsidR="00E01778" w:rsidRDefault="000F00F3">
      <w:pPr>
        <w:pStyle w:val="122"/>
        <w:keepNext/>
        <w:keepLines/>
        <w:shd w:val="clear" w:color="auto" w:fill="auto"/>
        <w:ind w:left="20" w:firstLine="700"/>
      </w:pPr>
      <w:bookmarkStart w:id="96" w:name="bookmark96"/>
      <w:r>
        <w:t>Полезные ископаемые</w:t>
      </w:r>
      <w:bookmarkEnd w:id="96"/>
    </w:p>
    <w:p w:rsidR="00E01778" w:rsidRDefault="000F00F3">
      <w:pPr>
        <w:pStyle w:val="62"/>
        <w:shd w:val="clear" w:color="auto" w:fill="auto"/>
        <w:ind w:left="20" w:right="20" w:firstLine="700"/>
      </w:pPr>
      <w:r>
        <w:t>Полезные ископаемые. Виды полезных ископаемых. Свойства.</w:t>
      </w:r>
      <w:r>
        <w:rPr>
          <w:rStyle w:val="1"/>
        </w:rPr>
        <w:t xml:space="preserve"> </w:t>
      </w:r>
      <w:r>
        <w:t>Значение. Способы добычи.</w:t>
      </w:r>
    </w:p>
    <w:p w:rsidR="00E01778" w:rsidRDefault="000F00F3">
      <w:pPr>
        <w:pStyle w:val="81"/>
        <w:shd w:val="clear" w:color="auto" w:fill="auto"/>
        <w:ind w:left="20" w:right="20" w:firstLine="700"/>
      </w:pPr>
      <w:r>
        <w:rPr>
          <w:rStyle w:val="82"/>
        </w:rPr>
        <w:t>Полезные ископаемые, используемые в качестве строительных</w:t>
      </w:r>
      <w:r>
        <w:rPr>
          <w:rStyle w:val="8f1"/>
        </w:rPr>
        <w:t xml:space="preserve"> </w:t>
      </w:r>
      <w:r>
        <w:rPr>
          <w:rStyle w:val="82"/>
        </w:rPr>
        <w:t>материалов.</w:t>
      </w:r>
      <w:r>
        <w:rPr>
          <w:rStyle w:val="8f0"/>
        </w:rPr>
        <w:t xml:space="preserve"> Гранит, известняки, песок, глина.</w:t>
      </w:r>
    </w:p>
    <w:p w:rsidR="00E01778" w:rsidRDefault="000F00F3">
      <w:pPr>
        <w:pStyle w:val="62"/>
        <w:shd w:val="clear" w:color="auto" w:fill="auto"/>
        <w:ind w:left="20" w:right="20" w:firstLine="700"/>
      </w:pPr>
      <w:r>
        <w:rPr>
          <w:rStyle w:val="aff3"/>
        </w:rPr>
        <w:t>Горючие полезные ископаемые.</w:t>
      </w:r>
      <w:r>
        <w:t xml:space="preserve"> Торф. Внешний вид и свойства торфа:</w:t>
      </w:r>
      <w:r>
        <w:rPr>
          <w:rStyle w:val="1"/>
        </w:rPr>
        <w:t xml:space="preserve"> </w:t>
      </w:r>
      <w:r>
        <w:t>цвет, пористость, хрупкость, горючесть. Образование торфа, добыча и</w:t>
      </w:r>
      <w:r>
        <w:rPr>
          <w:rStyle w:val="1"/>
        </w:rPr>
        <w:t xml:space="preserve"> </w:t>
      </w:r>
      <w:r>
        <w:t>использование. Каменный уголь. Внешний вид и свойства каменного угля:</w:t>
      </w:r>
      <w:r>
        <w:rPr>
          <w:rStyle w:val="1"/>
        </w:rPr>
        <w:t xml:space="preserve"> </w:t>
      </w:r>
      <w:r>
        <w:t>цвет, блеск, горючесть, твердость, хрупкость. Добыча и использование.</w:t>
      </w:r>
    </w:p>
    <w:p w:rsidR="00E01778" w:rsidRDefault="000F00F3">
      <w:pPr>
        <w:pStyle w:val="62"/>
        <w:shd w:val="clear" w:color="auto" w:fill="auto"/>
        <w:ind w:left="20" w:right="20" w:firstLine="700"/>
      </w:pPr>
      <w:r>
        <w:t>Нефть. Внешний вид и свойства нефти: цвет и запах, текучесть,</w:t>
      </w:r>
      <w:r>
        <w:rPr>
          <w:rStyle w:val="1"/>
        </w:rPr>
        <w:t xml:space="preserve"> </w:t>
      </w:r>
      <w:r>
        <w:t>горючесть. Добыча нефти. Продукты переработки нефти: бензин, керосин и</w:t>
      </w:r>
      <w:r>
        <w:rPr>
          <w:rStyle w:val="1"/>
        </w:rPr>
        <w:t xml:space="preserve"> </w:t>
      </w:r>
      <w:r>
        <w:t>другие материалы.</w:t>
      </w:r>
    </w:p>
    <w:p w:rsidR="00E01778" w:rsidRDefault="000F00F3">
      <w:pPr>
        <w:pStyle w:val="62"/>
        <w:shd w:val="clear" w:color="auto" w:fill="auto"/>
        <w:ind w:left="20" w:right="20" w:firstLine="700"/>
      </w:pPr>
      <w:r>
        <w:t>Природный газ. Свойства газа: запах, горючесть. Добыча и</w:t>
      </w:r>
      <w:r>
        <w:rPr>
          <w:rStyle w:val="1"/>
        </w:rPr>
        <w:t xml:space="preserve"> </w:t>
      </w:r>
      <w:r>
        <w:t>использование. Правила обращения с газом в быту.</w:t>
      </w:r>
    </w:p>
    <w:p w:rsidR="00E01778" w:rsidRDefault="000F00F3">
      <w:pPr>
        <w:pStyle w:val="81"/>
        <w:shd w:val="clear" w:color="auto" w:fill="auto"/>
        <w:ind w:left="20" w:firstLine="700"/>
      </w:pPr>
      <w:r>
        <w:rPr>
          <w:rStyle w:val="82"/>
        </w:rPr>
        <w:t>Полезные ископаемые, используемые для получения металлов.</w:t>
      </w:r>
    </w:p>
    <w:p w:rsidR="00E01778" w:rsidRDefault="000F00F3">
      <w:pPr>
        <w:pStyle w:val="56"/>
        <w:shd w:val="clear" w:color="auto" w:fill="auto"/>
        <w:spacing w:line="230" w:lineRule="exact"/>
        <w:ind w:left="4540"/>
      </w:pPr>
      <w:r>
        <w:rPr>
          <w:rStyle w:val="58"/>
        </w:rPr>
        <w:t>155</w:t>
      </w:r>
    </w:p>
    <w:p w:rsidR="00E01778" w:rsidRDefault="000F00F3">
      <w:pPr>
        <w:pStyle w:val="62"/>
        <w:shd w:val="clear" w:color="auto" w:fill="auto"/>
        <w:ind w:right="20" w:firstLine="720"/>
      </w:pPr>
      <w:r>
        <w:lastRenderedPageBreak/>
        <w:t>Черные металлы (различные виды стали и чугуна). Свойства черных</w:t>
      </w:r>
      <w:r>
        <w:rPr>
          <w:rStyle w:val="1"/>
        </w:rPr>
        <w:t xml:space="preserve"> </w:t>
      </w:r>
      <w:r>
        <w:t>металлов: цвет, блеск, твердость, упругость, пластичность,</w:t>
      </w:r>
      <w:r>
        <w:rPr>
          <w:rStyle w:val="1"/>
        </w:rPr>
        <w:t xml:space="preserve"> </w:t>
      </w:r>
      <w:r>
        <w:t>теплопроводность, ржавление. Распознавание стали и чугуна.</w:t>
      </w:r>
    </w:p>
    <w:p w:rsidR="00E01778" w:rsidRDefault="000F00F3">
      <w:pPr>
        <w:pStyle w:val="62"/>
        <w:shd w:val="clear" w:color="auto" w:fill="auto"/>
        <w:ind w:right="20" w:firstLine="720"/>
      </w:pPr>
      <w:r>
        <w:t>Цветные металлы. Отличие черных металлов от цветных. Применение</w:t>
      </w:r>
      <w:r>
        <w:rPr>
          <w:rStyle w:val="1"/>
        </w:rPr>
        <w:t xml:space="preserve"> </w:t>
      </w:r>
      <w:r>
        <w:t>цветных металлов. Алюминий. Внешний вид и свойства алюминия: цвет,</w:t>
      </w:r>
      <w:r>
        <w:rPr>
          <w:rStyle w:val="1"/>
        </w:rPr>
        <w:t xml:space="preserve"> </w:t>
      </w:r>
      <w:r>
        <w:t>твердость, пластичность, теплопроводность, устойчивость к ржавлению.</w:t>
      </w:r>
      <w:r>
        <w:rPr>
          <w:rStyle w:val="1"/>
        </w:rPr>
        <w:t xml:space="preserve"> </w:t>
      </w:r>
      <w:r>
        <w:t>Распознавание алюминия. Медь. Свойства меди: цвет, блеск, твердость,</w:t>
      </w:r>
      <w:r>
        <w:rPr>
          <w:rStyle w:val="1"/>
        </w:rPr>
        <w:t xml:space="preserve"> </w:t>
      </w:r>
      <w:r>
        <w:t>пластичность, теплопроводность. Распознавание меди. Ее применение.</w:t>
      </w:r>
      <w:r>
        <w:rPr>
          <w:rStyle w:val="1"/>
        </w:rPr>
        <w:t xml:space="preserve"> </w:t>
      </w:r>
      <w:r>
        <w:t>Охрана недр.</w:t>
      </w:r>
    </w:p>
    <w:p w:rsidR="00E01778" w:rsidRDefault="000F00F3">
      <w:pPr>
        <w:pStyle w:val="62"/>
        <w:shd w:val="clear" w:color="auto" w:fill="auto"/>
        <w:ind w:firstLine="720"/>
      </w:pPr>
      <w:r>
        <w:t>Местные полезные ископаемые. Добыча и использование.</w:t>
      </w:r>
    </w:p>
    <w:p w:rsidR="00E01778" w:rsidRDefault="000F00F3">
      <w:pPr>
        <w:pStyle w:val="29"/>
        <w:keepNext/>
        <w:keepLines/>
        <w:shd w:val="clear" w:color="auto" w:fill="auto"/>
        <w:spacing w:after="0" w:line="480" w:lineRule="exact"/>
        <w:ind w:firstLine="720"/>
        <w:jc w:val="both"/>
      </w:pPr>
      <w:bookmarkStart w:id="97" w:name="bookmark97"/>
      <w:r>
        <w:t>Вода</w:t>
      </w:r>
      <w:bookmarkEnd w:id="97"/>
    </w:p>
    <w:p w:rsidR="00E01778" w:rsidRDefault="000F00F3">
      <w:pPr>
        <w:pStyle w:val="62"/>
        <w:shd w:val="clear" w:color="auto" w:fill="auto"/>
        <w:ind w:right="20" w:firstLine="720"/>
      </w:pPr>
      <w:r>
        <w:t>Вода в природе. Роль воды в питании живых организмов. Свойства</w:t>
      </w:r>
      <w:r>
        <w:rPr>
          <w:rStyle w:val="1"/>
        </w:rPr>
        <w:t xml:space="preserve"> </w:t>
      </w:r>
      <w:r>
        <w:t>воды как жидкости: непостоянство формы, расширение при нагревании и</w:t>
      </w:r>
      <w:r>
        <w:rPr>
          <w:rStyle w:val="1"/>
        </w:rPr>
        <w:t xml:space="preserve"> </w:t>
      </w:r>
      <w:r>
        <w:t>сжатие при охлаждении, расширение при замерзании. Способность</w:t>
      </w:r>
      <w:r>
        <w:rPr>
          <w:rStyle w:val="1"/>
        </w:rPr>
        <w:t xml:space="preserve"> </w:t>
      </w:r>
      <w:r>
        <w:t>растворять некоторые твердые вещества (соль, сахар и др.). Учет и</w:t>
      </w:r>
      <w:r>
        <w:rPr>
          <w:rStyle w:val="1"/>
        </w:rPr>
        <w:t xml:space="preserve"> </w:t>
      </w:r>
      <w:r>
        <w:t>использование свойств воды. Растворимые и нерастворимые вещества.</w:t>
      </w:r>
      <w:r>
        <w:rPr>
          <w:rStyle w:val="1"/>
        </w:rPr>
        <w:t xml:space="preserve"> </w:t>
      </w:r>
      <w:r>
        <w:t>Прозрачная и мутная вода. Очистка мутной воды. Растворы. Использование</w:t>
      </w:r>
      <w:r>
        <w:rPr>
          <w:rStyle w:val="1"/>
        </w:rPr>
        <w:t xml:space="preserve"> </w:t>
      </w:r>
      <w:r>
        <w:t>растворов. Растворы в природе: минеральная и морская вода. Питьевая вода.</w:t>
      </w:r>
      <w:r>
        <w:rPr>
          <w:rStyle w:val="1"/>
        </w:rPr>
        <w:t xml:space="preserve"> </w:t>
      </w:r>
      <w:r>
        <w:t>Три состояния воды. Температура и ее измерение. Единица измерения</w:t>
      </w:r>
      <w:r>
        <w:rPr>
          <w:rStyle w:val="1"/>
        </w:rPr>
        <w:t xml:space="preserve"> </w:t>
      </w:r>
      <w:r>
        <w:t>температуры — градус. Температура плавления льда и кипения воды. Работа</w:t>
      </w:r>
      <w:r>
        <w:rPr>
          <w:rStyle w:val="1"/>
        </w:rPr>
        <w:t xml:space="preserve"> </w:t>
      </w:r>
      <w:r>
        <w:t>воды в природе. Образование пещер, оврагов, ущелий. Наводнение (способы</w:t>
      </w:r>
      <w:r>
        <w:rPr>
          <w:rStyle w:val="1"/>
        </w:rPr>
        <w:t xml:space="preserve"> </w:t>
      </w:r>
      <w:r>
        <w:t>защиты от наводнения). Значение воды в природе. Использование воды в</w:t>
      </w:r>
      <w:r>
        <w:rPr>
          <w:rStyle w:val="1"/>
        </w:rPr>
        <w:t xml:space="preserve"> </w:t>
      </w:r>
      <w:r>
        <w:t>быту, промышленности и сельском хозяйстве.</w:t>
      </w:r>
    </w:p>
    <w:p w:rsidR="00E01778" w:rsidRDefault="000F00F3">
      <w:pPr>
        <w:pStyle w:val="62"/>
        <w:shd w:val="clear" w:color="auto" w:fill="auto"/>
        <w:ind w:firstLine="720"/>
      </w:pPr>
      <w:r>
        <w:t>Экономия питьевой воды.</w:t>
      </w:r>
    </w:p>
    <w:p w:rsidR="00E01778" w:rsidRDefault="000F00F3">
      <w:pPr>
        <w:pStyle w:val="62"/>
        <w:shd w:val="clear" w:color="auto" w:fill="auto"/>
        <w:ind w:firstLine="720"/>
      </w:pPr>
      <w:r>
        <w:t>Вода в природе: осадки, воды суши.</w:t>
      </w:r>
    </w:p>
    <w:p w:rsidR="00E01778" w:rsidRDefault="000F00F3">
      <w:pPr>
        <w:pStyle w:val="62"/>
        <w:shd w:val="clear" w:color="auto" w:fill="auto"/>
        <w:ind w:right="20" w:firstLine="720"/>
      </w:pPr>
      <w:r>
        <w:t>Воды суши. Ручьи, реки, озера, болота, пруды. Моря и океаны.</w:t>
      </w:r>
      <w:r>
        <w:rPr>
          <w:rStyle w:val="1"/>
        </w:rPr>
        <w:t xml:space="preserve"> </w:t>
      </w:r>
      <w:r>
        <w:t>Свойства морской воды. Значение морей и океанов в жизни человека.</w:t>
      </w:r>
      <w:r>
        <w:rPr>
          <w:rStyle w:val="1"/>
        </w:rPr>
        <w:t xml:space="preserve"> </w:t>
      </w:r>
      <w:r>
        <w:t>Обозначение морей и океанов на карте.</w:t>
      </w:r>
    </w:p>
    <w:p w:rsidR="00E01778" w:rsidRDefault="000F00F3">
      <w:pPr>
        <w:pStyle w:val="62"/>
        <w:shd w:val="clear" w:color="auto" w:fill="auto"/>
        <w:ind w:firstLine="720"/>
        <w:sectPr w:rsidR="00E01778">
          <w:footerReference w:type="even" r:id="rId85"/>
          <w:footerReference w:type="default" r:id="rId86"/>
          <w:pgSz w:w="16837" w:h="23810"/>
          <w:pgMar w:top="4423" w:right="3858" w:bottom="5117" w:left="3106" w:header="0" w:footer="3" w:gutter="0"/>
          <w:cols w:space="720"/>
          <w:noEndnote/>
          <w:titlePg/>
          <w:docGrid w:linePitch="360"/>
        </w:sectPr>
      </w:pPr>
      <w:r>
        <w:t>Охрана воды.</w:t>
      </w:r>
    </w:p>
    <w:p w:rsidR="00E01778" w:rsidRDefault="000F00F3">
      <w:pPr>
        <w:pStyle w:val="29"/>
        <w:keepNext/>
        <w:keepLines/>
        <w:shd w:val="clear" w:color="auto" w:fill="auto"/>
        <w:spacing w:after="0" w:line="480" w:lineRule="exact"/>
        <w:ind w:firstLine="700"/>
        <w:jc w:val="both"/>
      </w:pPr>
      <w:bookmarkStart w:id="98" w:name="bookmark98"/>
      <w:r>
        <w:lastRenderedPageBreak/>
        <w:t>Есть на Земле страна — Россия</w:t>
      </w:r>
      <w:bookmarkEnd w:id="98"/>
    </w:p>
    <w:p w:rsidR="00E01778" w:rsidRDefault="000F00F3">
      <w:pPr>
        <w:pStyle w:val="62"/>
        <w:shd w:val="clear" w:color="auto" w:fill="auto"/>
        <w:ind w:right="20" w:firstLine="700"/>
      </w:pPr>
      <w:r>
        <w:t>Россия — Родина моя. Место России на земном шаре. Важнейшие</w:t>
      </w:r>
      <w:r>
        <w:rPr>
          <w:rStyle w:val="1"/>
        </w:rPr>
        <w:t xml:space="preserve"> </w:t>
      </w:r>
      <w:r>
        <w:t>географические объекты, расположенные на территории нашей страны:</w:t>
      </w:r>
      <w:r>
        <w:rPr>
          <w:rStyle w:val="1"/>
        </w:rPr>
        <w:t xml:space="preserve"> </w:t>
      </w:r>
      <w:r>
        <w:t>Черное и Балтийское моря, Уральские и Кавказские горы, озеро Байкал, реки</w:t>
      </w:r>
      <w:r>
        <w:rPr>
          <w:rStyle w:val="1"/>
        </w:rPr>
        <w:t xml:space="preserve"> </w:t>
      </w:r>
      <w:r>
        <w:t>Волга, Енисей или другие объекты</w:t>
      </w:r>
      <w:r>
        <w:rPr>
          <w:rStyle w:val="ac"/>
        </w:rPr>
        <w:t xml:space="preserve"> в зависимости от региона.</w:t>
      </w:r>
      <w:r>
        <w:t xml:space="preserve"> Москва -</w:t>
      </w:r>
      <w:r>
        <w:rPr>
          <w:rStyle w:val="1"/>
        </w:rPr>
        <w:t xml:space="preserve"> </w:t>
      </w:r>
      <w:r>
        <w:t>столица России. Крупные города, их достопримечательностями, население</w:t>
      </w:r>
      <w:r>
        <w:rPr>
          <w:rStyle w:val="1"/>
        </w:rPr>
        <w:t xml:space="preserve"> </w:t>
      </w:r>
      <w:r>
        <w:t>нашей страны.</w:t>
      </w:r>
    </w:p>
    <w:p w:rsidR="00E01778" w:rsidRDefault="000F00F3">
      <w:pPr>
        <w:pStyle w:val="29"/>
        <w:keepNext/>
        <w:keepLines/>
        <w:shd w:val="clear" w:color="auto" w:fill="auto"/>
        <w:spacing w:after="0" w:line="480" w:lineRule="exact"/>
        <w:ind w:firstLine="700"/>
        <w:jc w:val="both"/>
      </w:pPr>
      <w:bookmarkStart w:id="99" w:name="bookmark99"/>
      <w:r>
        <w:t>Растительный мир Земли</w:t>
      </w:r>
      <w:bookmarkEnd w:id="99"/>
    </w:p>
    <w:p w:rsidR="00E01778" w:rsidRDefault="000F00F3">
      <w:pPr>
        <w:pStyle w:val="62"/>
        <w:shd w:val="clear" w:color="auto" w:fill="auto"/>
        <w:ind w:firstLine="700"/>
      </w:pPr>
      <w:r>
        <w:t>Живая природа. Биосфера: растения, животные, человек.</w:t>
      </w:r>
    </w:p>
    <w:p w:rsidR="00E01778" w:rsidRDefault="000F00F3">
      <w:pPr>
        <w:pStyle w:val="62"/>
        <w:shd w:val="clear" w:color="auto" w:fill="auto"/>
        <w:ind w:firstLine="700"/>
      </w:pPr>
      <w:r>
        <w:t>Разнообразие растительного мира на нашей планете.</w:t>
      </w:r>
    </w:p>
    <w:p w:rsidR="00E01778" w:rsidRDefault="000F00F3">
      <w:pPr>
        <w:pStyle w:val="62"/>
        <w:shd w:val="clear" w:color="auto" w:fill="auto"/>
        <w:ind w:right="20" w:firstLine="700"/>
      </w:pPr>
      <w:r>
        <w:t>Среда обитания растений (растения леса, поля, сада, огорода, луга,</w:t>
      </w:r>
      <w:r>
        <w:rPr>
          <w:rStyle w:val="1"/>
        </w:rPr>
        <w:t xml:space="preserve"> </w:t>
      </w:r>
      <w:r>
        <w:t>водоемов).</w:t>
      </w:r>
    </w:p>
    <w:p w:rsidR="00E01778" w:rsidRDefault="000F00F3">
      <w:pPr>
        <w:pStyle w:val="62"/>
        <w:shd w:val="clear" w:color="auto" w:fill="auto"/>
        <w:ind w:firstLine="700"/>
      </w:pPr>
      <w:r>
        <w:t>Дикорастущие и культурные растения. Деревья, кустарники, травы.</w:t>
      </w:r>
    </w:p>
    <w:p w:rsidR="00E01778" w:rsidRDefault="000F00F3">
      <w:pPr>
        <w:pStyle w:val="81"/>
        <w:shd w:val="clear" w:color="auto" w:fill="auto"/>
        <w:ind w:firstLine="700"/>
      </w:pPr>
      <w:r>
        <w:rPr>
          <w:rStyle w:val="82"/>
        </w:rPr>
        <w:t>Деревья.</w:t>
      </w:r>
    </w:p>
    <w:p w:rsidR="00E01778" w:rsidRDefault="000F00F3">
      <w:pPr>
        <w:pStyle w:val="62"/>
        <w:shd w:val="clear" w:color="auto" w:fill="auto"/>
        <w:ind w:right="20" w:firstLine="700"/>
      </w:pPr>
      <w:r>
        <w:t>Деревья лиственные (дикорастущие и культурные, сезонные изменения,</w:t>
      </w:r>
      <w:r>
        <w:rPr>
          <w:rStyle w:val="1"/>
        </w:rPr>
        <w:t xml:space="preserve"> </w:t>
      </w:r>
      <w:r>
        <w:t>внешний вид, места произрастания).</w:t>
      </w:r>
    </w:p>
    <w:p w:rsidR="00E01778" w:rsidRDefault="000F00F3">
      <w:pPr>
        <w:pStyle w:val="62"/>
        <w:shd w:val="clear" w:color="auto" w:fill="auto"/>
        <w:ind w:right="20" w:firstLine="700"/>
      </w:pPr>
      <w:r>
        <w:t>Деревья хвойные (сезонные изменения, внешний вид, места</w:t>
      </w:r>
      <w:r>
        <w:rPr>
          <w:rStyle w:val="1"/>
        </w:rPr>
        <w:t xml:space="preserve"> </w:t>
      </w:r>
      <w:r>
        <w:t>произрастания).</w:t>
      </w:r>
    </w:p>
    <w:p w:rsidR="00E01778" w:rsidRDefault="000F00F3">
      <w:pPr>
        <w:pStyle w:val="62"/>
        <w:shd w:val="clear" w:color="auto" w:fill="auto"/>
        <w:ind w:right="20" w:firstLine="700"/>
      </w:pPr>
      <w:r>
        <w:rPr>
          <w:rStyle w:val="aff3"/>
        </w:rPr>
        <w:t>Кустарники</w:t>
      </w:r>
      <w:r>
        <w:t xml:space="preserve"> (дикорастущие и культурные, сезонные изменения,</w:t>
      </w:r>
      <w:r>
        <w:rPr>
          <w:rStyle w:val="1"/>
        </w:rPr>
        <w:t xml:space="preserve"> </w:t>
      </w:r>
      <w:r>
        <w:t>внешний вид, места произрастания).</w:t>
      </w:r>
    </w:p>
    <w:p w:rsidR="00E01778" w:rsidRDefault="000F00F3">
      <w:pPr>
        <w:pStyle w:val="62"/>
        <w:shd w:val="clear" w:color="auto" w:fill="auto"/>
        <w:ind w:right="20" w:firstLine="700"/>
      </w:pPr>
      <w:r>
        <w:rPr>
          <w:rStyle w:val="aff3"/>
        </w:rPr>
        <w:t>Травы</w:t>
      </w:r>
      <w:r>
        <w:t xml:space="preserve"> (дикорастущие и культурные) Внешний вид, места</w:t>
      </w:r>
      <w:r>
        <w:rPr>
          <w:rStyle w:val="1"/>
        </w:rPr>
        <w:t xml:space="preserve"> </w:t>
      </w:r>
      <w:r>
        <w:t>произрастания.</w:t>
      </w:r>
    </w:p>
    <w:p w:rsidR="00E01778" w:rsidRDefault="000F00F3">
      <w:pPr>
        <w:pStyle w:val="62"/>
        <w:shd w:val="clear" w:color="auto" w:fill="auto"/>
        <w:ind w:firstLine="700"/>
      </w:pPr>
      <w:r>
        <w:rPr>
          <w:rStyle w:val="aff3"/>
        </w:rPr>
        <w:t>Декоративные растения.</w:t>
      </w:r>
      <w:r>
        <w:t xml:space="preserve"> Внешний вид, места произрастания.</w:t>
      </w:r>
    </w:p>
    <w:p w:rsidR="00E01778" w:rsidRDefault="000F00F3">
      <w:pPr>
        <w:pStyle w:val="62"/>
        <w:shd w:val="clear" w:color="auto" w:fill="auto"/>
        <w:ind w:right="20" w:firstLine="700"/>
      </w:pPr>
      <w:r>
        <w:rPr>
          <w:rStyle w:val="aff3"/>
        </w:rPr>
        <w:t>Лекарственные растения.</w:t>
      </w:r>
      <w:r>
        <w:t xml:space="preserve"> Внешний вид. Места произрастания.</w:t>
      </w:r>
      <w:r>
        <w:rPr>
          <w:rStyle w:val="1"/>
        </w:rPr>
        <w:t xml:space="preserve"> </w:t>
      </w:r>
      <w:r>
        <w:t>Правила сбора лекарственных растений. Использование.</w:t>
      </w:r>
    </w:p>
    <w:p w:rsidR="00E01778" w:rsidRDefault="000F00F3">
      <w:pPr>
        <w:pStyle w:val="62"/>
        <w:shd w:val="clear" w:color="auto" w:fill="auto"/>
        <w:ind w:firstLine="700"/>
      </w:pPr>
      <w:r>
        <w:rPr>
          <w:rStyle w:val="aff3"/>
        </w:rPr>
        <w:t>Комнатные растения.</w:t>
      </w:r>
      <w:r>
        <w:t xml:space="preserve"> Внешний вид. Уход. Значение.</w:t>
      </w:r>
    </w:p>
    <w:p w:rsidR="00E01778" w:rsidRDefault="000F00F3">
      <w:pPr>
        <w:pStyle w:val="62"/>
        <w:shd w:val="clear" w:color="auto" w:fill="auto"/>
        <w:ind w:right="20" w:firstLine="700"/>
      </w:pPr>
      <w:r>
        <w:t>Растительный мир разных районов Земли (с холодным, умеренным и</w:t>
      </w:r>
      <w:r>
        <w:rPr>
          <w:rStyle w:val="1"/>
        </w:rPr>
        <w:t xml:space="preserve"> </w:t>
      </w:r>
      <w:r>
        <w:t>жарким климатом.).</w:t>
      </w:r>
    </w:p>
    <w:p w:rsidR="00E01778" w:rsidRDefault="000F00F3">
      <w:pPr>
        <w:pStyle w:val="62"/>
        <w:shd w:val="clear" w:color="auto" w:fill="auto"/>
        <w:ind w:left="20" w:right="20" w:firstLine="700"/>
      </w:pPr>
      <w:r>
        <w:t>Растения, произрастающие в разных климатических условиях нашей</w:t>
      </w:r>
      <w:r>
        <w:rPr>
          <w:rStyle w:val="1"/>
        </w:rPr>
        <w:t xml:space="preserve"> </w:t>
      </w:r>
      <w:r>
        <w:t>страны.</w:t>
      </w:r>
    </w:p>
    <w:p w:rsidR="00E01778" w:rsidRDefault="000F00F3">
      <w:pPr>
        <w:pStyle w:val="62"/>
        <w:shd w:val="clear" w:color="auto" w:fill="auto"/>
        <w:ind w:left="700" w:right="2100"/>
        <w:jc w:val="left"/>
      </w:pPr>
      <w:r>
        <w:t>Растения своей местности: дикорастущие и культурные.</w:t>
      </w:r>
      <w:r>
        <w:rPr>
          <w:rStyle w:val="1"/>
        </w:rPr>
        <w:t xml:space="preserve"> </w:t>
      </w:r>
      <w:r>
        <w:t>Красная книга России и своей области (края).</w:t>
      </w:r>
      <w:r>
        <w:rPr>
          <w:rStyle w:val="1"/>
        </w:rPr>
        <w:t xml:space="preserve"> </w:t>
      </w:r>
      <w:r>
        <w:rPr>
          <w:rStyle w:val="ac"/>
        </w:rPr>
        <w:t>Животный мир Земли</w:t>
      </w:r>
    </w:p>
    <w:p w:rsidR="00E01778" w:rsidRDefault="000F00F3">
      <w:pPr>
        <w:pStyle w:val="62"/>
        <w:shd w:val="clear" w:color="auto" w:fill="auto"/>
        <w:ind w:left="20" w:right="20" w:firstLine="700"/>
      </w:pPr>
      <w:r>
        <w:lastRenderedPageBreak/>
        <w:t>Разнообразие животного мира. Среда обитания животных. Животные</w:t>
      </w:r>
      <w:r>
        <w:rPr>
          <w:rStyle w:val="1"/>
        </w:rPr>
        <w:t xml:space="preserve"> </w:t>
      </w:r>
      <w:r>
        <w:t>суши и водоемов.</w:t>
      </w:r>
    </w:p>
    <w:p w:rsidR="00E01778" w:rsidRDefault="000F00F3">
      <w:pPr>
        <w:pStyle w:val="62"/>
        <w:shd w:val="clear" w:color="auto" w:fill="auto"/>
        <w:ind w:left="20" w:right="20" w:firstLine="700"/>
      </w:pPr>
      <w:r>
        <w:t>Понятие</w:t>
      </w:r>
      <w:r>
        <w:rPr>
          <w:rStyle w:val="aff3"/>
        </w:rPr>
        <w:t xml:space="preserve"> животные:</w:t>
      </w:r>
      <w:r>
        <w:t xml:space="preserve"> насекомые, рыбы, земноводные, пресмы</w:t>
      </w:r>
      <w:r>
        <w:softHyphen/>
        <w:t>кающиеся, птицы, млекопитающие.</w:t>
      </w:r>
    </w:p>
    <w:p w:rsidR="00E01778" w:rsidRDefault="000F00F3">
      <w:pPr>
        <w:pStyle w:val="62"/>
        <w:shd w:val="clear" w:color="auto" w:fill="auto"/>
        <w:ind w:left="20" w:right="20" w:firstLine="700"/>
      </w:pPr>
      <w:r>
        <w:rPr>
          <w:rStyle w:val="aff3"/>
        </w:rPr>
        <w:t>Насекомые.</w:t>
      </w:r>
      <w:r>
        <w:t xml:space="preserve"> Жуки, бабочки, стрекозы. Внешний вид. Место в природе.</w:t>
      </w:r>
      <w:r>
        <w:rPr>
          <w:rStyle w:val="1"/>
        </w:rPr>
        <w:t xml:space="preserve"> </w:t>
      </w:r>
      <w:r>
        <w:t>Значение. Охрана.</w:t>
      </w:r>
    </w:p>
    <w:p w:rsidR="00E01778" w:rsidRDefault="000F00F3">
      <w:pPr>
        <w:pStyle w:val="62"/>
        <w:shd w:val="clear" w:color="auto" w:fill="auto"/>
        <w:ind w:left="20" w:right="20" w:firstLine="700"/>
      </w:pPr>
      <w:r>
        <w:rPr>
          <w:rStyle w:val="aff3"/>
        </w:rPr>
        <w:t>Рыбы.</w:t>
      </w:r>
      <w:r>
        <w:t xml:space="preserve"> Внешний вид. Среда обитания. Место в природе. Значение.</w:t>
      </w:r>
      <w:r>
        <w:rPr>
          <w:rStyle w:val="1"/>
        </w:rPr>
        <w:t xml:space="preserve"> </w:t>
      </w:r>
      <w:r>
        <w:t>Охрана. Рыбы, обитающие в водоемах России и своего края.</w:t>
      </w:r>
    </w:p>
    <w:p w:rsidR="00E01778" w:rsidRDefault="000F00F3">
      <w:pPr>
        <w:pStyle w:val="62"/>
        <w:shd w:val="clear" w:color="auto" w:fill="auto"/>
        <w:ind w:left="20" w:right="20" w:firstLine="700"/>
      </w:pPr>
      <w:r>
        <w:rPr>
          <w:rStyle w:val="aff3"/>
        </w:rPr>
        <w:t>Птицы.</w:t>
      </w:r>
      <w:r>
        <w:t xml:space="preserve"> Внешний вид. Среда обитания. Образ жизни. Значение.</w:t>
      </w:r>
      <w:r>
        <w:rPr>
          <w:rStyle w:val="1"/>
        </w:rPr>
        <w:t xml:space="preserve"> </w:t>
      </w:r>
      <w:r>
        <w:t>Охрана. Птицы своего края.</w:t>
      </w:r>
    </w:p>
    <w:p w:rsidR="00E01778" w:rsidRDefault="000F00F3">
      <w:pPr>
        <w:pStyle w:val="62"/>
        <w:shd w:val="clear" w:color="auto" w:fill="auto"/>
        <w:ind w:left="20" w:right="20" w:firstLine="700"/>
      </w:pPr>
      <w:r>
        <w:rPr>
          <w:rStyle w:val="aff3"/>
        </w:rPr>
        <w:t>Млекопитающие.</w:t>
      </w:r>
      <w:r>
        <w:t xml:space="preserve"> Внешний вид. Среда обитания. Образ жизни.</w:t>
      </w:r>
      <w:r>
        <w:rPr>
          <w:rStyle w:val="1"/>
        </w:rPr>
        <w:t xml:space="preserve"> </w:t>
      </w:r>
      <w:r>
        <w:t>Значение. Охрана. Млекопитающие животные своего края.</w:t>
      </w:r>
    </w:p>
    <w:p w:rsidR="00E01778" w:rsidRDefault="000F00F3">
      <w:pPr>
        <w:pStyle w:val="62"/>
        <w:shd w:val="clear" w:color="auto" w:fill="auto"/>
        <w:ind w:left="20" w:right="20" w:firstLine="700"/>
      </w:pPr>
      <w:r>
        <w:t>Животные рядом с человеком. Домашние животные в городе и деревне.</w:t>
      </w:r>
      <w:r>
        <w:rPr>
          <w:rStyle w:val="1"/>
        </w:rPr>
        <w:t xml:space="preserve"> </w:t>
      </w:r>
      <w:r>
        <w:t>Домашние питомцы. Уход за животными в живом уголке или дома. Собака,</w:t>
      </w:r>
      <w:r>
        <w:rPr>
          <w:rStyle w:val="1"/>
        </w:rPr>
        <w:t xml:space="preserve"> </w:t>
      </w:r>
      <w:r>
        <w:t>кошка, аквариумные рыбы, попугаи, морская свинка, хомяк, черепаха. Прави</w:t>
      </w:r>
      <w:r>
        <w:softHyphen/>
        <w:t>ла ухода и содержания.</w:t>
      </w:r>
    </w:p>
    <w:p w:rsidR="00E01778" w:rsidRDefault="000F00F3">
      <w:pPr>
        <w:pStyle w:val="62"/>
        <w:shd w:val="clear" w:color="auto" w:fill="auto"/>
        <w:ind w:left="20" w:right="20" w:firstLine="700"/>
        <w:jc w:val="left"/>
      </w:pPr>
      <w:r>
        <w:t>Животный мир разных районов Земли (с холодным, умеренным и</w:t>
      </w:r>
      <w:r>
        <w:rPr>
          <w:rStyle w:val="1"/>
        </w:rPr>
        <w:t xml:space="preserve"> </w:t>
      </w:r>
      <w:r>
        <w:t>жарким климатом). Животный мир России. Охрана животных. Заповедники.</w:t>
      </w:r>
      <w:r>
        <w:rPr>
          <w:rStyle w:val="1"/>
        </w:rPr>
        <w:t xml:space="preserve"> </w:t>
      </w:r>
      <w:r>
        <w:t>Красная книга России. Красная книга своей области ( края).</w:t>
      </w:r>
      <w:r>
        <w:rPr>
          <w:rStyle w:val="1"/>
        </w:rPr>
        <w:t xml:space="preserve"> </w:t>
      </w:r>
      <w:r>
        <w:rPr>
          <w:rStyle w:val="ac"/>
        </w:rPr>
        <w:t>Человек</w:t>
      </w:r>
    </w:p>
    <w:p w:rsidR="00E01778" w:rsidRDefault="000F00F3">
      <w:pPr>
        <w:pStyle w:val="62"/>
        <w:shd w:val="clear" w:color="auto" w:fill="auto"/>
        <w:ind w:left="700" w:right="20"/>
        <w:jc w:val="left"/>
      </w:pPr>
      <w:r>
        <w:t>Как устроен наш организм. Строение. Части тела и внутренние органы.</w:t>
      </w:r>
      <w:r>
        <w:rPr>
          <w:rStyle w:val="1"/>
        </w:rPr>
        <w:t xml:space="preserve"> </w:t>
      </w:r>
      <w:r>
        <w:t>Как работает (функционирует) наш организм. Взаимодействие органов.</w:t>
      </w:r>
      <w:r>
        <w:rPr>
          <w:rStyle w:val="1"/>
        </w:rPr>
        <w:t xml:space="preserve"> </w:t>
      </w:r>
      <w:r>
        <w:t>Здоровье человека (режим, закаливание, водные процедуры и т. д.).</w:t>
      </w:r>
      <w:r>
        <w:rPr>
          <w:rStyle w:val="1"/>
        </w:rPr>
        <w:t xml:space="preserve"> </w:t>
      </w:r>
      <w:r>
        <w:t>Осанка (гигиена, костно-мышечная система).</w:t>
      </w:r>
    </w:p>
    <w:p w:rsidR="00E01778" w:rsidRDefault="000F00F3">
      <w:pPr>
        <w:pStyle w:val="56"/>
        <w:shd w:val="clear" w:color="auto" w:fill="auto"/>
        <w:spacing w:line="230" w:lineRule="exact"/>
        <w:ind w:left="4540"/>
      </w:pPr>
      <w:r>
        <w:rPr>
          <w:rStyle w:val="58"/>
        </w:rPr>
        <w:t>158</w:t>
      </w:r>
    </w:p>
    <w:p w:rsidR="00E01778" w:rsidRDefault="000F00F3">
      <w:pPr>
        <w:pStyle w:val="62"/>
        <w:shd w:val="clear" w:color="auto" w:fill="auto"/>
        <w:ind w:left="20" w:right="20" w:firstLine="700"/>
      </w:pPr>
      <w:r>
        <w:t>Гигиена органов чувств. Охрана зрения. Профилактика нарушений</w:t>
      </w:r>
      <w:r>
        <w:rPr>
          <w:rStyle w:val="1"/>
        </w:rPr>
        <w:t xml:space="preserve"> </w:t>
      </w:r>
      <w:r>
        <w:t>слуха. Правила гигиены.</w:t>
      </w:r>
    </w:p>
    <w:p w:rsidR="00E01778" w:rsidRDefault="000F00F3">
      <w:pPr>
        <w:pStyle w:val="62"/>
        <w:shd w:val="clear" w:color="auto" w:fill="auto"/>
        <w:ind w:left="20" w:right="20" w:firstLine="700"/>
      </w:pPr>
      <w:r>
        <w:t>Здоровое (рациональное) питание. Режим. Правила питания. Меню на</w:t>
      </w:r>
      <w:r>
        <w:rPr>
          <w:rStyle w:val="1"/>
        </w:rPr>
        <w:t xml:space="preserve"> </w:t>
      </w:r>
      <w:r>
        <w:t>день. Витамины.</w:t>
      </w:r>
    </w:p>
    <w:p w:rsidR="00E01778" w:rsidRDefault="000F00F3">
      <w:pPr>
        <w:pStyle w:val="62"/>
        <w:shd w:val="clear" w:color="auto" w:fill="auto"/>
        <w:ind w:left="20" w:firstLine="700"/>
      </w:pPr>
      <w:r>
        <w:t>Дыхание. Органы дыхания. Вред курения. Правила гигиены.</w:t>
      </w:r>
    </w:p>
    <w:p w:rsidR="00E01778" w:rsidRDefault="000F00F3">
      <w:pPr>
        <w:pStyle w:val="62"/>
        <w:shd w:val="clear" w:color="auto" w:fill="auto"/>
        <w:ind w:left="20" w:right="20" w:firstLine="700"/>
      </w:pPr>
      <w:r>
        <w:lastRenderedPageBreak/>
        <w:t>Скорая помощь (оказание первой медицинской помощи). Помощь при</w:t>
      </w:r>
      <w:r>
        <w:rPr>
          <w:rStyle w:val="1"/>
        </w:rPr>
        <w:t xml:space="preserve"> </w:t>
      </w:r>
      <w:r>
        <w:t>ушибах, порезах, ссадинах. Профилактика простудных заболеваний.</w:t>
      </w:r>
      <w:r>
        <w:rPr>
          <w:rStyle w:val="1"/>
        </w:rPr>
        <w:t xml:space="preserve"> </w:t>
      </w:r>
      <w:r>
        <w:t>Обращение за медицинской помощью.</w:t>
      </w:r>
    </w:p>
    <w:p w:rsidR="00E01778" w:rsidRDefault="000F00F3">
      <w:pPr>
        <w:pStyle w:val="62"/>
        <w:shd w:val="clear" w:color="auto" w:fill="auto"/>
        <w:ind w:left="20" w:right="20" w:firstLine="700"/>
      </w:pPr>
      <w:r>
        <w:t>Медицинские учреждения своего города (поселка, населенного пункта).</w:t>
      </w:r>
      <w:r>
        <w:rPr>
          <w:rStyle w:val="1"/>
        </w:rPr>
        <w:t xml:space="preserve"> </w:t>
      </w:r>
      <w:r>
        <w:t>Телефоны экстренной помощи. Специализация врачей.</w:t>
      </w:r>
    </w:p>
    <w:p w:rsidR="00E01778" w:rsidRDefault="000F00F3">
      <w:pPr>
        <w:pStyle w:val="29"/>
        <w:keepNext/>
        <w:keepLines/>
        <w:shd w:val="clear" w:color="auto" w:fill="auto"/>
        <w:spacing w:after="0" w:line="480" w:lineRule="exact"/>
        <w:ind w:left="20" w:firstLine="700"/>
        <w:jc w:val="both"/>
      </w:pPr>
      <w:bookmarkStart w:id="100" w:name="bookmark100"/>
      <w:r>
        <w:t>Обобщающие уроки</w:t>
      </w:r>
      <w:bookmarkEnd w:id="100"/>
    </w:p>
    <w:p w:rsidR="00E01778" w:rsidRDefault="000F00F3">
      <w:pPr>
        <w:pStyle w:val="62"/>
        <w:shd w:val="clear" w:color="auto" w:fill="auto"/>
        <w:ind w:left="20" w:firstLine="700"/>
      </w:pPr>
      <w:r>
        <w:t>Наш город (посёлок, село, деревня).</w:t>
      </w:r>
    </w:p>
    <w:p w:rsidR="00E01778" w:rsidRDefault="000F00F3">
      <w:pPr>
        <w:pStyle w:val="62"/>
        <w:shd w:val="clear" w:color="auto" w:fill="auto"/>
        <w:spacing w:after="56"/>
        <w:ind w:left="20" w:right="20" w:firstLine="700"/>
      </w:pPr>
      <w:r>
        <w:t>Рельеф и водоёмы. Растения и животные своей местности. Занятия</w:t>
      </w:r>
      <w:r>
        <w:rPr>
          <w:rStyle w:val="1"/>
        </w:rPr>
        <w:t xml:space="preserve"> </w:t>
      </w:r>
      <w:r>
        <w:t>населения. Ведущие предприятия. Культурные и исторические памятники,</w:t>
      </w:r>
      <w:r>
        <w:rPr>
          <w:rStyle w:val="1"/>
        </w:rPr>
        <w:t xml:space="preserve"> </w:t>
      </w:r>
      <w:r>
        <w:t>другие местные достопримечательности. Обычаи и традиции своего края.</w:t>
      </w:r>
    </w:p>
    <w:p w:rsidR="00E01778" w:rsidRDefault="000F00F3">
      <w:pPr>
        <w:pStyle w:val="29"/>
        <w:keepNext/>
        <w:keepLines/>
        <w:shd w:val="clear" w:color="auto" w:fill="auto"/>
        <w:spacing w:after="64" w:line="485" w:lineRule="exact"/>
        <w:ind w:right="700"/>
        <w:jc w:val="center"/>
      </w:pPr>
      <w:bookmarkStart w:id="101" w:name="bookmark101"/>
      <w:r>
        <w:t>БИОЛОГИЯ Пояснительная записка</w:t>
      </w:r>
      <w:bookmarkEnd w:id="101"/>
    </w:p>
    <w:p w:rsidR="00E01778" w:rsidRDefault="000F00F3">
      <w:pPr>
        <w:pStyle w:val="62"/>
        <w:shd w:val="clear" w:color="auto" w:fill="auto"/>
        <w:ind w:left="20" w:right="20" w:firstLine="700"/>
      </w:pPr>
      <w:r>
        <w:t>Программа по биологии продолжает вводный курс «Природоведение»,</w:t>
      </w:r>
      <w:r>
        <w:rPr>
          <w:rStyle w:val="1"/>
        </w:rPr>
        <w:t xml:space="preserve"> </w:t>
      </w:r>
      <w:r>
        <w:t>при изучении которого учащиеся в V и VI классах, получат элементарную</w:t>
      </w:r>
      <w:r>
        <w:rPr>
          <w:rStyle w:val="1"/>
        </w:rPr>
        <w:t xml:space="preserve"> </w:t>
      </w:r>
      <w:r>
        <w:t>естественно-научную подготовку. Преемственные связи между данными</w:t>
      </w:r>
      <w:r>
        <w:rPr>
          <w:rStyle w:val="1"/>
        </w:rPr>
        <w:t xml:space="preserve"> </w:t>
      </w:r>
      <w:r>
        <w:t>предметами обеспечивают целостность биологического курса, а его</w:t>
      </w:r>
      <w:r>
        <w:rPr>
          <w:rStyle w:val="1"/>
        </w:rPr>
        <w:t xml:space="preserve"> </w:t>
      </w:r>
      <w:r>
        <w:t>содержание будет способствовать правильному поведению обучающихся в</w:t>
      </w:r>
      <w:r>
        <w:rPr>
          <w:rStyle w:val="1"/>
        </w:rPr>
        <w:t xml:space="preserve"> </w:t>
      </w:r>
      <w:r>
        <w:t>соответствии с законами природы и общечеловеческими нравственными цен</w:t>
      </w:r>
      <w:r>
        <w:softHyphen/>
        <w:t>ностями.</w:t>
      </w:r>
    </w:p>
    <w:p w:rsidR="00E01778" w:rsidRDefault="000F00F3">
      <w:pPr>
        <w:pStyle w:val="62"/>
        <w:shd w:val="clear" w:color="auto" w:fill="auto"/>
        <w:ind w:left="20" w:right="20" w:firstLine="700"/>
      </w:pPr>
      <w:r>
        <w:t xml:space="preserve">Изучение биологического материала в </w:t>
      </w:r>
      <w:r>
        <w:rPr>
          <w:lang w:val="en-US"/>
        </w:rPr>
        <w:t>VII</w:t>
      </w:r>
      <w:r w:rsidRPr="006F74CD">
        <w:rPr>
          <w:lang w:val="ru-RU"/>
        </w:rPr>
        <w:t>-</w:t>
      </w:r>
      <w:r>
        <w:rPr>
          <w:lang w:val="en-US"/>
        </w:rPr>
        <w:t>IX</w:t>
      </w:r>
      <w:r w:rsidRPr="006F74CD">
        <w:rPr>
          <w:lang w:val="ru-RU"/>
        </w:rPr>
        <w:t xml:space="preserve"> </w:t>
      </w:r>
      <w:r>
        <w:t>классах позволяет решать</w:t>
      </w:r>
      <w:r>
        <w:rPr>
          <w:rStyle w:val="1"/>
        </w:rPr>
        <w:t xml:space="preserve"> </w:t>
      </w:r>
      <w:r>
        <w:t>задачи экологического, эстетического, патриотического, физического,</w:t>
      </w:r>
      <w:r>
        <w:rPr>
          <w:rStyle w:val="1"/>
        </w:rPr>
        <w:t xml:space="preserve"> </w:t>
      </w:r>
      <w:r>
        <w:t>трудового и полового воспитания детей и подростков.</w:t>
      </w:r>
    </w:p>
    <w:p w:rsidR="00E01778" w:rsidRDefault="000F00F3">
      <w:pPr>
        <w:pStyle w:val="62"/>
        <w:shd w:val="clear" w:color="auto" w:fill="auto"/>
        <w:ind w:left="20" w:right="20" w:firstLine="700"/>
      </w:pPr>
      <w:r>
        <w:t>Знакомство с разнообразием растительного и животного мира должно</w:t>
      </w:r>
      <w:r>
        <w:rPr>
          <w:rStyle w:val="1"/>
        </w:rPr>
        <w:t xml:space="preserve"> </w:t>
      </w:r>
      <w:r>
        <w:t>воспитывать у обучающихся чувство любви к природе и ответственности за</w:t>
      </w:r>
      <w:r>
        <w:rPr>
          <w:rStyle w:val="1"/>
        </w:rPr>
        <w:t xml:space="preserve"> </w:t>
      </w:r>
      <w:r>
        <w:t>ее сохранность. Учащимся важно понять, что сохранение красоты природы</w:t>
      </w:r>
      <w:r>
        <w:rPr>
          <w:rStyle w:val="1"/>
        </w:rPr>
        <w:t xml:space="preserve"> </w:t>
      </w:r>
      <w:r>
        <w:t>тесно связано с деятельностью человека и человек — часть природы, его</w:t>
      </w:r>
      <w:r>
        <w:rPr>
          <w:rStyle w:val="1"/>
        </w:rPr>
        <w:t xml:space="preserve"> </w:t>
      </w:r>
      <w:r>
        <w:t>жизнь зависит от нее, и поэтому все обязаны сохранять природу для себя и</w:t>
      </w:r>
      <w:r>
        <w:rPr>
          <w:rStyle w:val="1"/>
        </w:rPr>
        <w:t xml:space="preserve"> </w:t>
      </w:r>
      <w:r>
        <w:t>последующих поколений.</w:t>
      </w:r>
    </w:p>
    <w:p w:rsidR="00E01778" w:rsidRDefault="000F00F3">
      <w:pPr>
        <w:pStyle w:val="62"/>
        <w:shd w:val="clear" w:color="auto" w:fill="auto"/>
        <w:ind w:left="20" w:right="20" w:firstLine="700"/>
      </w:pPr>
      <w:r>
        <w:t>Курс «Биология » состоит из трёх разделов: «Растения», «Животные»,</w:t>
      </w:r>
      <w:r>
        <w:rPr>
          <w:rStyle w:val="1"/>
        </w:rPr>
        <w:t xml:space="preserve"> </w:t>
      </w:r>
      <w:r>
        <w:t>«Человек и его здоровье».</w:t>
      </w:r>
    </w:p>
    <w:p w:rsidR="00E01778" w:rsidRDefault="000F00F3">
      <w:pPr>
        <w:pStyle w:val="62"/>
        <w:shd w:val="clear" w:color="auto" w:fill="auto"/>
        <w:ind w:left="20" w:right="20" w:firstLine="700"/>
      </w:pPr>
      <w:r>
        <w:t>Распределение времени на изучение тем учитель планирует</w:t>
      </w:r>
      <w:r>
        <w:rPr>
          <w:rStyle w:val="1"/>
        </w:rPr>
        <w:t xml:space="preserve"> </w:t>
      </w:r>
      <w:r>
        <w:t>самостоятельно, исходя из местных (региональных) условий.</w:t>
      </w:r>
    </w:p>
    <w:p w:rsidR="00E01778" w:rsidRDefault="000F00F3">
      <w:pPr>
        <w:pStyle w:val="62"/>
        <w:shd w:val="clear" w:color="auto" w:fill="auto"/>
        <w:ind w:left="20" w:right="20" w:firstLine="700"/>
      </w:pPr>
      <w:r>
        <w:lastRenderedPageBreak/>
        <w:t>Программа предполагает ведение наблюдений, организацию</w:t>
      </w:r>
      <w:r>
        <w:rPr>
          <w:rStyle w:val="1"/>
        </w:rPr>
        <w:t xml:space="preserve"> </w:t>
      </w:r>
      <w:r>
        <w:t>лабораторных и практических работ, демонстрацию опытов и проведение</w:t>
      </w:r>
      <w:r>
        <w:rPr>
          <w:rStyle w:val="1"/>
        </w:rPr>
        <w:t xml:space="preserve"> </w:t>
      </w:r>
      <w:r>
        <w:t>экскурсий — всё это даст возможность более целенаправленно</w:t>
      </w:r>
      <w:r>
        <w:rPr>
          <w:rStyle w:val="1"/>
        </w:rPr>
        <w:t xml:space="preserve"> </w:t>
      </w:r>
      <w:r>
        <w:t>способствовать развитию любознательности и повышению интереса к</w:t>
      </w:r>
      <w:r>
        <w:rPr>
          <w:rStyle w:val="1"/>
        </w:rPr>
        <w:t xml:space="preserve"> </w:t>
      </w:r>
      <w:r>
        <w:t>предмету, а также более эффективно осуществлять коррекцию учащихся:</w:t>
      </w:r>
      <w:r>
        <w:rPr>
          <w:rStyle w:val="1"/>
        </w:rPr>
        <w:t xml:space="preserve"> </w:t>
      </w:r>
      <w:r>
        <w:t>развивать память и наблюдательность, корригировать мышление и речь.</w:t>
      </w:r>
    </w:p>
    <w:p w:rsidR="00E01778" w:rsidRDefault="000F00F3">
      <w:pPr>
        <w:pStyle w:val="62"/>
        <w:shd w:val="clear" w:color="auto" w:fill="auto"/>
        <w:ind w:left="20" w:right="20" w:firstLine="700"/>
      </w:pPr>
      <w:r>
        <w:t>С разделом «Неживая природа» учащиеся знакомятся на уроках</w:t>
      </w:r>
      <w:r>
        <w:rPr>
          <w:rStyle w:val="1"/>
        </w:rPr>
        <w:t xml:space="preserve"> </w:t>
      </w:r>
      <w:r>
        <w:t xml:space="preserve">природоведения в </w:t>
      </w:r>
      <w:r>
        <w:rPr>
          <w:lang w:val="en-US"/>
        </w:rPr>
        <w:t>V</w:t>
      </w:r>
      <w:r w:rsidRPr="006F74CD">
        <w:rPr>
          <w:lang w:val="ru-RU"/>
        </w:rPr>
        <w:t xml:space="preserve"> </w:t>
      </w:r>
      <w:r>
        <w:t xml:space="preserve">и </w:t>
      </w:r>
      <w:r>
        <w:rPr>
          <w:lang w:val="en-US"/>
        </w:rPr>
        <w:t>VI</w:t>
      </w:r>
      <w:r w:rsidRPr="006F74CD">
        <w:rPr>
          <w:lang w:val="ru-RU"/>
        </w:rPr>
        <w:t xml:space="preserve"> </w:t>
      </w:r>
      <w:r>
        <w:t>классах и узнают, чем живая природа отличается от</w:t>
      </w:r>
      <w:r>
        <w:rPr>
          <w:rStyle w:val="1"/>
        </w:rPr>
        <w:t xml:space="preserve"> </w:t>
      </w:r>
      <w:r>
        <w:t>неживой, из чего состоит живые и неживые тела, получают новые знания об</w:t>
      </w:r>
      <w:r>
        <w:rPr>
          <w:rStyle w:val="1"/>
        </w:rPr>
        <w:t xml:space="preserve"> </w:t>
      </w:r>
      <w:r>
        <w:t>элементарных физических и химических свойствах и использовании воды,</w:t>
      </w:r>
      <w:r>
        <w:rPr>
          <w:rStyle w:val="1"/>
        </w:rPr>
        <w:t xml:space="preserve"> </w:t>
      </w:r>
      <w:r>
        <w:t>воздуха, полезных ископаемых и почвы, некоторых явлениях неживой</w:t>
      </w:r>
      <w:r>
        <w:rPr>
          <w:rStyle w:val="1"/>
        </w:rPr>
        <w:t xml:space="preserve"> </w:t>
      </w:r>
      <w:r>
        <w:t>природы.</w:t>
      </w:r>
    </w:p>
    <w:p w:rsidR="00E01778" w:rsidRDefault="000F00F3">
      <w:pPr>
        <w:pStyle w:val="62"/>
        <w:shd w:val="clear" w:color="auto" w:fill="auto"/>
        <w:ind w:left="20" w:right="20" w:firstLine="700"/>
      </w:pPr>
      <w:r>
        <w:t>Курс биологии, посвящённый изучению живой природы, начинается с</w:t>
      </w:r>
      <w:r>
        <w:rPr>
          <w:rStyle w:val="1"/>
        </w:rPr>
        <w:t xml:space="preserve"> </w:t>
      </w:r>
      <w:r>
        <w:t>раздела «Растения» (VII класс), в котором все растения объединены в группы</w:t>
      </w:r>
      <w:r>
        <w:rPr>
          <w:rStyle w:val="1"/>
        </w:rPr>
        <w:t xml:space="preserve"> </w:t>
      </w:r>
      <w:r>
        <w:t>не по семействам, а по месту их произрастания. Такое структурирование</w:t>
      </w:r>
      <w:r>
        <w:rPr>
          <w:rStyle w:val="1"/>
        </w:rPr>
        <w:t xml:space="preserve"> </w:t>
      </w:r>
      <w:r>
        <w:t>материала более доступно для понимания обучающимися с умственной</w:t>
      </w:r>
      <w:r>
        <w:rPr>
          <w:rStyle w:val="1"/>
        </w:rPr>
        <w:t xml:space="preserve"> </w:t>
      </w:r>
      <w:r>
        <w:t>отсталостью (интеллектуальными нарушениями). В этот раздел включены</w:t>
      </w:r>
      <w:r>
        <w:rPr>
          <w:rStyle w:val="1"/>
        </w:rPr>
        <w:t xml:space="preserve"> </w:t>
      </w:r>
      <w:r>
        <w:t>практически значимые темы, такие, как «Фитодизайн», «Заготовка овощей на</w:t>
      </w:r>
      <w:r>
        <w:rPr>
          <w:rStyle w:val="1"/>
        </w:rPr>
        <w:t xml:space="preserve"> </w:t>
      </w:r>
      <w:r>
        <w:t>зиму», «Лекарственные растения» и др.</w:t>
      </w:r>
    </w:p>
    <w:p w:rsidR="00E01778" w:rsidRDefault="000F00F3">
      <w:pPr>
        <w:pStyle w:val="56"/>
        <w:shd w:val="clear" w:color="auto" w:fill="auto"/>
        <w:spacing w:line="230" w:lineRule="exact"/>
        <w:ind w:left="4540"/>
      </w:pPr>
      <w:r>
        <w:rPr>
          <w:rStyle w:val="58"/>
        </w:rPr>
        <w:t>160</w:t>
      </w:r>
    </w:p>
    <w:p w:rsidR="00E01778" w:rsidRDefault="000F00F3">
      <w:pPr>
        <w:pStyle w:val="62"/>
        <w:shd w:val="clear" w:color="auto" w:fill="auto"/>
        <w:ind w:left="20" w:right="20" w:firstLine="700"/>
      </w:pPr>
      <w:r>
        <w:t>В разделе «Животные» (8 класс) особое внимание уделено изучению</w:t>
      </w:r>
      <w:r>
        <w:rPr>
          <w:rStyle w:val="1"/>
        </w:rPr>
        <w:t xml:space="preserve"> </w:t>
      </w:r>
      <w:r>
        <w:t>животных, играющих значительную роль в жизни человека, его</w:t>
      </w:r>
      <w:r>
        <w:rPr>
          <w:rStyle w:val="1"/>
        </w:rPr>
        <w:t xml:space="preserve"> </w:t>
      </w:r>
      <w:r>
        <w:t>хозяйственной деятельности. Этот раздел дополнен темами, близкими</w:t>
      </w:r>
      <w:r>
        <w:rPr>
          <w:rStyle w:val="1"/>
        </w:rPr>
        <w:t xml:space="preserve"> </w:t>
      </w:r>
      <w:r>
        <w:t>учащимся, живущим в городской местности («Аквариумные рыбки»,</w:t>
      </w:r>
      <w:r>
        <w:rPr>
          <w:rStyle w:val="1"/>
        </w:rPr>
        <w:t xml:space="preserve"> </w:t>
      </w:r>
      <w:r>
        <w:t>«Кошки» и «Собаки»: породы, уход, санитарно-гигиенические требования к</w:t>
      </w:r>
      <w:r>
        <w:rPr>
          <w:rStyle w:val="1"/>
        </w:rPr>
        <w:t xml:space="preserve"> </w:t>
      </w:r>
      <w:r>
        <w:t>их содержанию и др.).</w:t>
      </w:r>
    </w:p>
    <w:p w:rsidR="00E01778" w:rsidRDefault="000F00F3">
      <w:pPr>
        <w:pStyle w:val="62"/>
        <w:shd w:val="clear" w:color="auto" w:fill="auto"/>
        <w:ind w:left="20" w:right="20" w:firstLine="700"/>
      </w:pPr>
      <w:r>
        <w:t xml:space="preserve">В разделе «Человек» </w:t>
      </w:r>
      <w:r w:rsidRPr="006F74CD">
        <w:rPr>
          <w:lang w:val="ru-RU"/>
        </w:rPr>
        <w:t>(</w:t>
      </w:r>
      <w:r>
        <w:rPr>
          <w:lang w:val="en-US"/>
        </w:rPr>
        <w:t>IX</w:t>
      </w:r>
      <w:r w:rsidRPr="006F74CD">
        <w:rPr>
          <w:lang w:val="ru-RU"/>
        </w:rPr>
        <w:t xml:space="preserve"> </w:t>
      </w:r>
      <w:r>
        <w:t>класс) человек рассматривается как</w:t>
      </w:r>
      <w:r>
        <w:rPr>
          <w:rStyle w:val="1"/>
        </w:rPr>
        <w:t xml:space="preserve"> </w:t>
      </w:r>
      <w:r>
        <w:t>биосоциальное существо. Основные системы органов человека предлагается</w:t>
      </w:r>
      <w:r>
        <w:rPr>
          <w:rStyle w:val="1"/>
        </w:rPr>
        <w:t xml:space="preserve"> </w:t>
      </w:r>
      <w:r>
        <w:t>изучать, опираясь на сравнительный анализ жизненных функций важнейших</w:t>
      </w:r>
      <w:r>
        <w:rPr>
          <w:rStyle w:val="1"/>
        </w:rPr>
        <w:t xml:space="preserve"> </w:t>
      </w:r>
      <w:r>
        <w:t>групп растительных и животных организмов (питание и пищеварение,</w:t>
      </w:r>
      <w:r>
        <w:rPr>
          <w:rStyle w:val="1"/>
        </w:rPr>
        <w:t xml:space="preserve"> </w:t>
      </w:r>
      <w:r>
        <w:t>дыхание, перемещение веществ, выделение, размножение). Это позволит</w:t>
      </w:r>
      <w:r>
        <w:rPr>
          <w:rStyle w:val="1"/>
        </w:rPr>
        <w:t xml:space="preserve"> </w:t>
      </w:r>
      <w:r>
        <w:t xml:space="preserve">обучающимся с умственной отсталостью </w:t>
      </w:r>
      <w:r>
        <w:lastRenderedPageBreak/>
        <w:t>(интеллектуальными нарушениями)</w:t>
      </w:r>
      <w:r>
        <w:rPr>
          <w:rStyle w:val="1"/>
        </w:rPr>
        <w:t xml:space="preserve"> </w:t>
      </w:r>
      <w:r>
        <w:t>воспринимать человека как часть живой природы.</w:t>
      </w:r>
    </w:p>
    <w:p w:rsidR="00E01778" w:rsidRDefault="000F00F3">
      <w:pPr>
        <w:pStyle w:val="62"/>
        <w:shd w:val="clear" w:color="auto" w:fill="auto"/>
        <w:ind w:left="20" w:right="20" w:firstLine="700"/>
      </w:pPr>
      <w:r>
        <w:t>За счет некоторого сокращения анатомического и морфологического</w:t>
      </w:r>
      <w:r>
        <w:rPr>
          <w:rStyle w:val="1"/>
        </w:rPr>
        <w:t xml:space="preserve"> </w:t>
      </w:r>
      <w:r>
        <w:t>материала в программу включены темы, связанные с сохранением здоровья</w:t>
      </w:r>
      <w:r>
        <w:rPr>
          <w:rStyle w:val="1"/>
        </w:rPr>
        <w:t xml:space="preserve"> </w:t>
      </w:r>
      <w:r>
        <w:t>человека. Обучающиеся знакомятся с распространенными заболеваниями,</w:t>
      </w:r>
      <w:r>
        <w:rPr>
          <w:rStyle w:val="1"/>
        </w:rPr>
        <w:t xml:space="preserve"> </w:t>
      </w:r>
      <w:r>
        <w:t>узнают о мерах оказания доврачебной помощи. Привитию практических</w:t>
      </w:r>
      <w:r>
        <w:rPr>
          <w:rStyle w:val="1"/>
        </w:rPr>
        <w:t xml:space="preserve"> </w:t>
      </w:r>
      <w:r>
        <w:t>умений по данным вопросам (измерить давление, наложить повязку и т. п.)</w:t>
      </w:r>
      <w:r>
        <w:rPr>
          <w:rStyle w:val="1"/>
        </w:rPr>
        <w:t xml:space="preserve"> </w:t>
      </w:r>
      <w:r>
        <w:t>следует уделять больше внимания во внеурочное время.</w:t>
      </w:r>
    </w:p>
    <w:p w:rsidR="00E01778" w:rsidRDefault="000F00F3">
      <w:pPr>
        <w:pStyle w:val="62"/>
        <w:shd w:val="clear" w:color="auto" w:fill="auto"/>
        <w:ind w:left="20" w:firstLine="700"/>
      </w:pPr>
      <w:r>
        <w:rPr>
          <w:rStyle w:val="ac"/>
        </w:rPr>
        <w:t>Основные задачи</w:t>
      </w:r>
      <w:r>
        <w:t xml:space="preserve"> изучения биологии:</w:t>
      </w:r>
    </w:p>
    <w:p w:rsidR="00E01778" w:rsidRDefault="000F00F3">
      <w:pPr>
        <w:pStyle w:val="62"/>
        <w:numPr>
          <w:ilvl w:val="0"/>
          <w:numId w:val="24"/>
        </w:numPr>
        <w:shd w:val="clear" w:color="auto" w:fill="auto"/>
        <w:tabs>
          <w:tab w:val="left" w:pos="1081"/>
        </w:tabs>
        <w:ind w:left="20" w:right="20" w:firstLine="700"/>
      </w:pPr>
      <w:r>
        <w:t>формировать элементарные научные представления о компонентах</w:t>
      </w:r>
      <w:r>
        <w:rPr>
          <w:rStyle w:val="1"/>
        </w:rPr>
        <w:t xml:space="preserve"> </w:t>
      </w:r>
      <w:r>
        <w:t>живой природы: строении и жизни растений, животных, организма человека</w:t>
      </w:r>
      <w:r>
        <w:rPr>
          <w:rStyle w:val="1"/>
        </w:rPr>
        <w:t xml:space="preserve"> </w:t>
      </w:r>
      <w:r>
        <w:t>и его здоровье;</w:t>
      </w:r>
    </w:p>
    <w:p w:rsidR="00E01778" w:rsidRDefault="000F00F3">
      <w:pPr>
        <w:pStyle w:val="62"/>
        <w:numPr>
          <w:ilvl w:val="0"/>
          <w:numId w:val="24"/>
        </w:numPr>
        <w:shd w:val="clear" w:color="auto" w:fill="auto"/>
        <w:tabs>
          <w:tab w:val="left" w:pos="1081"/>
        </w:tabs>
        <w:ind w:left="20" w:right="20" w:firstLine="700"/>
      </w:pPr>
      <w:r>
        <w:t>показать практическое применение биологических знаний: учить</w:t>
      </w:r>
      <w:r>
        <w:rPr>
          <w:rStyle w:val="1"/>
        </w:rPr>
        <w:t xml:space="preserve"> </w:t>
      </w:r>
      <w:r>
        <w:t>приемам выращивания и ухода за некоторыми (например, комнатными)</w:t>
      </w:r>
      <w:r>
        <w:rPr>
          <w:rStyle w:val="1"/>
        </w:rPr>
        <w:t xml:space="preserve"> </w:t>
      </w:r>
      <w:r>
        <w:t>растениями и домашними животными, вырабатывать умения ухода за своим</w:t>
      </w:r>
      <w:r>
        <w:rPr>
          <w:rStyle w:val="1"/>
        </w:rPr>
        <w:t xml:space="preserve"> </w:t>
      </w:r>
      <w:r>
        <w:t>организмом, использовать полученные знания для решения бытовых,</w:t>
      </w:r>
      <w:r>
        <w:rPr>
          <w:rStyle w:val="1"/>
        </w:rPr>
        <w:t xml:space="preserve"> </w:t>
      </w:r>
      <w:r>
        <w:t>медицинских и экологических проблем;</w:t>
      </w:r>
    </w:p>
    <w:p w:rsidR="00E01778" w:rsidRDefault="000F00F3">
      <w:pPr>
        <w:pStyle w:val="62"/>
        <w:numPr>
          <w:ilvl w:val="0"/>
          <w:numId w:val="24"/>
        </w:numPr>
        <w:shd w:val="clear" w:color="auto" w:fill="auto"/>
        <w:tabs>
          <w:tab w:val="left" w:pos="1081"/>
        </w:tabs>
        <w:ind w:left="20" w:right="20" w:firstLine="700"/>
      </w:pPr>
      <w:r>
        <w:t>формировать навыки правильного поведения в природе,</w:t>
      </w:r>
      <w:r>
        <w:rPr>
          <w:rStyle w:val="1"/>
        </w:rPr>
        <w:t xml:space="preserve"> </w:t>
      </w:r>
      <w:r>
        <w:t>способствовать экологическому, эстетическому, физическому, санитарно-</w:t>
      </w:r>
      <w:r>
        <w:rPr>
          <w:rStyle w:val="1"/>
        </w:rPr>
        <w:t xml:space="preserve"> </w:t>
      </w:r>
      <w:r>
        <w:t>гигиеническому, половому воспитанию подростков, помочь усвоить правила</w:t>
      </w:r>
      <w:r>
        <w:rPr>
          <w:rStyle w:val="1"/>
        </w:rPr>
        <w:t xml:space="preserve"> </w:t>
      </w:r>
      <w:r>
        <w:t>здорового образа жизни;</w:t>
      </w:r>
    </w:p>
    <w:p w:rsidR="00E01778" w:rsidRDefault="000F00F3">
      <w:pPr>
        <w:pStyle w:val="62"/>
        <w:numPr>
          <w:ilvl w:val="0"/>
          <w:numId w:val="24"/>
        </w:numPr>
        <w:shd w:val="clear" w:color="auto" w:fill="auto"/>
        <w:tabs>
          <w:tab w:val="left" w:pos="1076"/>
        </w:tabs>
        <w:ind w:left="20" w:right="20" w:firstLine="700"/>
      </w:pPr>
      <w:r>
        <w:t>развивать и корригировать познавательную деятельность, учить</w:t>
      </w:r>
      <w:r>
        <w:rPr>
          <w:rStyle w:val="1"/>
        </w:rPr>
        <w:t xml:space="preserve"> </w:t>
      </w:r>
      <w:r>
        <w:t>анализировать, сравнивать природные объекты и явления, подводить к</w:t>
      </w:r>
      <w:r>
        <w:rPr>
          <w:rStyle w:val="1"/>
        </w:rPr>
        <w:t xml:space="preserve"> </w:t>
      </w:r>
      <w:r>
        <w:t>обобщающим понятиям, понимать причинно-следственные зависимости,</w:t>
      </w:r>
      <w:r>
        <w:rPr>
          <w:rStyle w:val="1"/>
        </w:rPr>
        <w:t xml:space="preserve"> </w:t>
      </w:r>
      <w:r>
        <w:t>расширять лексический запас, развивать связную речь и другие психические</w:t>
      </w:r>
      <w:r>
        <w:rPr>
          <w:rStyle w:val="1"/>
        </w:rPr>
        <w:t xml:space="preserve"> </w:t>
      </w:r>
      <w:r>
        <w:t>функции.</w:t>
      </w:r>
    </w:p>
    <w:p w:rsidR="00E01778" w:rsidRDefault="000F00F3">
      <w:pPr>
        <w:pStyle w:val="29"/>
        <w:keepNext/>
        <w:keepLines/>
        <w:shd w:val="clear" w:color="auto" w:fill="auto"/>
        <w:spacing w:after="0" w:line="480" w:lineRule="exact"/>
        <w:ind w:left="20"/>
        <w:jc w:val="center"/>
      </w:pPr>
      <w:bookmarkStart w:id="102" w:name="bookmark102"/>
      <w:r>
        <w:t>РАСТЕНИЯ</w:t>
      </w:r>
      <w:r>
        <w:rPr>
          <w:rStyle w:val="2a"/>
        </w:rPr>
        <w:t xml:space="preserve"> </w:t>
      </w:r>
      <w:r>
        <w:t>Введение</w:t>
      </w:r>
      <w:bookmarkEnd w:id="102"/>
    </w:p>
    <w:p w:rsidR="00E01778" w:rsidRDefault="000F00F3">
      <w:pPr>
        <w:pStyle w:val="62"/>
        <w:shd w:val="clear" w:color="auto" w:fill="auto"/>
        <w:ind w:left="20" w:right="20" w:firstLine="700"/>
      </w:pPr>
      <w:r>
        <w:t>Повторение основных сведений из курса природоведения о неживой и</w:t>
      </w:r>
      <w:r>
        <w:rPr>
          <w:rStyle w:val="1"/>
        </w:rPr>
        <w:t xml:space="preserve"> </w:t>
      </w:r>
      <w:r>
        <w:t>живой природе. Живая природа: растения, животные, человек.</w:t>
      </w:r>
    </w:p>
    <w:p w:rsidR="00E01778" w:rsidRDefault="000F00F3">
      <w:pPr>
        <w:pStyle w:val="62"/>
        <w:shd w:val="clear" w:color="auto" w:fill="auto"/>
        <w:ind w:left="20" w:right="20" w:firstLine="700"/>
        <w:jc w:val="left"/>
      </w:pPr>
      <w:r>
        <w:t>Многообразие растений (размеры, форма, места произрастания).</w:t>
      </w:r>
      <w:r>
        <w:rPr>
          <w:rStyle w:val="1"/>
        </w:rPr>
        <w:t xml:space="preserve"> </w:t>
      </w:r>
      <w:r>
        <w:t>Цветковые и бесцветковые растения. Роль растений в жизни животных</w:t>
      </w:r>
      <w:r>
        <w:rPr>
          <w:rStyle w:val="1"/>
        </w:rPr>
        <w:t xml:space="preserve"> </w:t>
      </w:r>
      <w:r>
        <w:t>и человека. Значение растений и их охрана.</w:t>
      </w:r>
    </w:p>
    <w:p w:rsidR="00E01778" w:rsidRDefault="000F00F3">
      <w:pPr>
        <w:pStyle w:val="62"/>
        <w:shd w:val="clear" w:color="auto" w:fill="auto"/>
        <w:ind w:left="20" w:right="20" w:firstLine="2100"/>
        <w:jc w:val="left"/>
      </w:pPr>
      <w:r>
        <w:rPr>
          <w:rStyle w:val="ac"/>
        </w:rPr>
        <w:lastRenderedPageBreak/>
        <w:t>Общие сведения о цветковых растениях</w:t>
      </w:r>
      <w:r>
        <w:rPr>
          <w:rStyle w:val="aff9"/>
        </w:rPr>
        <w:t xml:space="preserve"> </w:t>
      </w:r>
      <w:r>
        <w:t>Культурные и дикорастущие растения. Общее понятие об органах</w:t>
      </w:r>
      <w:r>
        <w:rPr>
          <w:rStyle w:val="1"/>
        </w:rPr>
        <w:t xml:space="preserve"> </w:t>
      </w:r>
      <w:r>
        <w:t>цветкового растения. Органы цветкового растения (на примере растения,</w:t>
      </w:r>
      <w:r>
        <w:rPr>
          <w:rStyle w:val="1"/>
        </w:rPr>
        <w:t xml:space="preserve"> </w:t>
      </w:r>
      <w:r>
        <w:t>цветущего осенью: сурепка, анютины глазки или др.).</w:t>
      </w:r>
    </w:p>
    <w:p w:rsidR="00E01778" w:rsidRDefault="000F00F3">
      <w:pPr>
        <w:pStyle w:val="62"/>
        <w:shd w:val="clear" w:color="auto" w:fill="auto"/>
        <w:ind w:left="20" w:right="20" w:firstLine="2100"/>
        <w:jc w:val="left"/>
      </w:pPr>
      <w:r>
        <w:rPr>
          <w:rStyle w:val="ac"/>
        </w:rPr>
        <w:t>Подземные и наземные органы растения</w:t>
      </w:r>
      <w:r>
        <w:rPr>
          <w:rStyle w:val="aff9"/>
        </w:rPr>
        <w:t xml:space="preserve"> </w:t>
      </w:r>
      <w:r>
        <w:rPr>
          <w:rStyle w:val="aff3"/>
        </w:rPr>
        <w:t>Корень.</w:t>
      </w:r>
      <w:r>
        <w:t xml:space="preserve"> Строение корня. Образование корней. Виды корней (главный,</w:t>
      </w:r>
      <w:r>
        <w:rPr>
          <w:rStyle w:val="1"/>
        </w:rPr>
        <w:t xml:space="preserve"> </w:t>
      </w:r>
      <w:r>
        <w:t>боковой, придаточный корень). Корневые волоски, их значение. Значение</w:t>
      </w:r>
      <w:r>
        <w:rPr>
          <w:rStyle w:val="1"/>
        </w:rPr>
        <w:t xml:space="preserve"> </w:t>
      </w:r>
      <w:r>
        <w:t>корня в жизни растений. Видоизменение корней (корнеплод, корнеклубень).</w:t>
      </w:r>
    </w:p>
    <w:p w:rsidR="00E01778" w:rsidRDefault="000F00F3">
      <w:pPr>
        <w:pStyle w:val="62"/>
        <w:shd w:val="clear" w:color="auto" w:fill="auto"/>
        <w:ind w:left="20" w:right="20" w:firstLine="700"/>
      </w:pPr>
      <w:r>
        <w:rPr>
          <w:rStyle w:val="aff3"/>
        </w:rPr>
        <w:t>Стебель.</w:t>
      </w:r>
      <w:r>
        <w:t xml:space="preserve"> Разнообразие стеблей (травянистый, древесный),</w:t>
      </w:r>
      <w:r>
        <w:rPr>
          <w:rStyle w:val="1"/>
        </w:rPr>
        <w:t xml:space="preserve"> </w:t>
      </w:r>
      <w:r>
        <w:t>укороченные стебли. Ползучий, прямостоячий, цепляющийся, вьющийся,</w:t>
      </w:r>
      <w:r>
        <w:rPr>
          <w:rStyle w:val="1"/>
        </w:rPr>
        <w:t xml:space="preserve"> </w:t>
      </w:r>
      <w:r>
        <w:t>стелющийся. Положение стебля в пространстве (плети, усы), строение</w:t>
      </w:r>
      <w:r>
        <w:rPr>
          <w:rStyle w:val="1"/>
        </w:rPr>
        <w:t xml:space="preserve"> </w:t>
      </w:r>
      <w:r>
        <w:t>древесного стебля (кора, камбий, древесина, сердцевина). Значение стебля в</w:t>
      </w:r>
      <w:r>
        <w:rPr>
          <w:rStyle w:val="1"/>
        </w:rPr>
        <w:t xml:space="preserve"> </w:t>
      </w:r>
      <w:r>
        <w:t>жизни растений (доставка воды и минеральных солей от корня к другим</w:t>
      </w:r>
    </w:p>
    <w:p w:rsidR="00E01778" w:rsidRDefault="000F00F3">
      <w:pPr>
        <w:pStyle w:val="56"/>
        <w:shd w:val="clear" w:color="auto" w:fill="auto"/>
        <w:spacing w:line="230" w:lineRule="exact"/>
        <w:ind w:left="20"/>
        <w:jc w:val="center"/>
      </w:pPr>
      <w:r>
        <w:rPr>
          <w:rStyle w:val="58"/>
        </w:rPr>
        <w:t>162</w:t>
      </w:r>
    </w:p>
    <w:p w:rsidR="00E01778" w:rsidRDefault="000F00F3">
      <w:pPr>
        <w:pStyle w:val="62"/>
        <w:shd w:val="clear" w:color="auto" w:fill="auto"/>
        <w:ind w:right="20"/>
      </w:pPr>
      <w:r>
        <w:t>органам растения и откладывание запаса органических веществ).</w:t>
      </w:r>
      <w:r>
        <w:rPr>
          <w:rStyle w:val="1"/>
        </w:rPr>
        <w:t xml:space="preserve"> </w:t>
      </w:r>
      <w:r>
        <w:t>Образование стебля. Побег.</w:t>
      </w:r>
    </w:p>
    <w:p w:rsidR="00E01778" w:rsidRDefault="000F00F3">
      <w:pPr>
        <w:pStyle w:val="62"/>
        <w:shd w:val="clear" w:color="auto" w:fill="auto"/>
        <w:ind w:right="20" w:firstLine="700"/>
      </w:pPr>
      <w:r>
        <w:rPr>
          <w:rStyle w:val="aff3"/>
        </w:rPr>
        <w:t>Лист</w:t>
      </w:r>
      <w:r>
        <w:t xml:space="preserve"> Внешнее строение листа (листовая пластинка, черешок).</w:t>
      </w:r>
      <w:r>
        <w:rPr>
          <w:rStyle w:val="1"/>
        </w:rPr>
        <w:t xml:space="preserve"> </w:t>
      </w:r>
      <w:r>
        <w:t>Простые и сложные листья. Расположение листьев на стебле. Жилкование</w:t>
      </w:r>
      <w:r>
        <w:rPr>
          <w:rStyle w:val="1"/>
        </w:rPr>
        <w:t xml:space="preserve"> </w:t>
      </w:r>
      <w:r>
        <w:t>листа. Значение листьев в жизни растения — образование питательных</w:t>
      </w:r>
      <w:r>
        <w:rPr>
          <w:rStyle w:val="1"/>
        </w:rPr>
        <w:t xml:space="preserve"> </w:t>
      </w:r>
      <w:r>
        <w:t>веществ в листьях на свету, испарения воды листьями (значение этого</w:t>
      </w:r>
      <w:r>
        <w:rPr>
          <w:rStyle w:val="1"/>
        </w:rPr>
        <w:t xml:space="preserve"> </w:t>
      </w:r>
      <w:r>
        <w:t>явления для растений). Дыхание растений. Обмен веществ у растений.</w:t>
      </w:r>
      <w:r>
        <w:rPr>
          <w:rStyle w:val="1"/>
        </w:rPr>
        <w:t xml:space="preserve"> </w:t>
      </w:r>
      <w:r>
        <w:t>Листопад и его значение.</w:t>
      </w:r>
    </w:p>
    <w:p w:rsidR="00E01778" w:rsidRDefault="000F00F3">
      <w:pPr>
        <w:pStyle w:val="62"/>
        <w:shd w:val="clear" w:color="auto" w:fill="auto"/>
        <w:ind w:right="20" w:firstLine="700"/>
      </w:pPr>
      <w:r>
        <w:rPr>
          <w:rStyle w:val="aff3"/>
        </w:rPr>
        <w:t>Цветок.</w:t>
      </w:r>
      <w:r>
        <w:t xml:space="preserve"> Строение цветка. Понятие о соцветиях (общее ознакомление).</w:t>
      </w:r>
      <w:r>
        <w:rPr>
          <w:rStyle w:val="1"/>
        </w:rPr>
        <w:t xml:space="preserve"> </w:t>
      </w:r>
      <w:r>
        <w:t>Опыление цветков. Образование плодов и семян. Плоды сухие и сочные.</w:t>
      </w:r>
      <w:r>
        <w:rPr>
          <w:rStyle w:val="1"/>
        </w:rPr>
        <w:t xml:space="preserve"> </w:t>
      </w:r>
      <w:r>
        <w:t>Распространение плодов и семян.</w:t>
      </w:r>
    </w:p>
    <w:p w:rsidR="00E01778" w:rsidRDefault="000F00F3">
      <w:pPr>
        <w:pStyle w:val="62"/>
        <w:shd w:val="clear" w:color="auto" w:fill="auto"/>
        <w:ind w:right="20" w:firstLine="700"/>
      </w:pPr>
      <w:r>
        <w:rPr>
          <w:rStyle w:val="aff3"/>
        </w:rPr>
        <w:t>Строение семени</w:t>
      </w:r>
      <w:r>
        <w:t xml:space="preserve"> (на примере фасоли, гороха, пшеницы). Условия,</w:t>
      </w:r>
      <w:r>
        <w:rPr>
          <w:rStyle w:val="1"/>
        </w:rPr>
        <w:t xml:space="preserve"> </w:t>
      </w:r>
      <w:r>
        <w:t>необходимые для прорастания семян. Определение всхожести семян.</w:t>
      </w:r>
    </w:p>
    <w:p w:rsidR="00E01778" w:rsidRDefault="000F00F3">
      <w:pPr>
        <w:pStyle w:val="62"/>
        <w:shd w:val="clear" w:color="auto" w:fill="auto"/>
        <w:ind w:firstLine="700"/>
      </w:pPr>
      <w:r>
        <w:rPr>
          <w:rStyle w:val="ab"/>
        </w:rPr>
        <w:t>Демонстрация опыта</w:t>
      </w:r>
      <w:r>
        <w:t xml:space="preserve"> образование крахмала в листьях растений на</w:t>
      </w:r>
    </w:p>
    <w:p w:rsidR="00E01778" w:rsidRDefault="000F00F3">
      <w:pPr>
        <w:pStyle w:val="62"/>
        <w:shd w:val="clear" w:color="auto" w:fill="auto"/>
      </w:pPr>
      <w:r>
        <w:t>свету.</w:t>
      </w:r>
    </w:p>
    <w:p w:rsidR="00E01778" w:rsidRDefault="000F00F3">
      <w:pPr>
        <w:pStyle w:val="62"/>
        <w:shd w:val="clear" w:color="auto" w:fill="auto"/>
        <w:ind w:right="20" w:firstLine="700"/>
      </w:pPr>
      <w:r>
        <w:rPr>
          <w:rStyle w:val="ab"/>
        </w:rPr>
        <w:t>Лабораторные работы</w:t>
      </w:r>
      <w:r>
        <w:t xml:space="preserve"> по теме: органы цветкового растения.</w:t>
      </w:r>
      <w:r>
        <w:rPr>
          <w:rStyle w:val="1"/>
        </w:rPr>
        <w:t xml:space="preserve"> </w:t>
      </w:r>
      <w:r>
        <w:t>Строение цветка. Строение семени.</w:t>
      </w:r>
    </w:p>
    <w:p w:rsidR="00E01778" w:rsidRDefault="000F00F3">
      <w:pPr>
        <w:pStyle w:val="62"/>
        <w:shd w:val="clear" w:color="auto" w:fill="auto"/>
        <w:ind w:right="20" w:firstLine="700"/>
      </w:pPr>
      <w:r>
        <w:rPr>
          <w:rStyle w:val="ab"/>
        </w:rPr>
        <w:lastRenderedPageBreak/>
        <w:t>Практические работы.</w:t>
      </w:r>
      <w:r>
        <w:rPr>
          <w:rStyle w:val="ac"/>
        </w:rPr>
        <w:t xml:space="preserve"> О</w:t>
      </w:r>
      <w:r>
        <w:t>бразование придаточных корней</w:t>
      </w:r>
      <w:r>
        <w:rPr>
          <w:rStyle w:val="1"/>
        </w:rPr>
        <w:t xml:space="preserve"> </w:t>
      </w:r>
      <w:r>
        <w:t>(черенкование стебля, листовое деление). Определение всхожести семян.</w:t>
      </w:r>
    </w:p>
    <w:p w:rsidR="00E01778" w:rsidRDefault="000F00F3">
      <w:pPr>
        <w:pStyle w:val="29"/>
        <w:keepNext/>
        <w:keepLines/>
        <w:shd w:val="clear" w:color="auto" w:fill="auto"/>
        <w:spacing w:after="0" w:line="480" w:lineRule="exact"/>
        <w:ind w:left="4140"/>
      </w:pPr>
      <w:bookmarkStart w:id="103" w:name="bookmark103"/>
      <w:r>
        <w:t>Растения леса</w:t>
      </w:r>
      <w:bookmarkEnd w:id="103"/>
    </w:p>
    <w:p w:rsidR="00E01778" w:rsidRDefault="000F00F3">
      <w:pPr>
        <w:pStyle w:val="62"/>
        <w:shd w:val="clear" w:color="auto" w:fill="auto"/>
        <w:ind w:firstLine="700"/>
      </w:pPr>
      <w:r>
        <w:t>Некоторые биологические особенности леса.</w:t>
      </w:r>
    </w:p>
    <w:p w:rsidR="00E01778" w:rsidRDefault="000F00F3">
      <w:pPr>
        <w:pStyle w:val="62"/>
        <w:shd w:val="clear" w:color="auto" w:fill="auto"/>
        <w:ind w:right="20" w:firstLine="700"/>
      </w:pPr>
      <w:r>
        <w:rPr>
          <w:rStyle w:val="aff3"/>
        </w:rPr>
        <w:t>Лиственные деревья:</w:t>
      </w:r>
      <w:r>
        <w:t xml:space="preserve"> береза, дуб, липа, осина или другие местные</w:t>
      </w:r>
      <w:r>
        <w:rPr>
          <w:rStyle w:val="1"/>
        </w:rPr>
        <w:t xml:space="preserve"> </w:t>
      </w:r>
      <w:r>
        <w:t>породы.</w:t>
      </w:r>
    </w:p>
    <w:p w:rsidR="00E01778" w:rsidRDefault="000F00F3">
      <w:pPr>
        <w:pStyle w:val="62"/>
        <w:shd w:val="clear" w:color="auto" w:fill="auto"/>
        <w:ind w:right="20" w:firstLine="700"/>
      </w:pPr>
      <w:r>
        <w:rPr>
          <w:rStyle w:val="aff3"/>
        </w:rPr>
        <w:t>Хвойные деревья:</w:t>
      </w:r>
      <w:r>
        <w:t xml:space="preserve"> ель, сосна или другие породы деревьев, характерные</w:t>
      </w:r>
      <w:r>
        <w:rPr>
          <w:rStyle w:val="1"/>
        </w:rPr>
        <w:t xml:space="preserve"> </w:t>
      </w:r>
      <w:r>
        <w:t>для данного края.</w:t>
      </w:r>
    </w:p>
    <w:p w:rsidR="00E01778" w:rsidRDefault="000F00F3">
      <w:pPr>
        <w:pStyle w:val="62"/>
        <w:shd w:val="clear" w:color="auto" w:fill="auto"/>
        <w:ind w:right="20" w:firstLine="700"/>
      </w:pPr>
      <w:r>
        <w:t>Особенности внешнего строения деревьев. Сравнительная ха</w:t>
      </w:r>
      <w:r>
        <w:softHyphen/>
        <w:t>рактеристика. Внешний вид, условия произрастания. Использование</w:t>
      </w:r>
      <w:r>
        <w:rPr>
          <w:rStyle w:val="1"/>
        </w:rPr>
        <w:t xml:space="preserve"> </w:t>
      </w:r>
      <w:r>
        <w:t>древесины различных пород.</w:t>
      </w:r>
    </w:p>
    <w:p w:rsidR="00E01778" w:rsidRDefault="000F00F3">
      <w:pPr>
        <w:pStyle w:val="62"/>
        <w:shd w:val="clear" w:color="auto" w:fill="auto"/>
        <w:ind w:right="20" w:firstLine="700"/>
      </w:pPr>
      <w:r>
        <w:rPr>
          <w:rStyle w:val="aff3"/>
        </w:rPr>
        <w:t>Лесные кустарники.</w:t>
      </w:r>
      <w:r>
        <w:t xml:space="preserve"> Особенности внешнего строения кустарников.</w:t>
      </w:r>
      <w:r>
        <w:rPr>
          <w:rStyle w:val="1"/>
        </w:rPr>
        <w:t xml:space="preserve"> </w:t>
      </w:r>
      <w:r>
        <w:t>Отличие деревьев от кустарников.</w:t>
      </w:r>
    </w:p>
    <w:p w:rsidR="00E01778" w:rsidRDefault="000F00F3">
      <w:pPr>
        <w:pStyle w:val="62"/>
        <w:shd w:val="clear" w:color="auto" w:fill="auto"/>
        <w:ind w:right="20" w:firstLine="700"/>
      </w:pPr>
      <w:r>
        <w:t>Бузина, лещина (орешник), шиповник. Использование человеком.</w:t>
      </w:r>
      <w:r>
        <w:rPr>
          <w:rStyle w:val="1"/>
        </w:rPr>
        <w:t xml:space="preserve"> </w:t>
      </w:r>
      <w:r>
        <w:t>Отличительные признаки съедобных и ядовитых плодов.</w:t>
      </w:r>
    </w:p>
    <w:p w:rsidR="00E01778" w:rsidRDefault="000F00F3">
      <w:pPr>
        <w:pStyle w:val="62"/>
        <w:shd w:val="clear" w:color="auto" w:fill="auto"/>
        <w:ind w:right="20" w:firstLine="700"/>
      </w:pPr>
      <w:r>
        <w:rPr>
          <w:rStyle w:val="aff3"/>
        </w:rPr>
        <w:t>Ягодные кустарнички.</w:t>
      </w:r>
      <w:r>
        <w:t xml:space="preserve"> Черника, брусника. Особенности внешнего</w:t>
      </w:r>
      <w:r>
        <w:rPr>
          <w:rStyle w:val="1"/>
        </w:rPr>
        <w:t xml:space="preserve"> </w:t>
      </w:r>
      <w:r>
        <w:t>строения. Биология этих растений. Сравнительная характеристика.</w:t>
      </w:r>
      <w:r>
        <w:rPr>
          <w:rStyle w:val="1"/>
        </w:rPr>
        <w:t xml:space="preserve"> </w:t>
      </w:r>
      <w:r>
        <w:t>Лекарственное значение изучаемых ягод. Правила их сбора и заготовки.</w:t>
      </w:r>
    </w:p>
    <w:p w:rsidR="00E01778" w:rsidRDefault="000F00F3">
      <w:pPr>
        <w:pStyle w:val="62"/>
        <w:shd w:val="clear" w:color="auto" w:fill="auto"/>
        <w:ind w:right="20" w:firstLine="700"/>
      </w:pPr>
      <w:r>
        <w:rPr>
          <w:rStyle w:val="aff3"/>
        </w:rPr>
        <w:t>Травы.</w:t>
      </w:r>
      <w:r>
        <w:t xml:space="preserve"> Ландыш, кислица, подорожник, мать-и-мачеха, зверобой или</w:t>
      </w:r>
      <w:r>
        <w:rPr>
          <w:rStyle w:val="1"/>
        </w:rPr>
        <w:t xml:space="preserve"> </w:t>
      </w:r>
      <w:r>
        <w:t>2—3 вида других местных травянистых растений. Практическое значение</w:t>
      </w:r>
      <w:r>
        <w:rPr>
          <w:rStyle w:val="1"/>
        </w:rPr>
        <w:t xml:space="preserve"> </w:t>
      </w:r>
      <w:r>
        <w:t>этих растений.</w:t>
      </w:r>
    </w:p>
    <w:p w:rsidR="00E01778" w:rsidRDefault="000F00F3">
      <w:pPr>
        <w:pStyle w:val="62"/>
        <w:shd w:val="clear" w:color="auto" w:fill="auto"/>
        <w:ind w:firstLine="700"/>
      </w:pPr>
      <w:r>
        <w:rPr>
          <w:rStyle w:val="aff3"/>
        </w:rPr>
        <w:t>Грибы леса.</w:t>
      </w:r>
      <w:r>
        <w:t xml:space="preserve"> Строение шляпочного гриба: шляпка, пенек, грибница.</w:t>
      </w:r>
    </w:p>
    <w:p w:rsidR="00E01778" w:rsidRDefault="000F00F3">
      <w:pPr>
        <w:pStyle w:val="62"/>
        <w:shd w:val="clear" w:color="auto" w:fill="auto"/>
        <w:ind w:right="20" w:firstLine="700"/>
      </w:pPr>
      <w:r>
        <w:t>Грибы съедобные и ядовитые. Распознавание съедобных и ядовитых</w:t>
      </w:r>
      <w:r>
        <w:rPr>
          <w:rStyle w:val="1"/>
        </w:rPr>
        <w:t xml:space="preserve"> </w:t>
      </w:r>
      <w:r>
        <w:t>грибов. Правила сбора грибов. Оказание первой помощи при отравлении</w:t>
      </w:r>
      <w:r>
        <w:rPr>
          <w:rStyle w:val="1"/>
        </w:rPr>
        <w:t xml:space="preserve"> </w:t>
      </w:r>
      <w:r>
        <w:t>грибами. Обработка съедобных грибов перед употреблением в пишу.</w:t>
      </w:r>
      <w:r>
        <w:rPr>
          <w:rStyle w:val="1"/>
        </w:rPr>
        <w:t xml:space="preserve"> </w:t>
      </w:r>
      <w:r>
        <w:t>Грибные заготовки (засолка, маринование, сушка).</w:t>
      </w:r>
    </w:p>
    <w:p w:rsidR="00E01778" w:rsidRDefault="000F00F3">
      <w:pPr>
        <w:pStyle w:val="62"/>
        <w:shd w:val="clear" w:color="auto" w:fill="auto"/>
        <w:ind w:right="20" w:firstLine="700"/>
      </w:pPr>
      <w:r>
        <w:rPr>
          <w:rStyle w:val="aff3"/>
        </w:rPr>
        <w:t>Охрана леса.</w:t>
      </w:r>
      <w:r>
        <w:t xml:space="preserve"> Что лес дает человеку? Лекарственные травы и растения.</w:t>
      </w:r>
      <w:r>
        <w:rPr>
          <w:rStyle w:val="1"/>
        </w:rPr>
        <w:t xml:space="preserve"> </w:t>
      </w:r>
      <w:r>
        <w:t>Растения Красной книги. Лес — наше богатство (работа лесничества по</w:t>
      </w:r>
      <w:r>
        <w:rPr>
          <w:rStyle w:val="1"/>
        </w:rPr>
        <w:t xml:space="preserve"> </w:t>
      </w:r>
      <w:r>
        <w:t>охране и разведению лесов).</w:t>
      </w:r>
    </w:p>
    <w:p w:rsidR="00E01778" w:rsidRDefault="000F00F3">
      <w:pPr>
        <w:pStyle w:val="62"/>
        <w:shd w:val="clear" w:color="auto" w:fill="auto"/>
        <w:ind w:right="20" w:firstLine="700"/>
      </w:pPr>
      <w:r>
        <w:rPr>
          <w:rStyle w:val="ab"/>
        </w:rPr>
        <w:t>Практические работы.</w:t>
      </w:r>
      <w:r>
        <w:t xml:space="preserve"> Определение возраста лиственных деревьев</w:t>
      </w:r>
      <w:r>
        <w:rPr>
          <w:rStyle w:val="1"/>
        </w:rPr>
        <w:t xml:space="preserve"> </w:t>
      </w:r>
      <w:r>
        <w:t>по годичным кольцам, а хвойных деревьев — по мутовкам. Зарисовки в</w:t>
      </w:r>
      <w:r>
        <w:rPr>
          <w:rStyle w:val="1"/>
        </w:rPr>
        <w:t xml:space="preserve"> </w:t>
      </w:r>
      <w:r>
        <w:t>тетрадях, подбор иллюстраций и оформление альбома «Растения леса».</w:t>
      </w:r>
      <w:r>
        <w:rPr>
          <w:rStyle w:val="1"/>
        </w:rPr>
        <w:t xml:space="preserve"> </w:t>
      </w:r>
      <w:r>
        <w:t xml:space="preserve">Лепка из пластилина </w:t>
      </w:r>
      <w:r>
        <w:lastRenderedPageBreak/>
        <w:t>моделей различных видов лесных грибов. Подбор</w:t>
      </w:r>
      <w:r>
        <w:rPr>
          <w:rStyle w:val="1"/>
        </w:rPr>
        <w:t xml:space="preserve"> </w:t>
      </w:r>
      <w:r>
        <w:t>литературных произведений с описанием леса («Русский лес в поэзии и</w:t>
      </w:r>
      <w:r>
        <w:rPr>
          <w:rStyle w:val="1"/>
        </w:rPr>
        <w:t xml:space="preserve"> </w:t>
      </w:r>
      <w:r>
        <w:t>прозе»),</w:t>
      </w:r>
    </w:p>
    <w:p w:rsidR="00E01778" w:rsidRDefault="000F00F3">
      <w:pPr>
        <w:pStyle w:val="62"/>
        <w:shd w:val="clear" w:color="auto" w:fill="auto"/>
        <w:ind w:right="20" w:firstLine="700"/>
      </w:pPr>
      <w:r>
        <w:rPr>
          <w:rStyle w:val="ab"/>
        </w:rPr>
        <w:t>Экскурсии в природу</w:t>
      </w:r>
      <w:r>
        <w:t xml:space="preserve"> для ознакомления с разнообразием растений, с</w:t>
      </w:r>
      <w:r>
        <w:rPr>
          <w:rStyle w:val="1"/>
        </w:rPr>
        <w:t xml:space="preserve"> </w:t>
      </w:r>
      <w:r>
        <w:t>распространением плодов и семян, с осенними явлениями в жизни растений.</w:t>
      </w:r>
    </w:p>
    <w:p w:rsidR="00E01778" w:rsidRDefault="000F00F3">
      <w:pPr>
        <w:pStyle w:val="29"/>
        <w:keepNext/>
        <w:keepLines/>
        <w:shd w:val="clear" w:color="auto" w:fill="auto"/>
        <w:spacing w:after="0" w:line="480" w:lineRule="exact"/>
        <w:ind w:left="3700"/>
      </w:pPr>
      <w:bookmarkStart w:id="104" w:name="bookmark104"/>
      <w:r>
        <w:t>Комнатные растения</w:t>
      </w:r>
      <w:bookmarkEnd w:id="104"/>
    </w:p>
    <w:p w:rsidR="00E01778" w:rsidRDefault="000F00F3">
      <w:pPr>
        <w:pStyle w:val="62"/>
        <w:shd w:val="clear" w:color="auto" w:fill="auto"/>
        <w:ind w:firstLine="700"/>
      </w:pPr>
      <w:r>
        <w:t>Разнообразие комнатных растений.</w:t>
      </w:r>
    </w:p>
    <w:p w:rsidR="00E01778" w:rsidRDefault="000F00F3">
      <w:pPr>
        <w:pStyle w:val="62"/>
        <w:shd w:val="clear" w:color="auto" w:fill="auto"/>
        <w:ind w:firstLine="700"/>
      </w:pPr>
      <w:r>
        <w:rPr>
          <w:rStyle w:val="aff3"/>
        </w:rPr>
        <w:t>Светолюбивые</w:t>
      </w:r>
      <w:r>
        <w:t xml:space="preserve"> (бегония, герань, хлорофитум).</w:t>
      </w:r>
    </w:p>
    <w:p w:rsidR="00E01778" w:rsidRDefault="000F00F3">
      <w:pPr>
        <w:pStyle w:val="56"/>
        <w:shd w:val="clear" w:color="auto" w:fill="auto"/>
        <w:spacing w:line="230" w:lineRule="exact"/>
        <w:ind w:left="4540"/>
        <w:sectPr w:rsidR="00E01778">
          <w:footerReference w:type="even" r:id="rId87"/>
          <w:footerReference w:type="default" r:id="rId88"/>
          <w:pgSz w:w="16837" w:h="23810"/>
          <w:pgMar w:top="4423" w:right="3858" w:bottom="5117" w:left="3106" w:header="0" w:footer="3" w:gutter="0"/>
          <w:cols w:space="720"/>
          <w:noEndnote/>
          <w:docGrid w:linePitch="360"/>
        </w:sectPr>
      </w:pPr>
      <w:r>
        <w:rPr>
          <w:rStyle w:val="58"/>
        </w:rPr>
        <w:t>164</w:t>
      </w:r>
    </w:p>
    <w:p w:rsidR="00E01778" w:rsidRDefault="000F00F3">
      <w:pPr>
        <w:pStyle w:val="62"/>
        <w:shd w:val="clear" w:color="auto" w:fill="auto"/>
        <w:ind w:left="20" w:right="20" w:firstLine="700"/>
      </w:pPr>
      <w:r>
        <w:rPr>
          <w:rStyle w:val="aff3"/>
        </w:rPr>
        <w:lastRenderedPageBreak/>
        <w:t>Теневыносливые</w:t>
      </w:r>
      <w:r>
        <w:t xml:space="preserve"> (традесканция, африканская фиалка, монстера или</w:t>
      </w:r>
      <w:r>
        <w:rPr>
          <w:rStyle w:val="1"/>
        </w:rPr>
        <w:t xml:space="preserve"> </w:t>
      </w:r>
      <w:r>
        <w:t>другие, характерные для данной местности).</w:t>
      </w:r>
    </w:p>
    <w:p w:rsidR="00E01778" w:rsidRDefault="000F00F3">
      <w:pPr>
        <w:pStyle w:val="62"/>
        <w:shd w:val="clear" w:color="auto" w:fill="auto"/>
        <w:ind w:left="20" w:firstLine="700"/>
      </w:pPr>
      <w:r>
        <w:rPr>
          <w:rStyle w:val="aff3"/>
        </w:rPr>
        <w:t>Влаголюбивые</w:t>
      </w:r>
      <w:r>
        <w:t xml:space="preserve"> (циперус, аспарагус).</w:t>
      </w:r>
    </w:p>
    <w:p w:rsidR="00E01778" w:rsidRDefault="000F00F3">
      <w:pPr>
        <w:pStyle w:val="62"/>
        <w:shd w:val="clear" w:color="auto" w:fill="auto"/>
        <w:ind w:left="20" w:firstLine="700"/>
      </w:pPr>
      <w:r>
        <w:rPr>
          <w:rStyle w:val="aff3"/>
        </w:rPr>
        <w:t>Засухоустойчивые</w:t>
      </w:r>
      <w:r>
        <w:t xml:space="preserve"> (суккуленты, кактусы).</w:t>
      </w:r>
    </w:p>
    <w:p w:rsidR="00E01778" w:rsidRDefault="000F00F3">
      <w:pPr>
        <w:pStyle w:val="62"/>
        <w:shd w:val="clear" w:color="auto" w:fill="auto"/>
        <w:ind w:left="20" w:right="20" w:firstLine="700"/>
      </w:pPr>
      <w:r>
        <w:t>Особенности внешнего строения и биологические особенности</w:t>
      </w:r>
      <w:r>
        <w:rPr>
          <w:rStyle w:val="1"/>
        </w:rPr>
        <w:t xml:space="preserve"> </w:t>
      </w:r>
      <w:r>
        <w:t>растений. Особенности ухода, выращивания, размножения. Размещение в</w:t>
      </w:r>
      <w:r>
        <w:rPr>
          <w:rStyle w:val="1"/>
        </w:rPr>
        <w:t xml:space="preserve"> </w:t>
      </w:r>
      <w:r>
        <w:t>помещении. Польза, приносимая комнатными растениями. Климат и красота</w:t>
      </w:r>
      <w:r>
        <w:rPr>
          <w:rStyle w:val="1"/>
        </w:rPr>
        <w:t xml:space="preserve"> </w:t>
      </w:r>
      <w:r>
        <w:t>в доме. Фитодизайн: создание уголков отдыха, интерьеров из комнатных</w:t>
      </w:r>
      <w:r>
        <w:rPr>
          <w:rStyle w:val="1"/>
        </w:rPr>
        <w:t xml:space="preserve"> </w:t>
      </w:r>
      <w:r>
        <w:t>растений.</w:t>
      </w:r>
    </w:p>
    <w:p w:rsidR="00E01778" w:rsidRDefault="000F00F3">
      <w:pPr>
        <w:pStyle w:val="62"/>
        <w:shd w:val="clear" w:color="auto" w:fill="auto"/>
        <w:ind w:left="20" w:right="20" w:firstLine="700"/>
      </w:pPr>
      <w:r>
        <w:rPr>
          <w:rStyle w:val="ab"/>
        </w:rPr>
        <w:t>Практические работы.</w:t>
      </w:r>
      <w:r>
        <w:t xml:space="preserve"> Черенкование комнатных растений. Посадка</w:t>
      </w:r>
      <w:r>
        <w:rPr>
          <w:rStyle w:val="1"/>
        </w:rPr>
        <w:t xml:space="preserve"> </w:t>
      </w:r>
      <w:r>
        <w:t>окоренённых черенков. Пересадка и перевалка комнатных растений, уход за</w:t>
      </w:r>
      <w:r>
        <w:rPr>
          <w:rStyle w:val="1"/>
        </w:rPr>
        <w:t xml:space="preserve"> </w:t>
      </w:r>
      <w:r>
        <w:t>комнатными растениями: полив, обрезка. Зарисовка в тетрадях. Составление</w:t>
      </w:r>
      <w:r>
        <w:rPr>
          <w:rStyle w:val="1"/>
        </w:rPr>
        <w:t xml:space="preserve"> </w:t>
      </w:r>
      <w:r>
        <w:t>композиций из комнатных растений.</w:t>
      </w:r>
    </w:p>
    <w:p w:rsidR="00E01778" w:rsidRDefault="000F00F3">
      <w:pPr>
        <w:pStyle w:val="29"/>
        <w:keepNext/>
        <w:keepLines/>
        <w:shd w:val="clear" w:color="auto" w:fill="auto"/>
        <w:spacing w:after="0" w:line="480" w:lineRule="exact"/>
        <w:ind w:left="2860"/>
      </w:pPr>
      <w:bookmarkStart w:id="105" w:name="bookmark105"/>
      <w:r>
        <w:t>Цветочно-декоративные растения</w:t>
      </w:r>
      <w:bookmarkEnd w:id="105"/>
    </w:p>
    <w:p w:rsidR="00E01778" w:rsidRDefault="000F00F3">
      <w:pPr>
        <w:pStyle w:val="62"/>
        <w:shd w:val="clear" w:color="auto" w:fill="auto"/>
        <w:ind w:left="20" w:right="20" w:firstLine="700"/>
      </w:pPr>
      <w:r>
        <w:rPr>
          <w:rStyle w:val="aff3"/>
        </w:rPr>
        <w:t>Однолетние растения:</w:t>
      </w:r>
      <w:r>
        <w:t xml:space="preserve"> настурция (астра, петуния, календула).</w:t>
      </w:r>
      <w:r>
        <w:rPr>
          <w:rStyle w:val="1"/>
        </w:rPr>
        <w:t xml:space="preserve"> </w:t>
      </w:r>
      <w:r>
        <w:t>Особенности внешнего строения. Особенности выращивания. Выращивание</w:t>
      </w:r>
      <w:r>
        <w:rPr>
          <w:rStyle w:val="1"/>
        </w:rPr>
        <w:t xml:space="preserve"> </w:t>
      </w:r>
      <w:r>
        <w:t>через рассаду и прямым посевом в грунт. Размещение и цветнике. Виды</w:t>
      </w:r>
      <w:r>
        <w:rPr>
          <w:rStyle w:val="1"/>
        </w:rPr>
        <w:t xml:space="preserve"> </w:t>
      </w:r>
      <w:r>
        <w:t>цветников, их дизайн.</w:t>
      </w:r>
    </w:p>
    <w:p w:rsidR="00E01778" w:rsidRDefault="000F00F3">
      <w:pPr>
        <w:pStyle w:val="62"/>
        <w:shd w:val="clear" w:color="auto" w:fill="auto"/>
        <w:ind w:left="20" w:right="20" w:firstLine="700"/>
      </w:pPr>
      <w:r>
        <w:rPr>
          <w:rStyle w:val="aff3"/>
        </w:rPr>
        <w:t>Двулетние растения:</w:t>
      </w:r>
      <w:r>
        <w:t xml:space="preserve"> мальва (анютины глазки, маргаритки).</w:t>
      </w:r>
      <w:r>
        <w:rPr>
          <w:rStyle w:val="1"/>
        </w:rPr>
        <w:t xml:space="preserve"> </w:t>
      </w:r>
      <w:r>
        <w:t>Особенности внешнего строения. Особенности выращивания. Различие в</w:t>
      </w:r>
      <w:r>
        <w:rPr>
          <w:rStyle w:val="1"/>
        </w:rPr>
        <w:t xml:space="preserve"> </w:t>
      </w:r>
      <w:r>
        <w:t>способах выращивания однолетних и двулетних цветочных растений.</w:t>
      </w:r>
      <w:r>
        <w:rPr>
          <w:rStyle w:val="1"/>
        </w:rPr>
        <w:t xml:space="preserve"> </w:t>
      </w:r>
      <w:r>
        <w:t>Размещение в цветнике.</w:t>
      </w:r>
    </w:p>
    <w:p w:rsidR="00E01778" w:rsidRDefault="000F00F3">
      <w:pPr>
        <w:pStyle w:val="62"/>
        <w:shd w:val="clear" w:color="auto" w:fill="auto"/>
        <w:ind w:left="20" w:firstLine="700"/>
      </w:pPr>
      <w:r>
        <w:rPr>
          <w:rStyle w:val="aff3"/>
        </w:rPr>
        <w:t>Многолетние растения:</w:t>
      </w:r>
      <w:r>
        <w:t xml:space="preserve"> флоксы (пионы, георгины).</w:t>
      </w:r>
    </w:p>
    <w:p w:rsidR="00E01778" w:rsidRDefault="000F00F3">
      <w:pPr>
        <w:pStyle w:val="62"/>
        <w:shd w:val="clear" w:color="auto" w:fill="auto"/>
        <w:ind w:left="20" w:right="20" w:firstLine="700"/>
      </w:pPr>
      <w:r>
        <w:t>Особенности внешнего строения. Выращивание. Размещение в</w:t>
      </w:r>
      <w:r>
        <w:rPr>
          <w:rStyle w:val="1"/>
        </w:rPr>
        <w:t xml:space="preserve"> </w:t>
      </w:r>
      <w:r>
        <w:t>цветнике. Другие виды многолетних цветочно-декоративных растений</w:t>
      </w:r>
      <w:r>
        <w:rPr>
          <w:rStyle w:val="1"/>
        </w:rPr>
        <w:t xml:space="preserve"> </w:t>
      </w:r>
      <w:r>
        <w:t>(тюльпаны, нарциссы). Цветы в жизни человека.</w:t>
      </w:r>
    </w:p>
    <w:p w:rsidR="00E01778" w:rsidRDefault="000F00F3">
      <w:pPr>
        <w:pStyle w:val="29"/>
        <w:keepNext/>
        <w:keepLines/>
        <w:shd w:val="clear" w:color="auto" w:fill="auto"/>
        <w:spacing w:after="0" w:line="480" w:lineRule="exact"/>
        <w:ind w:left="4120"/>
      </w:pPr>
      <w:bookmarkStart w:id="106" w:name="bookmark106"/>
      <w:r>
        <w:t>Растения поля</w:t>
      </w:r>
      <w:bookmarkEnd w:id="106"/>
    </w:p>
    <w:p w:rsidR="00E01778" w:rsidRDefault="000F00F3">
      <w:pPr>
        <w:pStyle w:val="62"/>
        <w:shd w:val="clear" w:color="auto" w:fill="auto"/>
        <w:ind w:left="20" w:right="20" w:firstLine="700"/>
      </w:pPr>
      <w:r>
        <w:rPr>
          <w:rStyle w:val="aff3"/>
        </w:rPr>
        <w:t>Хлебные (злаковые) растения:</w:t>
      </w:r>
      <w:r>
        <w:t xml:space="preserve"> пшеница, рожь, овес, кукуруза или</w:t>
      </w:r>
      <w:r>
        <w:rPr>
          <w:rStyle w:val="1"/>
        </w:rPr>
        <w:t xml:space="preserve"> </w:t>
      </w:r>
      <w:r>
        <w:t>другие злаковые культуры. Труд хлебороба. Отношение к хлебу, уважение к</w:t>
      </w:r>
      <w:r>
        <w:rPr>
          <w:rStyle w:val="1"/>
        </w:rPr>
        <w:t xml:space="preserve"> </w:t>
      </w:r>
      <w:r>
        <w:t>людям, его выращивающим.</w:t>
      </w:r>
    </w:p>
    <w:p w:rsidR="00E01778" w:rsidRDefault="000F00F3">
      <w:pPr>
        <w:pStyle w:val="62"/>
        <w:shd w:val="clear" w:color="auto" w:fill="auto"/>
        <w:ind w:left="20" w:right="20" w:firstLine="700"/>
      </w:pPr>
      <w:r>
        <w:rPr>
          <w:rStyle w:val="aff3"/>
        </w:rPr>
        <w:t>Технические культуры:</w:t>
      </w:r>
      <w:r>
        <w:t xml:space="preserve"> сахарная свекла, лен, хлопчатник, картофель,</w:t>
      </w:r>
      <w:r>
        <w:rPr>
          <w:rStyle w:val="1"/>
        </w:rPr>
        <w:t xml:space="preserve"> </w:t>
      </w:r>
      <w:r>
        <w:t>подсолнечник.</w:t>
      </w:r>
    </w:p>
    <w:p w:rsidR="00E01778" w:rsidRDefault="000F00F3">
      <w:pPr>
        <w:pStyle w:val="62"/>
        <w:shd w:val="clear" w:color="auto" w:fill="auto"/>
        <w:ind w:left="20" w:right="20" w:firstLine="700"/>
      </w:pPr>
      <w:r>
        <w:lastRenderedPageBreak/>
        <w:t>Особенности внешнего строения этих растений. Их биологические</w:t>
      </w:r>
      <w:r>
        <w:rPr>
          <w:rStyle w:val="1"/>
        </w:rPr>
        <w:t xml:space="preserve"> </w:t>
      </w:r>
      <w:r>
        <w:t>особенности. Выращивание полевых растений: посев, посадка, уход, уборка.</w:t>
      </w:r>
      <w:r>
        <w:rPr>
          <w:rStyle w:val="1"/>
        </w:rPr>
        <w:t xml:space="preserve"> </w:t>
      </w:r>
      <w:r>
        <w:t>Использование в народном хозяйстве. Одежда из льна и хлопка.</w:t>
      </w:r>
    </w:p>
    <w:p w:rsidR="00E01778" w:rsidRDefault="000F00F3">
      <w:pPr>
        <w:pStyle w:val="81"/>
        <w:shd w:val="clear" w:color="auto" w:fill="auto"/>
        <w:ind w:left="20" w:firstLine="700"/>
      </w:pPr>
      <w:r>
        <w:rPr>
          <w:rStyle w:val="82"/>
        </w:rPr>
        <w:t>Сорные растения полей и огородов:</w:t>
      </w:r>
      <w:r>
        <w:rPr>
          <w:rStyle w:val="8f0"/>
        </w:rPr>
        <w:t xml:space="preserve"> осот, пырей, лебеда.</w:t>
      </w:r>
    </w:p>
    <w:p w:rsidR="00E01778" w:rsidRDefault="000F00F3">
      <w:pPr>
        <w:pStyle w:val="62"/>
        <w:shd w:val="clear" w:color="auto" w:fill="auto"/>
        <w:ind w:left="20" w:firstLine="700"/>
      </w:pPr>
      <w:r>
        <w:t>Внешний вид. Борьба с сорными растениями.</w:t>
      </w:r>
    </w:p>
    <w:p w:rsidR="00E01778" w:rsidRDefault="000F00F3">
      <w:pPr>
        <w:pStyle w:val="29"/>
        <w:keepNext/>
        <w:keepLines/>
        <w:shd w:val="clear" w:color="auto" w:fill="auto"/>
        <w:spacing w:after="0" w:line="480" w:lineRule="exact"/>
        <w:ind w:left="3800"/>
      </w:pPr>
      <w:bookmarkStart w:id="107" w:name="bookmark107"/>
      <w:r>
        <w:t>Овощные растения</w:t>
      </w:r>
      <w:bookmarkEnd w:id="107"/>
    </w:p>
    <w:p w:rsidR="00E01778" w:rsidRDefault="000F00F3">
      <w:pPr>
        <w:pStyle w:val="62"/>
        <w:shd w:val="clear" w:color="auto" w:fill="auto"/>
        <w:ind w:left="20" w:right="20" w:firstLine="700"/>
      </w:pPr>
      <w:r>
        <w:rPr>
          <w:rStyle w:val="aff3"/>
        </w:rPr>
        <w:t>Однолетние овощные растения:</w:t>
      </w:r>
      <w:r>
        <w:t xml:space="preserve"> огурец, помидор (горох, фасоль,</w:t>
      </w:r>
      <w:r>
        <w:rPr>
          <w:rStyle w:val="1"/>
        </w:rPr>
        <w:t xml:space="preserve"> </w:t>
      </w:r>
      <w:r>
        <w:t>баклажан, перец, редис, укроп — по выбору учителя).</w:t>
      </w:r>
    </w:p>
    <w:p w:rsidR="00E01778" w:rsidRDefault="000F00F3">
      <w:pPr>
        <w:pStyle w:val="62"/>
        <w:shd w:val="clear" w:color="auto" w:fill="auto"/>
        <w:ind w:left="20" w:firstLine="700"/>
      </w:pPr>
      <w:r>
        <w:rPr>
          <w:rStyle w:val="aff3"/>
        </w:rPr>
        <w:t>Двулетние овощные растения:</w:t>
      </w:r>
      <w:r>
        <w:t xml:space="preserve"> морковь, свекла, капуста, петрушка.</w:t>
      </w:r>
    </w:p>
    <w:p w:rsidR="00E01778" w:rsidRDefault="000F00F3">
      <w:pPr>
        <w:pStyle w:val="81"/>
        <w:shd w:val="clear" w:color="auto" w:fill="auto"/>
        <w:ind w:left="20" w:firstLine="700"/>
      </w:pPr>
      <w:r>
        <w:rPr>
          <w:rStyle w:val="82"/>
        </w:rPr>
        <w:t>Многолетние овощные растения:</w:t>
      </w:r>
      <w:r>
        <w:rPr>
          <w:rStyle w:val="8f0"/>
        </w:rPr>
        <w:t xml:space="preserve"> лук.</w:t>
      </w:r>
    </w:p>
    <w:p w:rsidR="00E01778" w:rsidRDefault="000F00F3">
      <w:pPr>
        <w:pStyle w:val="62"/>
        <w:shd w:val="clear" w:color="auto" w:fill="auto"/>
        <w:ind w:left="20" w:right="20" w:firstLine="700"/>
      </w:pPr>
      <w:r>
        <w:t>Особенности внешнего строения этих растений, биологические</w:t>
      </w:r>
      <w:r>
        <w:rPr>
          <w:rStyle w:val="1"/>
        </w:rPr>
        <w:t xml:space="preserve"> </w:t>
      </w:r>
      <w:r>
        <w:t>особенности выращивания. Развитие растений от семени до семени.</w:t>
      </w:r>
    </w:p>
    <w:p w:rsidR="00E01778" w:rsidRDefault="000F00F3">
      <w:pPr>
        <w:pStyle w:val="62"/>
        <w:shd w:val="clear" w:color="auto" w:fill="auto"/>
        <w:ind w:left="20" w:firstLine="700"/>
      </w:pPr>
      <w:r>
        <w:t>Выращивание: посев, уход, уборка.</w:t>
      </w:r>
    </w:p>
    <w:p w:rsidR="00E01778" w:rsidRDefault="000F00F3">
      <w:pPr>
        <w:pStyle w:val="62"/>
        <w:shd w:val="clear" w:color="auto" w:fill="auto"/>
        <w:ind w:left="20" w:firstLine="700"/>
      </w:pPr>
      <w:r>
        <w:t>Польза овощных растений. Овощи — источник здоровья (витамины).</w:t>
      </w:r>
    </w:p>
    <w:p w:rsidR="00E01778" w:rsidRDefault="000F00F3">
      <w:pPr>
        <w:pStyle w:val="62"/>
        <w:shd w:val="clear" w:color="auto" w:fill="auto"/>
        <w:ind w:left="20" w:firstLine="700"/>
      </w:pPr>
      <w:r>
        <w:t>Использование человеком. Блюда, приготавливаемые из овощей.</w:t>
      </w:r>
    </w:p>
    <w:p w:rsidR="00E01778" w:rsidRDefault="000F00F3">
      <w:pPr>
        <w:pStyle w:val="62"/>
        <w:shd w:val="clear" w:color="auto" w:fill="auto"/>
        <w:ind w:left="20" w:right="20" w:firstLine="700"/>
      </w:pPr>
      <w:r>
        <w:rPr>
          <w:rStyle w:val="ab"/>
        </w:rPr>
        <w:t>Практические работы:</w:t>
      </w:r>
      <w:r>
        <w:t xml:space="preserve"> выращивание рассады. Определение основных</w:t>
      </w:r>
      <w:r>
        <w:rPr>
          <w:rStyle w:val="1"/>
        </w:rPr>
        <w:t xml:space="preserve"> </w:t>
      </w:r>
      <w:r>
        <w:t>групп семян овощных растений. Посадка, прополка, уход за овощными</w:t>
      </w:r>
      <w:r>
        <w:rPr>
          <w:rStyle w:val="1"/>
        </w:rPr>
        <w:t xml:space="preserve"> </w:t>
      </w:r>
      <w:r>
        <w:t>растениями на пришкольном участке, сбор урожая.</w:t>
      </w:r>
    </w:p>
    <w:p w:rsidR="00E01778" w:rsidRDefault="000F00F3">
      <w:pPr>
        <w:pStyle w:val="29"/>
        <w:keepNext/>
        <w:keepLines/>
        <w:shd w:val="clear" w:color="auto" w:fill="auto"/>
        <w:spacing w:after="0" w:line="480" w:lineRule="exact"/>
        <w:ind w:left="4140"/>
      </w:pPr>
      <w:bookmarkStart w:id="108" w:name="bookmark108"/>
      <w:r>
        <w:t>Растения сада</w:t>
      </w:r>
      <w:bookmarkEnd w:id="108"/>
    </w:p>
    <w:p w:rsidR="00E01778" w:rsidRDefault="000F00F3">
      <w:pPr>
        <w:pStyle w:val="62"/>
        <w:shd w:val="clear" w:color="auto" w:fill="auto"/>
        <w:ind w:left="20" w:right="20" w:firstLine="700"/>
      </w:pPr>
      <w:r>
        <w:t>Яблоня, груша, вишня, смородина, крыжовник, земляника (абрикосы,</w:t>
      </w:r>
      <w:r>
        <w:rPr>
          <w:rStyle w:val="1"/>
        </w:rPr>
        <w:t xml:space="preserve"> </w:t>
      </w:r>
      <w:r>
        <w:t>персики — для южных регионов).</w:t>
      </w:r>
    </w:p>
    <w:p w:rsidR="00E01778" w:rsidRDefault="000F00F3">
      <w:pPr>
        <w:pStyle w:val="62"/>
        <w:shd w:val="clear" w:color="auto" w:fill="auto"/>
        <w:ind w:left="20" w:right="20" w:firstLine="700"/>
      </w:pPr>
      <w:r>
        <w:t>Биологические особенности растений сада: созревание</w:t>
      </w:r>
      <w:r>
        <w:rPr>
          <w:rStyle w:val="affa"/>
        </w:rPr>
        <w:t xml:space="preserve"> плодов.</w:t>
      </w:r>
      <w:r>
        <w:rPr>
          <w:rStyle w:val="affb"/>
        </w:rPr>
        <w:t xml:space="preserve"> </w:t>
      </w:r>
      <w:r>
        <w:t>особенности размножения. Вредители сада, способы борьбы с ними.</w:t>
      </w:r>
    </w:p>
    <w:p w:rsidR="00E01778" w:rsidRDefault="000F00F3">
      <w:pPr>
        <w:pStyle w:val="62"/>
        <w:shd w:val="clear" w:color="auto" w:fill="auto"/>
        <w:ind w:right="20" w:firstLine="700"/>
      </w:pPr>
      <w:r>
        <w:t>Способы уборки и использования плодов и ягод. Польза свежих</w:t>
      </w:r>
      <w:r>
        <w:rPr>
          <w:rStyle w:val="1"/>
        </w:rPr>
        <w:t xml:space="preserve"> </w:t>
      </w:r>
      <w:r>
        <w:t>фруктов и ягод. Заготовки на зиму.</w:t>
      </w:r>
    </w:p>
    <w:p w:rsidR="00E01778" w:rsidRDefault="000F00F3">
      <w:pPr>
        <w:pStyle w:val="62"/>
        <w:shd w:val="clear" w:color="auto" w:fill="auto"/>
        <w:ind w:right="20" w:firstLine="700"/>
      </w:pPr>
      <w:r>
        <w:rPr>
          <w:rStyle w:val="ab"/>
        </w:rPr>
        <w:t>Практические работы в саду:</w:t>
      </w:r>
      <w:r>
        <w:t xml:space="preserve"> вскапывание приствольных кругов</w:t>
      </w:r>
      <w:r>
        <w:rPr>
          <w:rStyle w:val="1"/>
        </w:rPr>
        <w:t xml:space="preserve"> </w:t>
      </w:r>
      <w:r>
        <w:t>плодовых деревьев. Рыхление междурядий на делянках земляники. Уборка</w:t>
      </w:r>
      <w:r>
        <w:rPr>
          <w:rStyle w:val="1"/>
        </w:rPr>
        <w:t xml:space="preserve"> </w:t>
      </w:r>
      <w:r>
        <w:t>прошлогодней листвы. Беление стволов плодовых деревьев.</w:t>
      </w:r>
      <w:r>
        <w:rPr>
          <w:rStyle w:val="ab"/>
        </w:rPr>
        <w:t xml:space="preserve"> Экскурсия</w:t>
      </w:r>
      <w:r>
        <w:t xml:space="preserve"> в</w:t>
      </w:r>
      <w:r>
        <w:rPr>
          <w:rStyle w:val="1"/>
        </w:rPr>
        <w:t xml:space="preserve"> </w:t>
      </w:r>
      <w:r>
        <w:t>цветущий сад.</w:t>
      </w:r>
    </w:p>
    <w:p w:rsidR="00E01778" w:rsidRDefault="000F00F3">
      <w:pPr>
        <w:pStyle w:val="29"/>
        <w:keepNext/>
        <w:keepLines/>
        <w:shd w:val="clear" w:color="auto" w:fill="auto"/>
        <w:spacing w:after="0" w:line="480" w:lineRule="exact"/>
        <w:ind w:right="20"/>
        <w:jc w:val="center"/>
      </w:pPr>
      <w:bookmarkStart w:id="109" w:name="bookmark109"/>
      <w:r>
        <w:lastRenderedPageBreak/>
        <w:t>ЖИВОТНЫЕ</w:t>
      </w:r>
      <w:r>
        <w:rPr>
          <w:rStyle w:val="2a"/>
        </w:rPr>
        <w:t xml:space="preserve"> </w:t>
      </w:r>
      <w:r>
        <w:t>Введение</w:t>
      </w:r>
      <w:bookmarkEnd w:id="109"/>
    </w:p>
    <w:p w:rsidR="00E01778" w:rsidRDefault="000F00F3">
      <w:pPr>
        <w:pStyle w:val="62"/>
        <w:shd w:val="clear" w:color="auto" w:fill="auto"/>
        <w:ind w:right="20" w:firstLine="700"/>
      </w:pPr>
      <w:r>
        <w:rPr>
          <w:rStyle w:val="aff3"/>
        </w:rPr>
        <w:t>Разнообразие животного мира.</w:t>
      </w:r>
      <w:r>
        <w:t xml:space="preserve"> Позвоночные и беспозвоночные</w:t>
      </w:r>
      <w:r>
        <w:rPr>
          <w:rStyle w:val="1"/>
        </w:rPr>
        <w:t xml:space="preserve"> </w:t>
      </w:r>
      <w:r>
        <w:t>животные. Дикие и домашние животные.</w:t>
      </w:r>
    </w:p>
    <w:p w:rsidR="00E01778" w:rsidRDefault="000F00F3">
      <w:pPr>
        <w:pStyle w:val="62"/>
        <w:shd w:val="clear" w:color="auto" w:fill="auto"/>
        <w:ind w:right="20" w:firstLine="700"/>
      </w:pPr>
      <w:r>
        <w:rPr>
          <w:rStyle w:val="aff3"/>
        </w:rPr>
        <w:t>Места обитания животных</w:t>
      </w:r>
      <w:r>
        <w:t xml:space="preserve"> и приспособленность их к условиям</w:t>
      </w:r>
      <w:r>
        <w:rPr>
          <w:rStyle w:val="1"/>
        </w:rPr>
        <w:t xml:space="preserve"> </w:t>
      </w:r>
      <w:r>
        <w:t>жизни (форма тела, покров, способ передвижения, дыхание, окраска:</w:t>
      </w:r>
      <w:r>
        <w:rPr>
          <w:rStyle w:val="1"/>
        </w:rPr>
        <w:t xml:space="preserve"> </w:t>
      </w:r>
      <w:r>
        <w:t>защитная, предостерегающая).</w:t>
      </w:r>
    </w:p>
    <w:p w:rsidR="00E01778" w:rsidRDefault="000F00F3">
      <w:pPr>
        <w:pStyle w:val="62"/>
        <w:shd w:val="clear" w:color="auto" w:fill="auto"/>
        <w:ind w:right="20" w:firstLine="700"/>
      </w:pPr>
      <w:r>
        <w:rPr>
          <w:rStyle w:val="aff3"/>
        </w:rPr>
        <w:t>Значение животных и их охрана.</w:t>
      </w:r>
      <w:r>
        <w:t xml:space="preserve"> Животные, занесенные в Красную</w:t>
      </w:r>
      <w:r>
        <w:rPr>
          <w:rStyle w:val="1"/>
        </w:rPr>
        <w:t xml:space="preserve"> </w:t>
      </w:r>
      <w:r>
        <w:t>книгу.</w:t>
      </w:r>
    </w:p>
    <w:p w:rsidR="00E01778" w:rsidRDefault="000F00F3">
      <w:pPr>
        <w:pStyle w:val="29"/>
        <w:keepNext/>
        <w:keepLines/>
        <w:shd w:val="clear" w:color="auto" w:fill="auto"/>
        <w:spacing w:after="0" w:line="480" w:lineRule="exact"/>
        <w:ind w:right="20"/>
        <w:jc w:val="center"/>
      </w:pPr>
      <w:bookmarkStart w:id="110" w:name="bookmark110"/>
      <w:r>
        <w:t>Беспозвоночные животные</w:t>
      </w:r>
      <w:bookmarkEnd w:id="110"/>
    </w:p>
    <w:p w:rsidR="00E01778" w:rsidRDefault="000F00F3">
      <w:pPr>
        <w:pStyle w:val="62"/>
        <w:shd w:val="clear" w:color="auto" w:fill="auto"/>
        <w:ind w:right="20" w:firstLine="700"/>
      </w:pPr>
      <w:r>
        <w:t>Общие признаки беспозвоночных (отсутствие позвоночника и</w:t>
      </w:r>
      <w:r>
        <w:rPr>
          <w:rStyle w:val="1"/>
        </w:rPr>
        <w:t xml:space="preserve"> </w:t>
      </w:r>
      <w:r>
        <w:t>внутреннего скелета).</w:t>
      </w:r>
    </w:p>
    <w:p w:rsidR="00E01778" w:rsidRDefault="000F00F3">
      <w:pPr>
        <w:pStyle w:val="62"/>
        <w:shd w:val="clear" w:color="auto" w:fill="auto"/>
        <w:ind w:right="20"/>
        <w:jc w:val="center"/>
      </w:pPr>
      <w:r>
        <w:t>Многообразие беспозвоночных; черви, медузы, раки, пауки, насекомые.</w:t>
      </w:r>
    </w:p>
    <w:p w:rsidR="00E01778" w:rsidRDefault="000F00F3">
      <w:pPr>
        <w:pStyle w:val="81"/>
        <w:shd w:val="clear" w:color="auto" w:fill="auto"/>
        <w:ind w:firstLine="700"/>
      </w:pPr>
      <w:r>
        <w:rPr>
          <w:rStyle w:val="82"/>
        </w:rPr>
        <w:t>Дождевой червь.</w:t>
      </w:r>
    </w:p>
    <w:p w:rsidR="00E01778" w:rsidRDefault="000F00F3">
      <w:pPr>
        <w:pStyle w:val="62"/>
        <w:shd w:val="clear" w:color="auto" w:fill="auto"/>
        <w:ind w:right="20" w:firstLine="700"/>
      </w:pPr>
      <w:r>
        <w:t>Внешний вид дождевого червя, образ жизни, питание, особенности</w:t>
      </w:r>
      <w:r>
        <w:rPr>
          <w:rStyle w:val="1"/>
        </w:rPr>
        <w:t xml:space="preserve"> </w:t>
      </w:r>
      <w:r>
        <w:t>дыхания, способ передвижения. Роль дождевого червя в почвообразовании.</w:t>
      </w:r>
    </w:p>
    <w:p w:rsidR="00E01778" w:rsidRDefault="000F00F3">
      <w:pPr>
        <w:pStyle w:val="62"/>
        <w:shd w:val="clear" w:color="auto" w:fill="auto"/>
        <w:ind w:firstLine="700"/>
      </w:pPr>
      <w:r>
        <w:rPr>
          <w:rStyle w:val="ab"/>
        </w:rPr>
        <w:t>Демонстрация</w:t>
      </w:r>
      <w:r>
        <w:t xml:space="preserve"> живого объекта или влажного препарата.</w:t>
      </w:r>
    </w:p>
    <w:p w:rsidR="00E01778" w:rsidRDefault="000F00F3">
      <w:pPr>
        <w:pStyle w:val="81"/>
        <w:shd w:val="clear" w:color="auto" w:fill="auto"/>
        <w:ind w:firstLine="700"/>
      </w:pPr>
      <w:r>
        <w:rPr>
          <w:rStyle w:val="82"/>
        </w:rPr>
        <w:t>Насекомые.</w:t>
      </w:r>
    </w:p>
    <w:p w:rsidR="00E01778" w:rsidRDefault="000F00F3">
      <w:pPr>
        <w:pStyle w:val="62"/>
        <w:shd w:val="clear" w:color="auto" w:fill="auto"/>
        <w:ind w:right="20" w:firstLine="700"/>
      </w:pPr>
      <w:r>
        <w:t>Многообразие насекомых (стрекозы, тараканы и др.). Различие по</w:t>
      </w:r>
      <w:r>
        <w:rPr>
          <w:rStyle w:val="1"/>
        </w:rPr>
        <w:t xml:space="preserve"> </w:t>
      </w:r>
      <w:r>
        <w:t>внешнему виду, местам обитания, питанию.</w:t>
      </w:r>
    </w:p>
    <w:p w:rsidR="00E01778" w:rsidRDefault="000F00F3">
      <w:pPr>
        <w:pStyle w:val="62"/>
        <w:shd w:val="clear" w:color="auto" w:fill="auto"/>
        <w:ind w:right="20" w:firstLine="700"/>
      </w:pPr>
      <w:r>
        <w:rPr>
          <w:rStyle w:val="aff3"/>
        </w:rPr>
        <w:t>Бабочки.</w:t>
      </w:r>
      <w:r>
        <w:t xml:space="preserve"> Отличительные признаки. Размножение и развитие (яйца,</w:t>
      </w:r>
      <w:r>
        <w:rPr>
          <w:rStyle w:val="1"/>
        </w:rPr>
        <w:t xml:space="preserve"> </w:t>
      </w:r>
      <w:r>
        <w:t>гусеница, куколка). Характеристика на примере одной из бабочек. Павлиний</w:t>
      </w:r>
      <w:r>
        <w:rPr>
          <w:rStyle w:val="1"/>
        </w:rPr>
        <w:t xml:space="preserve"> </w:t>
      </w:r>
      <w:r>
        <w:t>глаз, траурница, адмирал и др. Их значение. Яблонная плодожорка, бабочка-</w:t>
      </w:r>
      <w:r>
        <w:rPr>
          <w:rStyle w:val="1"/>
        </w:rPr>
        <w:t xml:space="preserve"> </w:t>
      </w:r>
      <w:r>
        <w:t>капустница. Наносимый вред. Меры борьбы.</w:t>
      </w:r>
    </w:p>
    <w:p w:rsidR="00E01778" w:rsidRDefault="000F00F3">
      <w:pPr>
        <w:pStyle w:val="62"/>
        <w:shd w:val="clear" w:color="auto" w:fill="auto"/>
        <w:ind w:left="20" w:right="20" w:firstLine="700"/>
      </w:pPr>
      <w:r>
        <w:rPr>
          <w:rStyle w:val="aff3"/>
        </w:rPr>
        <w:t>Тутовый шелкопряд.</w:t>
      </w:r>
      <w:r>
        <w:t xml:space="preserve"> Внешний вид, образ жизни, питание, способ</w:t>
      </w:r>
      <w:r>
        <w:rPr>
          <w:rStyle w:val="1"/>
        </w:rPr>
        <w:t xml:space="preserve"> </w:t>
      </w:r>
      <w:r>
        <w:t>передвижения, польза, разведение.</w:t>
      </w:r>
    </w:p>
    <w:p w:rsidR="00E01778" w:rsidRDefault="000F00F3">
      <w:pPr>
        <w:pStyle w:val="62"/>
        <w:shd w:val="clear" w:color="auto" w:fill="auto"/>
        <w:ind w:left="20" w:right="20" w:firstLine="700"/>
      </w:pPr>
      <w:r>
        <w:rPr>
          <w:rStyle w:val="aff3"/>
        </w:rPr>
        <w:t>Жуки.</w:t>
      </w:r>
      <w:r>
        <w:t xml:space="preserve"> Отличительные признаки. Значение в природе. Размножение и</w:t>
      </w:r>
      <w:r>
        <w:rPr>
          <w:rStyle w:val="1"/>
        </w:rPr>
        <w:t xml:space="preserve"> </w:t>
      </w:r>
      <w:r>
        <w:t>развитие. Сравнительная характеристика (майский жук, колорадский жук,</w:t>
      </w:r>
      <w:r>
        <w:rPr>
          <w:rStyle w:val="1"/>
        </w:rPr>
        <w:t xml:space="preserve"> </w:t>
      </w:r>
      <w:r>
        <w:t>божья коровка или другие — по выбору учителя).</w:t>
      </w:r>
    </w:p>
    <w:p w:rsidR="00E01778" w:rsidRDefault="000F00F3">
      <w:pPr>
        <w:pStyle w:val="62"/>
        <w:shd w:val="clear" w:color="auto" w:fill="auto"/>
        <w:ind w:left="20" w:right="20" w:firstLine="700"/>
      </w:pPr>
      <w:r>
        <w:rPr>
          <w:rStyle w:val="aff3"/>
        </w:rPr>
        <w:t>Комнатная муха.</w:t>
      </w:r>
      <w:r>
        <w:t xml:space="preserve"> Характерные особенности. Вред. Меры борьбы.</w:t>
      </w:r>
      <w:r>
        <w:rPr>
          <w:rStyle w:val="1"/>
        </w:rPr>
        <w:t xml:space="preserve"> </w:t>
      </w:r>
      <w:r>
        <w:t>Правила гигиены.</w:t>
      </w:r>
    </w:p>
    <w:p w:rsidR="00E01778" w:rsidRDefault="000F00F3">
      <w:pPr>
        <w:pStyle w:val="62"/>
        <w:shd w:val="clear" w:color="auto" w:fill="auto"/>
        <w:ind w:left="20" w:right="20" w:firstLine="700"/>
      </w:pPr>
      <w:r>
        <w:rPr>
          <w:rStyle w:val="aff3"/>
        </w:rPr>
        <w:lastRenderedPageBreak/>
        <w:t>Медоносная пчела.</w:t>
      </w:r>
      <w:r>
        <w:t xml:space="preserve"> Внешнее строение. Жизнь пчелиной семьи (состав</w:t>
      </w:r>
      <w:r>
        <w:rPr>
          <w:rStyle w:val="1"/>
        </w:rPr>
        <w:t xml:space="preserve"> </w:t>
      </w:r>
      <w:r>
        <w:t>семьи). Разведение пчел (пчеловодство). Использование продуктов</w:t>
      </w:r>
      <w:r>
        <w:rPr>
          <w:rStyle w:val="1"/>
        </w:rPr>
        <w:t xml:space="preserve"> </w:t>
      </w:r>
      <w:r>
        <w:t>пчеловодства (целебные свойства меда, пыльцы, прополиса).</w:t>
      </w:r>
    </w:p>
    <w:p w:rsidR="00E01778" w:rsidRDefault="000F00F3">
      <w:pPr>
        <w:pStyle w:val="62"/>
        <w:shd w:val="clear" w:color="auto" w:fill="auto"/>
        <w:ind w:left="20" w:right="20" w:firstLine="700"/>
      </w:pPr>
      <w:r>
        <w:rPr>
          <w:rStyle w:val="aff3"/>
        </w:rPr>
        <w:t>Муравьи</w:t>
      </w:r>
      <w:r>
        <w:t xml:space="preserve"> — санитары леса. Внешний вид. Состав семьи. Особенности</w:t>
      </w:r>
      <w:r>
        <w:rPr>
          <w:rStyle w:val="1"/>
        </w:rPr>
        <w:t xml:space="preserve"> </w:t>
      </w:r>
      <w:r>
        <w:t>жизни. Польза. Правила поведения в лесу. Охрана муравейников.</w:t>
      </w:r>
    </w:p>
    <w:p w:rsidR="00E01778" w:rsidRDefault="000F00F3">
      <w:pPr>
        <w:pStyle w:val="62"/>
        <w:shd w:val="clear" w:color="auto" w:fill="auto"/>
        <w:ind w:left="20" w:right="20" w:firstLine="700"/>
      </w:pPr>
      <w:r>
        <w:rPr>
          <w:rStyle w:val="ab"/>
        </w:rPr>
        <w:t>Демонстрация</w:t>
      </w:r>
      <w:r>
        <w:t xml:space="preserve"> живых насекомых, коллекций насекомых — вредителей</w:t>
      </w:r>
      <w:r>
        <w:rPr>
          <w:rStyle w:val="1"/>
        </w:rPr>
        <w:t xml:space="preserve"> </w:t>
      </w:r>
      <w:r>
        <w:t>сельскохозяйственных растений, показ видеофильмов.</w:t>
      </w:r>
    </w:p>
    <w:p w:rsidR="00E01778" w:rsidRDefault="000F00F3">
      <w:pPr>
        <w:pStyle w:val="62"/>
        <w:shd w:val="clear" w:color="auto" w:fill="auto"/>
        <w:ind w:left="20" w:firstLine="700"/>
      </w:pPr>
      <w:r>
        <w:rPr>
          <w:rStyle w:val="ab"/>
        </w:rPr>
        <w:t>Практическая работа.</w:t>
      </w:r>
      <w:r>
        <w:t xml:space="preserve"> Зарисовка насекомых в тетрадях.</w:t>
      </w:r>
    </w:p>
    <w:p w:rsidR="00E01778" w:rsidRDefault="000F00F3">
      <w:pPr>
        <w:pStyle w:val="62"/>
        <w:shd w:val="clear" w:color="auto" w:fill="auto"/>
        <w:ind w:left="20" w:firstLine="700"/>
      </w:pPr>
      <w:r>
        <w:rPr>
          <w:rStyle w:val="ab"/>
        </w:rPr>
        <w:t>Экскурсия</w:t>
      </w:r>
      <w:r>
        <w:t xml:space="preserve"> в природу для наблюдения за насекомыми.</w:t>
      </w:r>
    </w:p>
    <w:p w:rsidR="00E01778" w:rsidRDefault="000F00F3">
      <w:pPr>
        <w:pStyle w:val="62"/>
        <w:shd w:val="clear" w:color="auto" w:fill="auto"/>
        <w:ind w:left="20" w:right="20" w:firstLine="700"/>
        <w:jc w:val="left"/>
      </w:pPr>
      <w:r>
        <w:rPr>
          <w:rStyle w:val="ac"/>
        </w:rPr>
        <w:t>Позвоночные животные</w:t>
      </w:r>
      <w:r>
        <w:rPr>
          <w:rStyle w:val="aff9"/>
        </w:rPr>
        <w:t xml:space="preserve"> </w:t>
      </w:r>
      <w:r>
        <w:t>Общие признаки позвоночных животных. Наличие позвоночника и</w:t>
      </w:r>
      <w:r>
        <w:rPr>
          <w:rStyle w:val="1"/>
        </w:rPr>
        <w:t xml:space="preserve"> </w:t>
      </w:r>
      <w:r>
        <w:t>внутреннего скелета.</w:t>
      </w:r>
    </w:p>
    <w:p w:rsidR="00E01778" w:rsidRDefault="000F00F3">
      <w:pPr>
        <w:pStyle w:val="62"/>
        <w:shd w:val="clear" w:color="auto" w:fill="auto"/>
        <w:ind w:left="20" w:right="20" w:firstLine="700"/>
      </w:pPr>
      <w:r>
        <w:t>Классификация животных: рыбы, земноводные, пресмыкающиеся,</w:t>
      </w:r>
      <w:r>
        <w:rPr>
          <w:rStyle w:val="1"/>
        </w:rPr>
        <w:t xml:space="preserve"> </w:t>
      </w:r>
      <w:r>
        <w:t>птицы, млекопитающие.</w:t>
      </w:r>
    </w:p>
    <w:p w:rsidR="00E01778" w:rsidRDefault="000F00F3">
      <w:pPr>
        <w:pStyle w:val="122"/>
        <w:keepNext/>
        <w:keepLines/>
        <w:shd w:val="clear" w:color="auto" w:fill="auto"/>
        <w:ind w:left="4680"/>
        <w:jc w:val="left"/>
      </w:pPr>
      <w:bookmarkStart w:id="111" w:name="bookmark111"/>
      <w:r>
        <w:t>Рыбы</w:t>
      </w:r>
      <w:bookmarkEnd w:id="111"/>
    </w:p>
    <w:p w:rsidR="00E01778" w:rsidRDefault="000F00F3">
      <w:pPr>
        <w:pStyle w:val="62"/>
        <w:shd w:val="clear" w:color="auto" w:fill="auto"/>
        <w:ind w:left="20" w:firstLine="700"/>
      </w:pPr>
      <w:r>
        <w:t>Общие признаки рыб. Среда обитания.</w:t>
      </w:r>
    </w:p>
    <w:p w:rsidR="00E01778" w:rsidRDefault="000F00F3">
      <w:pPr>
        <w:pStyle w:val="62"/>
        <w:shd w:val="clear" w:color="auto" w:fill="auto"/>
        <w:ind w:left="20" w:firstLine="700"/>
      </w:pPr>
      <w:r>
        <w:rPr>
          <w:rStyle w:val="aff3"/>
        </w:rPr>
        <w:t>Речные рыбы</w:t>
      </w:r>
      <w:r>
        <w:t xml:space="preserve"> (пресноводные): окунь, щука, карп.</w:t>
      </w:r>
    </w:p>
    <w:p w:rsidR="00E01778" w:rsidRDefault="000F00F3">
      <w:pPr>
        <w:pStyle w:val="62"/>
        <w:shd w:val="clear" w:color="auto" w:fill="auto"/>
        <w:ind w:left="20" w:right="20" w:firstLine="700"/>
        <w:sectPr w:rsidR="00E01778">
          <w:footerReference w:type="even" r:id="rId89"/>
          <w:footerReference w:type="default" r:id="rId90"/>
          <w:pgSz w:w="16837" w:h="23810"/>
          <w:pgMar w:top="4423" w:right="3858" w:bottom="5117" w:left="3106" w:header="0" w:footer="3" w:gutter="0"/>
          <w:cols w:space="720"/>
          <w:noEndnote/>
          <w:docGrid w:linePitch="360"/>
        </w:sectPr>
      </w:pPr>
      <w:r>
        <w:rPr>
          <w:rStyle w:val="aff3"/>
        </w:rPr>
        <w:t>Морские рыбы:</w:t>
      </w:r>
      <w:r>
        <w:t xml:space="preserve"> треска, сельдь или другие, обитающие в данной</w:t>
      </w:r>
      <w:r>
        <w:rPr>
          <w:rStyle w:val="1"/>
        </w:rPr>
        <w:t xml:space="preserve"> </w:t>
      </w:r>
      <w:r>
        <w:t>местности.</w:t>
      </w:r>
    </w:p>
    <w:p w:rsidR="00E01778" w:rsidRDefault="000F00F3">
      <w:pPr>
        <w:pStyle w:val="62"/>
        <w:shd w:val="clear" w:color="auto" w:fill="auto"/>
        <w:ind w:right="20" w:firstLine="700"/>
      </w:pPr>
      <w:r>
        <w:lastRenderedPageBreak/>
        <w:t>Внешнее строение, образ жизни, питание (особенности питания</w:t>
      </w:r>
      <w:r>
        <w:rPr>
          <w:rStyle w:val="1"/>
        </w:rPr>
        <w:t xml:space="preserve"> </w:t>
      </w:r>
      <w:r>
        <w:t>хищных рыб), дыхание, способ передвижения. Размножение рыб.</w:t>
      </w:r>
      <w:r>
        <w:rPr>
          <w:rStyle w:val="1"/>
        </w:rPr>
        <w:t xml:space="preserve"> </w:t>
      </w:r>
      <w:r>
        <w:t>Рыбоводство (разведение рыбы, ее охрана и рациональное использование).</w:t>
      </w:r>
      <w:r>
        <w:rPr>
          <w:rStyle w:val="1"/>
        </w:rPr>
        <w:t xml:space="preserve"> </w:t>
      </w:r>
      <w:r>
        <w:t>Рыболовство. Рациональное использование.</w:t>
      </w:r>
    </w:p>
    <w:p w:rsidR="00E01778" w:rsidRDefault="000F00F3">
      <w:pPr>
        <w:pStyle w:val="62"/>
        <w:shd w:val="clear" w:color="auto" w:fill="auto"/>
        <w:ind w:right="20" w:firstLine="700"/>
      </w:pPr>
      <w:r>
        <w:rPr>
          <w:rStyle w:val="aff3"/>
        </w:rPr>
        <w:t>Домашний аквариум.</w:t>
      </w:r>
      <w:r>
        <w:t xml:space="preserve"> Виды аквариумных рыб. Среда обитания</w:t>
      </w:r>
      <w:r>
        <w:rPr>
          <w:rStyle w:val="1"/>
        </w:rPr>
        <w:t xml:space="preserve"> </w:t>
      </w:r>
      <w:r>
        <w:t>(освещение, температура воды). Особенности размножения (живородящие).</w:t>
      </w:r>
      <w:r>
        <w:rPr>
          <w:rStyle w:val="1"/>
        </w:rPr>
        <w:t xml:space="preserve"> </w:t>
      </w:r>
      <w:r>
        <w:t>Питание. Кормление (виды корма), уход.</w:t>
      </w:r>
    </w:p>
    <w:p w:rsidR="00E01778" w:rsidRDefault="000F00F3">
      <w:pPr>
        <w:pStyle w:val="62"/>
        <w:shd w:val="clear" w:color="auto" w:fill="auto"/>
        <w:ind w:firstLine="700"/>
      </w:pPr>
      <w:r>
        <w:rPr>
          <w:rStyle w:val="ab"/>
        </w:rPr>
        <w:t>Демонстрация</w:t>
      </w:r>
      <w:r>
        <w:t xml:space="preserve"> живых рыб и наблюдение за ними.</w:t>
      </w:r>
    </w:p>
    <w:p w:rsidR="00E01778" w:rsidRDefault="000F00F3">
      <w:pPr>
        <w:pStyle w:val="62"/>
        <w:shd w:val="clear" w:color="auto" w:fill="auto"/>
        <w:ind w:right="20" w:firstLine="700"/>
      </w:pPr>
      <w:r>
        <w:rPr>
          <w:rStyle w:val="ab"/>
        </w:rPr>
        <w:t>Экскурсия</w:t>
      </w:r>
      <w:r>
        <w:t xml:space="preserve"> к водоему для наблюдений за рыбной ловлей (в зависимости</w:t>
      </w:r>
      <w:r>
        <w:rPr>
          <w:rStyle w:val="1"/>
        </w:rPr>
        <w:t xml:space="preserve"> </w:t>
      </w:r>
      <w:r>
        <w:t>от местных условий).</w:t>
      </w:r>
    </w:p>
    <w:p w:rsidR="00E01778" w:rsidRDefault="000F00F3">
      <w:pPr>
        <w:pStyle w:val="122"/>
        <w:keepNext/>
        <w:keepLines/>
        <w:shd w:val="clear" w:color="auto" w:fill="auto"/>
        <w:ind w:left="4220"/>
        <w:jc w:val="left"/>
      </w:pPr>
      <w:bookmarkStart w:id="112" w:name="bookmark112"/>
      <w:r>
        <w:t>Земноводные</w:t>
      </w:r>
      <w:bookmarkEnd w:id="112"/>
    </w:p>
    <w:p w:rsidR="00E01778" w:rsidRDefault="000F00F3">
      <w:pPr>
        <w:pStyle w:val="62"/>
        <w:shd w:val="clear" w:color="auto" w:fill="auto"/>
        <w:ind w:firstLine="700"/>
      </w:pPr>
      <w:r>
        <w:t>Общие признаки земноводных.</w:t>
      </w:r>
    </w:p>
    <w:p w:rsidR="00E01778" w:rsidRDefault="000F00F3">
      <w:pPr>
        <w:pStyle w:val="62"/>
        <w:shd w:val="clear" w:color="auto" w:fill="auto"/>
        <w:ind w:right="20" w:firstLine="700"/>
      </w:pPr>
      <w:r>
        <w:rPr>
          <w:rStyle w:val="aff3"/>
        </w:rPr>
        <w:t>Лягушка.</w:t>
      </w:r>
      <w:r>
        <w:t xml:space="preserve"> Место обитания, образ жизни. Внешнее строение, способ</w:t>
      </w:r>
      <w:r>
        <w:rPr>
          <w:rStyle w:val="1"/>
        </w:rPr>
        <w:t xml:space="preserve"> </w:t>
      </w:r>
      <w:r>
        <w:t>передвижения. Питание, дыхание, размножение (цикл развития).</w:t>
      </w:r>
    </w:p>
    <w:p w:rsidR="00E01778" w:rsidRDefault="000F00F3">
      <w:pPr>
        <w:pStyle w:val="62"/>
        <w:shd w:val="clear" w:color="auto" w:fill="auto"/>
        <w:ind w:right="20" w:firstLine="700"/>
      </w:pPr>
      <w:r>
        <w:t>Знакомство с многообразием земноводных (жаба, тритон, саламандра).</w:t>
      </w:r>
      <w:r>
        <w:rPr>
          <w:rStyle w:val="1"/>
        </w:rPr>
        <w:t xml:space="preserve"> </w:t>
      </w:r>
      <w:r>
        <w:t>Особенности внешнего вида и образа жизни. Значение в природе.</w:t>
      </w:r>
    </w:p>
    <w:p w:rsidR="00E01778" w:rsidRDefault="000F00F3">
      <w:pPr>
        <w:pStyle w:val="62"/>
        <w:shd w:val="clear" w:color="auto" w:fill="auto"/>
        <w:ind w:firstLine="700"/>
      </w:pPr>
      <w:r>
        <w:t>Черты сходства и различия земноводных и рыб.</w:t>
      </w:r>
    </w:p>
    <w:p w:rsidR="00E01778" w:rsidRDefault="000F00F3">
      <w:pPr>
        <w:pStyle w:val="62"/>
        <w:shd w:val="clear" w:color="auto" w:fill="auto"/>
        <w:ind w:firstLine="700"/>
      </w:pPr>
      <w:r>
        <w:t>Польза земноводных и их охрана.</w:t>
      </w:r>
    </w:p>
    <w:p w:rsidR="00E01778" w:rsidRDefault="000F00F3">
      <w:pPr>
        <w:pStyle w:val="62"/>
        <w:shd w:val="clear" w:color="auto" w:fill="auto"/>
        <w:ind w:firstLine="700"/>
      </w:pPr>
      <w:r>
        <w:rPr>
          <w:rStyle w:val="ab"/>
        </w:rPr>
        <w:t>Демонстрация</w:t>
      </w:r>
      <w:r>
        <w:t xml:space="preserve"> живой лягушки или влажного препарата.</w:t>
      </w:r>
    </w:p>
    <w:p w:rsidR="00E01778" w:rsidRDefault="000F00F3">
      <w:pPr>
        <w:pStyle w:val="62"/>
        <w:shd w:val="clear" w:color="auto" w:fill="auto"/>
        <w:ind w:right="20" w:firstLine="700"/>
      </w:pPr>
      <w:r>
        <w:rPr>
          <w:rStyle w:val="ab"/>
        </w:rPr>
        <w:t>Практические работы.</w:t>
      </w:r>
      <w:r>
        <w:t xml:space="preserve"> Зарисовка в тетрадях. Черчение таблицы</w:t>
      </w:r>
      <w:r>
        <w:rPr>
          <w:rStyle w:val="1"/>
        </w:rPr>
        <w:t xml:space="preserve"> </w:t>
      </w:r>
      <w:r>
        <w:t>(сходство и различие).</w:t>
      </w:r>
    </w:p>
    <w:p w:rsidR="00E01778" w:rsidRDefault="000F00F3">
      <w:pPr>
        <w:pStyle w:val="122"/>
        <w:keepNext/>
        <w:keepLines/>
        <w:shd w:val="clear" w:color="auto" w:fill="auto"/>
        <w:ind w:left="3900"/>
        <w:jc w:val="left"/>
      </w:pPr>
      <w:bookmarkStart w:id="113" w:name="bookmark113"/>
      <w:r>
        <w:t>Пресмыкающиеся</w:t>
      </w:r>
      <w:bookmarkEnd w:id="113"/>
    </w:p>
    <w:p w:rsidR="00E01778" w:rsidRDefault="000F00F3">
      <w:pPr>
        <w:pStyle w:val="62"/>
        <w:shd w:val="clear" w:color="auto" w:fill="auto"/>
        <w:ind w:right="20" w:firstLine="700"/>
      </w:pPr>
      <w:r>
        <w:t>Общие признаки пресмыкающихся. Внешнее строение, питание,</w:t>
      </w:r>
      <w:r>
        <w:rPr>
          <w:rStyle w:val="1"/>
        </w:rPr>
        <w:t xml:space="preserve"> </w:t>
      </w:r>
      <w:r>
        <w:t>дыхание. Размножение пресмыкающихся (цикл развития).</w:t>
      </w:r>
    </w:p>
    <w:p w:rsidR="00E01778" w:rsidRDefault="000F00F3">
      <w:pPr>
        <w:pStyle w:val="62"/>
        <w:shd w:val="clear" w:color="auto" w:fill="auto"/>
        <w:ind w:firstLine="700"/>
      </w:pPr>
      <w:r>
        <w:rPr>
          <w:rStyle w:val="aff3"/>
        </w:rPr>
        <w:t>Ящерица</w:t>
      </w:r>
      <w:r>
        <w:t xml:space="preserve"> прыткая. Места обитания, образ жизни, особенности питания.</w:t>
      </w:r>
    </w:p>
    <w:p w:rsidR="00E01778" w:rsidRDefault="000F00F3">
      <w:pPr>
        <w:pStyle w:val="62"/>
        <w:shd w:val="clear" w:color="auto" w:fill="auto"/>
        <w:ind w:right="20" w:firstLine="700"/>
      </w:pPr>
      <w:r>
        <w:rPr>
          <w:rStyle w:val="aff3"/>
        </w:rPr>
        <w:t>Змеи.</w:t>
      </w:r>
      <w:r>
        <w:t xml:space="preserve"> Отличительные особенности животных. Сравнительная</w:t>
      </w:r>
      <w:r>
        <w:rPr>
          <w:rStyle w:val="1"/>
        </w:rPr>
        <w:t xml:space="preserve"> </w:t>
      </w:r>
      <w:r>
        <w:t>характеристика: гадюка, уж (места обитания, питание, размножение и</w:t>
      </w:r>
      <w:r>
        <w:rPr>
          <w:rStyle w:val="1"/>
        </w:rPr>
        <w:t xml:space="preserve"> </w:t>
      </w:r>
      <w:r>
        <w:t>развитие, отличительные признаки). Использование змеиного яда в</w:t>
      </w:r>
      <w:r>
        <w:rPr>
          <w:rStyle w:val="1"/>
        </w:rPr>
        <w:t xml:space="preserve"> </w:t>
      </w:r>
      <w:r>
        <w:t>медицине. Скорая помощь при укусах змей.</w:t>
      </w:r>
    </w:p>
    <w:p w:rsidR="00E01778" w:rsidRDefault="000F00F3">
      <w:pPr>
        <w:pStyle w:val="56"/>
        <w:shd w:val="clear" w:color="auto" w:fill="auto"/>
        <w:spacing w:line="230" w:lineRule="exact"/>
        <w:ind w:left="4540"/>
      </w:pPr>
      <w:r>
        <w:rPr>
          <w:rStyle w:val="58"/>
        </w:rPr>
        <w:t>169</w:t>
      </w:r>
    </w:p>
    <w:p w:rsidR="00E01778" w:rsidRDefault="000F00F3">
      <w:pPr>
        <w:pStyle w:val="62"/>
        <w:shd w:val="clear" w:color="auto" w:fill="auto"/>
        <w:ind w:left="20" w:right="40" w:firstLine="680"/>
      </w:pPr>
      <w:r>
        <w:rPr>
          <w:rStyle w:val="aff3"/>
        </w:rPr>
        <w:lastRenderedPageBreak/>
        <w:t>Черепахи, крокодилы.</w:t>
      </w:r>
      <w:r>
        <w:t xml:space="preserve"> Отличительные признаки, среда обитания,</w:t>
      </w:r>
      <w:r>
        <w:rPr>
          <w:rStyle w:val="1"/>
        </w:rPr>
        <w:t xml:space="preserve"> </w:t>
      </w:r>
      <w:r>
        <w:t>питание, размножение и развитие.</w:t>
      </w:r>
    </w:p>
    <w:p w:rsidR="00E01778" w:rsidRDefault="000F00F3">
      <w:pPr>
        <w:pStyle w:val="62"/>
        <w:shd w:val="clear" w:color="auto" w:fill="auto"/>
        <w:ind w:left="20" w:right="40" w:firstLine="680"/>
      </w:pPr>
      <w:r>
        <w:t>Сравнительная характеристика пресмыкающихся и земноводных (по</w:t>
      </w:r>
      <w:r>
        <w:rPr>
          <w:rStyle w:val="1"/>
        </w:rPr>
        <w:t xml:space="preserve"> </w:t>
      </w:r>
      <w:r>
        <w:t>внешнему виду, образу жизни, циклу развития).</w:t>
      </w:r>
    </w:p>
    <w:p w:rsidR="00E01778" w:rsidRDefault="000F00F3">
      <w:pPr>
        <w:pStyle w:val="62"/>
        <w:shd w:val="clear" w:color="auto" w:fill="auto"/>
        <w:ind w:left="20" w:right="40" w:firstLine="680"/>
      </w:pPr>
      <w:r>
        <w:rPr>
          <w:rStyle w:val="ab"/>
        </w:rPr>
        <w:t>Демонстрация</w:t>
      </w:r>
      <w:r>
        <w:t xml:space="preserve"> живой черепахи или влажных препаратов змей. Показ</w:t>
      </w:r>
      <w:r>
        <w:rPr>
          <w:rStyle w:val="1"/>
        </w:rPr>
        <w:t xml:space="preserve"> </w:t>
      </w:r>
      <w:r>
        <w:t>кино- и видеофильмов.</w:t>
      </w:r>
    </w:p>
    <w:p w:rsidR="00E01778" w:rsidRDefault="000F00F3">
      <w:pPr>
        <w:pStyle w:val="62"/>
        <w:shd w:val="clear" w:color="auto" w:fill="auto"/>
        <w:ind w:left="20" w:firstLine="680"/>
      </w:pPr>
      <w:r>
        <w:rPr>
          <w:rStyle w:val="ab"/>
        </w:rPr>
        <w:t>Практические работы.</w:t>
      </w:r>
      <w:r>
        <w:t xml:space="preserve"> Зарисовки в тетрадях. Черчение таблицы.</w:t>
      </w:r>
    </w:p>
    <w:p w:rsidR="00E01778" w:rsidRDefault="000F00F3">
      <w:pPr>
        <w:pStyle w:val="122"/>
        <w:keepNext/>
        <w:keepLines/>
        <w:shd w:val="clear" w:color="auto" w:fill="auto"/>
        <w:ind w:left="4560"/>
        <w:jc w:val="left"/>
      </w:pPr>
      <w:bookmarkStart w:id="114" w:name="bookmark114"/>
      <w:r>
        <w:t>Птицы</w:t>
      </w:r>
      <w:bookmarkEnd w:id="114"/>
    </w:p>
    <w:p w:rsidR="00E01778" w:rsidRDefault="000F00F3">
      <w:pPr>
        <w:pStyle w:val="62"/>
        <w:shd w:val="clear" w:color="auto" w:fill="auto"/>
        <w:ind w:left="20" w:right="40" w:firstLine="680"/>
      </w:pPr>
      <w:r>
        <w:rPr>
          <w:rStyle w:val="aff3"/>
        </w:rPr>
        <w:t>Дикие птицы.</w:t>
      </w:r>
      <w:r>
        <w:t xml:space="preserve"> Общая характеристика птиц: наличие крыльев, пуха и</w:t>
      </w:r>
      <w:r>
        <w:rPr>
          <w:rStyle w:val="1"/>
        </w:rPr>
        <w:t xml:space="preserve"> </w:t>
      </w:r>
      <w:r>
        <w:t>перьев на теле. Особенности размножения: кладка яиц и выведение птенцов.</w:t>
      </w:r>
    </w:p>
    <w:p w:rsidR="00E01778" w:rsidRDefault="000F00F3">
      <w:pPr>
        <w:pStyle w:val="62"/>
        <w:shd w:val="clear" w:color="auto" w:fill="auto"/>
        <w:ind w:left="20" w:right="40" w:firstLine="680"/>
      </w:pPr>
      <w:r>
        <w:t>Многообразие птиц, среда обитания, образ жизни, питание,</w:t>
      </w:r>
      <w:r>
        <w:rPr>
          <w:rStyle w:val="1"/>
        </w:rPr>
        <w:t xml:space="preserve"> </w:t>
      </w:r>
      <w:r>
        <w:t>приспособление к среде обитания. Птицы перелетные и неперелетные</w:t>
      </w:r>
      <w:r>
        <w:rPr>
          <w:rStyle w:val="1"/>
        </w:rPr>
        <w:t xml:space="preserve"> </w:t>
      </w:r>
      <w:r>
        <w:t>(зимующие, оседлые).</w:t>
      </w:r>
    </w:p>
    <w:p w:rsidR="00E01778" w:rsidRDefault="000F00F3">
      <w:pPr>
        <w:pStyle w:val="62"/>
        <w:shd w:val="clear" w:color="auto" w:fill="auto"/>
        <w:ind w:left="20" w:firstLine="680"/>
      </w:pPr>
      <w:r>
        <w:rPr>
          <w:rStyle w:val="aff3"/>
        </w:rPr>
        <w:t>Птицы леса:</w:t>
      </w:r>
      <w:r>
        <w:t xml:space="preserve"> большой пестрый дятел, синица.</w:t>
      </w:r>
    </w:p>
    <w:p w:rsidR="00E01778" w:rsidRDefault="000F00F3">
      <w:pPr>
        <w:pStyle w:val="81"/>
        <w:shd w:val="clear" w:color="auto" w:fill="auto"/>
        <w:ind w:left="20" w:firstLine="680"/>
      </w:pPr>
      <w:r>
        <w:rPr>
          <w:rStyle w:val="82"/>
        </w:rPr>
        <w:t>Хищные птицы:</w:t>
      </w:r>
      <w:r>
        <w:rPr>
          <w:rStyle w:val="8f0"/>
        </w:rPr>
        <w:t xml:space="preserve"> сова, орел.</w:t>
      </w:r>
    </w:p>
    <w:p w:rsidR="00E01778" w:rsidRDefault="000F00F3">
      <w:pPr>
        <w:pStyle w:val="81"/>
        <w:shd w:val="clear" w:color="auto" w:fill="auto"/>
        <w:ind w:left="20" w:firstLine="680"/>
      </w:pPr>
      <w:r>
        <w:rPr>
          <w:rStyle w:val="82"/>
        </w:rPr>
        <w:t>Птицы, кормящиеся в воздухе:</w:t>
      </w:r>
      <w:r>
        <w:rPr>
          <w:rStyle w:val="8f0"/>
        </w:rPr>
        <w:t xml:space="preserve"> ласточка, стриж.</w:t>
      </w:r>
    </w:p>
    <w:p w:rsidR="00E01778" w:rsidRDefault="000F00F3">
      <w:pPr>
        <w:pStyle w:val="62"/>
        <w:shd w:val="clear" w:color="auto" w:fill="auto"/>
        <w:ind w:left="20" w:firstLine="680"/>
      </w:pPr>
      <w:r>
        <w:rPr>
          <w:rStyle w:val="aff3"/>
        </w:rPr>
        <w:t>Водоплавающие птицы:</w:t>
      </w:r>
      <w:r>
        <w:t xml:space="preserve"> утка-кряква, лебедь, пеликан.</w:t>
      </w:r>
    </w:p>
    <w:p w:rsidR="00E01778" w:rsidRDefault="000F00F3">
      <w:pPr>
        <w:pStyle w:val="62"/>
        <w:shd w:val="clear" w:color="auto" w:fill="auto"/>
        <w:ind w:left="20" w:right="40" w:firstLine="680"/>
      </w:pPr>
      <w:r>
        <w:rPr>
          <w:rStyle w:val="aff3"/>
        </w:rPr>
        <w:t>Птицы, обитающие близ жилища человека:</w:t>
      </w:r>
      <w:r>
        <w:t xml:space="preserve"> голубь, ворона, воробей,</w:t>
      </w:r>
      <w:r>
        <w:rPr>
          <w:rStyle w:val="1"/>
        </w:rPr>
        <w:t xml:space="preserve"> </w:t>
      </w:r>
      <w:r>
        <w:t>трясогузка или другие местные представители пернатых.</w:t>
      </w:r>
    </w:p>
    <w:p w:rsidR="00E01778" w:rsidRDefault="000F00F3">
      <w:pPr>
        <w:pStyle w:val="62"/>
        <w:shd w:val="clear" w:color="auto" w:fill="auto"/>
        <w:ind w:left="20" w:right="40" w:firstLine="680"/>
      </w:pPr>
      <w:r>
        <w:t>Особенности образа жизни каждой группы птиц. Гнездование и забота</w:t>
      </w:r>
      <w:r>
        <w:rPr>
          <w:rStyle w:val="1"/>
        </w:rPr>
        <w:t xml:space="preserve"> </w:t>
      </w:r>
      <w:r>
        <w:t>о потомстве. Охрана птиц.</w:t>
      </w:r>
    </w:p>
    <w:p w:rsidR="00E01778" w:rsidRDefault="000F00F3">
      <w:pPr>
        <w:pStyle w:val="62"/>
        <w:shd w:val="clear" w:color="auto" w:fill="auto"/>
        <w:ind w:left="20" w:firstLine="680"/>
      </w:pPr>
      <w:r>
        <w:rPr>
          <w:rStyle w:val="aff3"/>
        </w:rPr>
        <w:t>Птицы в живом уголке.</w:t>
      </w:r>
      <w:r>
        <w:t xml:space="preserve"> Попугаи, канарейки, щеглы. Уход за ними.</w:t>
      </w:r>
    </w:p>
    <w:p w:rsidR="00E01778" w:rsidRDefault="000F00F3">
      <w:pPr>
        <w:pStyle w:val="62"/>
        <w:shd w:val="clear" w:color="auto" w:fill="auto"/>
        <w:ind w:left="20" w:right="40" w:firstLine="680"/>
      </w:pPr>
      <w:r>
        <w:rPr>
          <w:rStyle w:val="aff3"/>
        </w:rPr>
        <w:t>Домашние птицы.</w:t>
      </w:r>
      <w:r>
        <w:t xml:space="preserve"> Курица, гусь, утка, индюшка. Особенности внешнего</w:t>
      </w:r>
      <w:r>
        <w:rPr>
          <w:rStyle w:val="1"/>
        </w:rPr>
        <w:t xml:space="preserve"> </w:t>
      </w:r>
      <w:r>
        <w:t>строения, питания, размножения и развития. Строение яйца (на примере</w:t>
      </w:r>
      <w:r>
        <w:rPr>
          <w:rStyle w:val="1"/>
        </w:rPr>
        <w:t xml:space="preserve"> </w:t>
      </w:r>
      <w:r>
        <w:t>куриного). Уход за домашними птицами. Содержание, кормление, разведение.</w:t>
      </w:r>
      <w:r>
        <w:rPr>
          <w:rStyle w:val="1"/>
        </w:rPr>
        <w:t xml:space="preserve"> </w:t>
      </w:r>
      <w:r>
        <w:t>Значение птицеводства.</w:t>
      </w:r>
    </w:p>
    <w:p w:rsidR="00E01778" w:rsidRDefault="000F00F3">
      <w:pPr>
        <w:pStyle w:val="62"/>
        <w:shd w:val="clear" w:color="auto" w:fill="auto"/>
        <w:ind w:left="20" w:right="40" w:firstLine="680"/>
      </w:pPr>
      <w:r>
        <w:rPr>
          <w:rStyle w:val="ab"/>
        </w:rPr>
        <w:t>Демонстрация</w:t>
      </w:r>
      <w:r>
        <w:t xml:space="preserve"> скелета курицы, чучел птиц. Прослушивание голосов</w:t>
      </w:r>
      <w:r>
        <w:rPr>
          <w:rStyle w:val="1"/>
        </w:rPr>
        <w:t xml:space="preserve"> </w:t>
      </w:r>
      <w:r>
        <w:t>птиц. Показ видеофильмов.</w:t>
      </w:r>
    </w:p>
    <w:p w:rsidR="00E01778" w:rsidRDefault="000F00F3">
      <w:pPr>
        <w:pStyle w:val="62"/>
        <w:shd w:val="clear" w:color="auto" w:fill="auto"/>
        <w:ind w:left="20" w:right="20" w:firstLine="700"/>
      </w:pPr>
      <w:r>
        <w:rPr>
          <w:rStyle w:val="ab"/>
        </w:rPr>
        <w:t>Экскурсия</w:t>
      </w:r>
      <w:r>
        <w:t xml:space="preserve"> с целью наблюдения за поведением птиц в природе (или</w:t>
      </w:r>
      <w:r>
        <w:rPr>
          <w:rStyle w:val="1"/>
        </w:rPr>
        <w:t xml:space="preserve"> </w:t>
      </w:r>
      <w:r>
        <w:t>экскурсия на птицеферму).</w:t>
      </w:r>
    </w:p>
    <w:p w:rsidR="00E01778" w:rsidRDefault="000F00F3">
      <w:pPr>
        <w:pStyle w:val="62"/>
        <w:shd w:val="clear" w:color="auto" w:fill="auto"/>
        <w:ind w:left="20" w:right="20" w:firstLine="700"/>
      </w:pPr>
      <w:r>
        <w:rPr>
          <w:rStyle w:val="ab"/>
        </w:rPr>
        <w:lastRenderedPageBreak/>
        <w:t>Практические работы.</w:t>
      </w:r>
      <w:r>
        <w:t xml:space="preserve"> Подкормка зимующих птиц. Наблюдение и</w:t>
      </w:r>
      <w:r>
        <w:rPr>
          <w:rStyle w:val="1"/>
        </w:rPr>
        <w:t xml:space="preserve"> </w:t>
      </w:r>
      <w:r>
        <w:t>уход за птицами в живом уголке.</w:t>
      </w:r>
    </w:p>
    <w:p w:rsidR="00E01778" w:rsidRDefault="000F00F3">
      <w:pPr>
        <w:pStyle w:val="122"/>
        <w:keepNext/>
        <w:keepLines/>
        <w:shd w:val="clear" w:color="auto" w:fill="auto"/>
        <w:ind w:left="3220"/>
        <w:jc w:val="left"/>
      </w:pPr>
      <w:bookmarkStart w:id="115" w:name="bookmark115"/>
      <w:r>
        <w:t>Млекопитающие животные</w:t>
      </w:r>
      <w:bookmarkEnd w:id="115"/>
    </w:p>
    <w:p w:rsidR="00E01778" w:rsidRDefault="000F00F3">
      <w:pPr>
        <w:pStyle w:val="62"/>
        <w:shd w:val="clear" w:color="auto" w:fill="auto"/>
        <w:ind w:left="20" w:right="20" w:firstLine="700"/>
      </w:pPr>
      <w:r>
        <w:t>Общие сведения. Разнообразие млекопитающих животных. Общие</w:t>
      </w:r>
      <w:r>
        <w:rPr>
          <w:rStyle w:val="1"/>
        </w:rPr>
        <w:t xml:space="preserve"> </w:t>
      </w:r>
      <w:r>
        <w:t>признаки млекопитающих (рождение живых детенышей и вскармливание их</w:t>
      </w:r>
      <w:r>
        <w:rPr>
          <w:rStyle w:val="1"/>
        </w:rPr>
        <w:t xml:space="preserve"> </w:t>
      </w:r>
      <w:r>
        <w:t>молоком).</w:t>
      </w:r>
    </w:p>
    <w:p w:rsidR="00E01778" w:rsidRDefault="000F00F3">
      <w:pPr>
        <w:pStyle w:val="62"/>
        <w:shd w:val="clear" w:color="auto" w:fill="auto"/>
        <w:ind w:left="20" w:right="20" w:firstLine="700"/>
      </w:pPr>
      <w:r>
        <w:t>Классификация млекопитающих животных: дикие (грызуны,</w:t>
      </w:r>
      <w:r>
        <w:rPr>
          <w:rStyle w:val="1"/>
        </w:rPr>
        <w:t xml:space="preserve"> </w:t>
      </w:r>
      <w:r>
        <w:t>зайцеобразные, хищные, пушные звери, морские, приматы) и сель</w:t>
      </w:r>
      <w:r>
        <w:softHyphen/>
        <w:t>скохозяйственные.</w:t>
      </w:r>
    </w:p>
    <w:p w:rsidR="00E01778" w:rsidRDefault="000F00F3">
      <w:pPr>
        <w:pStyle w:val="122"/>
        <w:keepNext/>
        <w:keepLines/>
        <w:shd w:val="clear" w:color="auto" w:fill="auto"/>
        <w:ind w:left="2800"/>
        <w:jc w:val="left"/>
      </w:pPr>
      <w:bookmarkStart w:id="116" w:name="bookmark116"/>
      <w:r>
        <w:t>Дикие млекопитающие животные</w:t>
      </w:r>
      <w:bookmarkEnd w:id="116"/>
    </w:p>
    <w:p w:rsidR="00E01778" w:rsidRDefault="000F00F3">
      <w:pPr>
        <w:pStyle w:val="62"/>
        <w:shd w:val="clear" w:color="auto" w:fill="auto"/>
        <w:ind w:left="20" w:right="20" w:firstLine="700"/>
      </w:pPr>
      <w:r>
        <w:rPr>
          <w:rStyle w:val="aff3"/>
        </w:rPr>
        <w:t>Грызуны.</w:t>
      </w:r>
      <w:r>
        <w:t xml:space="preserve"> Общие признаки грызунов: внешний вид, среда обитания,</w:t>
      </w:r>
      <w:r>
        <w:rPr>
          <w:rStyle w:val="1"/>
        </w:rPr>
        <w:t xml:space="preserve"> </w:t>
      </w:r>
      <w:r>
        <w:t>образ жизни, питание, размножение.</w:t>
      </w:r>
    </w:p>
    <w:p w:rsidR="00E01778" w:rsidRDefault="000F00F3">
      <w:pPr>
        <w:pStyle w:val="62"/>
        <w:shd w:val="clear" w:color="auto" w:fill="auto"/>
        <w:ind w:left="20" w:right="20" w:firstLine="700"/>
      </w:pPr>
      <w:r>
        <w:t>Мышь (полевая и серая полевка), белка, суслик, бобр. Отличительные</w:t>
      </w:r>
      <w:r>
        <w:rPr>
          <w:rStyle w:val="1"/>
        </w:rPr>
        <w:t xml:space="preserve"> </w:t>
      </w:r>
      <w:r>
        <w:t>особенности каждого животного. Значение грызунов в природе и</w:t>
      </w:r>
      <w:r>
        <w:rPr>
          <w:rStyle w:val="1"/>
        </w:rPr>
        <w:t xml:space="preserve"> </w:t>
      </w:r>
      <w:r>
        <w:t>хозяйственной деятельности человека. Польза и вред, приносимые</w:t>
      </w:r>
      <w:r>
        <w:rPr>
          <w:rStyle w:val="1"/>
        </w:rPr>
        <w:t xml:space="preserve"> </w:t>
      </w:r>
      <w:r>
        <w:t>грызунами. Охрана белок и бобров.</w:t>
      </w:r>
    </w:p>
    <w:p w:rsidR="00E01778" w:rsidRDefault="000F00F3">
      <w:pPr>
        <w:pStyle w:val="62"/>
        <w:shd w:val="clear" w:color="auto" w:fill="auto"/>
        <w:ind w:left="20" w:right="20" w:firstLine="700"/>
      </w:pPr>
      <w:r>
        <w:rPr>
          <w:rStyle w:val="aff3"/>
        </w:rPr>
        <w:t>Зайцеобразные.</w:t>
      </w:r>
      <w:r>
        <w:t xml:space="preserve"> Общие признаки: внешний вид, среда обитания, образ</w:t>
      </w:r>
      <w:r>
        <w:rPr>
          <w:rStyle w:val="1"/>
        </w:rPr>
        <w:t xml:space="preserve"> </w:t>
      </w:r>
      <w:r>
        <w:t>жизни, питание, значение в природе (заяц-русак, заяц-беляк).</w:t>
      </w:r>
    </w:p>
    <w:p w:rsidR="00E01778" w:rsidRDefault="000F00F3">
      <w:pPr>
        <w:pStyle w:val="62"/>
        <w:shd w:val="clear" w:color="auto" w:fill="auto"/>
        <w:ind w:left="20" w:right="20" w:firstLine="700"/>
      </w:pPr>
      <w:r>
        <w:rPr>
          <w:rStyle w:val="aff3"/>
        </w:rPr>
        <w:t>Хищные звери.</w:t>
      </w:r>
      <w:r>
        <w:t xml:space="preserve"> Общие признаки хищных зверей. Внешний вид,</w:t>
      </w:r>
      <w:r>
        <w:rPr>
          <w:rStyle w:val="1"/>
        </w:rPr>
        <w:t xml:space="preserve"> </w:t>
      </w:r>
      <w:r>
        <w:t>отличительные особенности. Особенности некоторых из них. Образ жизни.</w:t>
      </w:r>
      <w:r>
        <w:rPr>
          <w:rStyle w:val="1"/>
        </w:rPr>
        <w:t xml:space="preserve"> </w:t>
      </w:r>
      <w:r>
        <w:t>Добыча пиши. Черты сходства и различия.</w:t>
      </w:r>
    </w:p>
    <w:p w:rsidR="00E01778" w:rsidRDefault="000F00F3">
      <w:pPr>
        <w:pStyle w:val="62"/>
        <w:shd w:val="clear" w:color="auto" w:fill="auto"/>
        <w:ind w:left="20" w:firstLine="700"/>
      </w:pPr>
      <w:r>
        <w:rPr>
          <w:rStyle w:val="aff3"/>
        </w:rPr>
        <w:t>Псовые</w:t>
      </w:r>
      <w:r>
        <w:t xml:space="preserve"> (собачьи): волк, лисица.</w:t>
      </w:r>
    </w:p>
    <w:p w:rsidR="00E01778" w:rsidRDefault="000F00F3">
      <w:pPr>
        <w:pStyle w:val="62"/>
        <w:shd w:val="clear" w:color="auto" w:fill="auto"/>
        <w:ind w:left="20" w:firstLine="700"/>
      </w:pPr>
      <w:r>
        <w:rPr>
          <w:rStyle w:val="aff3"/>
        </w:rPr>
        <w:t>Медвежьи:</w:t>
      </w:r>
      <w:r>
        <w:t xml:space="preserve"> медведи (бурый, белый).</w:t>
      </w:r>
    </w:p>
    <w:p w:rsidR="00E01778" w:rsidRDefault="000F00F3">
      <w:pPr>
        <w:pStyle w:val="62"/>
        <w:shd w:val="clear" w:color="auto" w:fill="auto"/>
        <w:ind w:left="20" w:right="20" w:firstLine="700"/>
      </w:pPr>
      <w:r>
        <w:rPr>
          <w:rStyle w:val="aff3"/>
        </w:rPr>
        <w:t>Кошачьи:</w:t>
      </w:r>
      <w:r>
        <w:t xml:space="preserve"> снежный барс, рысь, лев, тигр. Сравнительные ха</w:t>
      </w:r>
      <w:r>
        <w:softHyphen/>
        <w:t>рактеристики.</w:t>
      </w:r>
    </w:p>
    <w:p w:rsidR="00E01778" w:rsidRDefault="000F00F3">
      <w:pPr>
        <w:pStyle w:val="62"/>
        <w:shd w:val="clear" w:color="auto" w:fill="auto"/>
        <w:ind w:left="20" w:right="20" w:firstLine="700"/>
      </w:pPr>
      <w:r>
        <w:rPr>
          <w:rStyle w:val="aff3"/>
        </w:rPr>
        <w:t>Пушные звери:</w:t>
      </w:r>
      <w:r>
        <w:t xml:space="preserve"> соболь, куница, норка, песец. Пушные звери в природе.</w:t>
      </w:r>
      <w:r>
        <w:rPr>
          <w:rStyle w:val="1"/>
        </w:rPr>
        <w:t xml:space="preserve"> </w:t>
      </w:r>
      <w:r>
        <w:t>Разведение на зверофермах.</w:t>
      </w:r>
    </w:p>
    <w:p w:rsidR="00E01778" w:rsidRDefault="000F00F3">
      <w:pPr>
        <w:pStyle w:val="62"/>
        <w:shd w:val="clear" w:color="auto" w:fill="auto"/>
        <w:ind w:left="20" w:right="20" w:firstLine="700"/>
      </w:pPr>
      <w:r>
        <w:rPr>
          <w:rStyle w:val="aff3"/>
        </w:rPr>
        <w:t>Копытные (парнокопытные, непарнокопытные) дикие животные:</w:t>
      </w:r>
      <w:r>
        <w:rPr>
          <w:rStyle w:val="aff8"/>
        </w:rPr>
        <w:t xml:space="preserve"> </w:t>
      </w:r>
      <w:r>
        <w:t>кабан, лось. Общие признаки, внешний вид и отличительные особенности.</w:t>
      </w:r>
      <w:r>
        <w:rPr>
          <w:rStyle w:val="1"/>
        </w:rPr>
        <w:t xml:space="preserve"> </w:t>
      </w:r>
      <w:r>
        <w:t>Образ жизни, питание, места обитания. Охрана животных.</w:t>
      </w:r>
    </w:p>
    <w:p w:rsidR="00E01778" w:rsidRDefault="000F00F3">
      <w:pPr>
        <w:pStyle w:val="62"/>
        <w:shd w:val="clear" w:color="auto" w:fill="auto"/>
        <w:ind w:left="20" w:right="20" w:firstLine="700"/>
      </w:pPr>
      <w:r>
        <w:rPr>
          <w:rStyle w:val="aff3"/>
        </w:rPr>
        <w:lastRenderedPageBreak/>
        <w:t>Морские животные.</w:t>
      </w:r>
      <w:r>
        <w:t xml:space="preserve"> Ластоногие: тюлень, морж. Общие признаки,</w:t>
      </w:r>
      <w:r>
        <w:rPr>
          <w:rStyle w:val="1"/>
        </w:rPr>
        <w:t xml:space="preserve"> </w:t>
      </w:r>
      <w:r>
        <w:t>внешний вид, среда обитания, питание, размножение и развитие.</w:t>
      </w:r>
      <w:r>
        <w:rPr>
          <w:rStyle w:val="1"/>
        </w:rPr>
        <w:t xml:space="preserve"> </w:t>
      </w:r>
      <w:r>
        <w:t>Отличительные особенности, распространение и значение.</w:t>
      </w:r>
    </w:p>
    <w:p w:rsidR="00E01778" w:rsidRDefault="000F00F3">
      <w:pPr>
        <w:pStyle w:val="62"/>
        <w:shd w:val="clear" w:color="auto" w:fill="auto"/>
        <w:ind w:left="20" w:right="20" w:firstLine="700"/>
      </w:pPr>
      <w:r>
        <w:t>Китообразные: кит, дельфин. Внешний вид, места обитания, питание.</w:t>
      </w:r>
      <w:r>
        <w:rPr>
          <w:rStyle w:val="1"/>
        </w:rPr>
        <w:t xml:space="preserve"> </w:t>
      </w:r>
      <w:r>
        <w:t>Способ передвижения. Особенности вскармливания детенышей. Значение</w:t>
      </w:r>
      <w:r>
        <w:rPr>
          <w:rStyle w:val="1"/>
        </w:rPr>
        <w:t xml:space="preserve"> </w:t>
      </w:r>
      <w:r>
        <w:t>китообразных.</w:t>
      </w:r>
    </w:p>
    <w:p w:rsidR="00E01778" w:rsidRDefault="000F00F3">
      <w:pPr>
        <w:pStyle w:val="62"/>
        <w:shd w:val="clear" w:color="auto" w:fill="auto"/>
        <w:ind w:left="20" w:right="20" w:firstLine="700"/>
      </w:pPr>
      <w:r>
        <w:t>Охрана морских млекопитающих. Морские животные, занесенные в</w:t>
      </w:r>
      <w:r>
        <w:rPr>
          <w:rStyle w:val="1"/>
        </w:rPr>
        <w:t xml:space="preserve"> </w:t>
      </w:r>
      <w:r>
        <w:t>Красную книгу (нерпа, пятнистый тюлень и др.).</w:t>
      </w:r>
    </w:p>
    <w:p w:rsidR="00E01778" w:rsidRDefault="000F00F3">
      <w:pPr>
        <w:pStyle w:val="62"/>
        <w:shd w:val="clear" w:color="auto" w:fill="auto"/>
        <w:ind w:left="20" w:right="20" w:firstLine="700"/>
      </w:pPr>
      <w:r>
        <w:rPr>
          <w:rStyle w:val="aff3"/>
        </w:rPr>
        <w:t>Приматы.</w:t>
      </w:r>
      <w:r>
        <w:t xml:space="preserve"> Общая характеристика. Знакомство с отличительными</w:t>
      </w:r>
      <w:r>
        <w:rPr>
          <w:rStyle w:val="1"/>
        </w:rPr>
        <w:t xml:space="preserve"> </w:t>
      </w:r>
      <w:r>
        <w:t>особенностями различных групп. Питание. Уход за потомством. Места</w:t>
      </w:r>
      <w:r>
        <w:rPr>
          <w:rStyle w:val="1"/>
        </w:rPr>
        <w:t xml:space="preserve"> </w:t>
      </w:r>
      <w:r>
        <w:t>обитания.</w:t>
      </w:r>
    </w:p>
    <w:p w:rsidR="00E01778" w:rsidRDefault="000F00F3">
      <w:pPr>
        <w:pStyle w:val="62"/>
        <w:shd w:val="clear" w:color="auto" w:fill="auto"/>
        <w:ind w:left="20" w:firstLine="700"/>
      </w:pPr>
      <w:r>
        <w:rPr>
          <w:rStyle w:val="ab"/>
        </w:rPr>
        <w:t>Демонстрация</w:t>
      </w:r>
      <w:r>
        <w:t xml:space="preserve"> видеофильмов о жизни млекопитающих животных.</w:t>
      </w:r>
    </w:p>
    <w:p w:rsidR="00E01778" w:rsidRDefault="000F00F3">
      <w:pPr>
        <w:pStyle w:val="62"/>
        <w:shd w:val="clear" w:color="auto" w:fill="auto"/>
        <w:ind w:left="20" w:right="20" w:firstLine="700"/>
      </w:pPr>
      <w:r>
        <w:rPr>
          <w:rStyle w:val="ab"/>
        </w:rPr>
        <w:t>Экскурсия</w:t>
      </w:r>
      <w:r>
        <w:t xml:space="preserve"> в зоопарк, краеведческий музей (дельфинарий, морской</w:t>
      </w:r>
      <w:r>
        <w:rPr>
          <w:rStyle w:val="1"/>
        </w:rPr>
        <w:t xml:space="preserve"> </w:t>
      </w:r>
      <w:r>
        <w:t>аквариум).</w:t>
      </w:r>
    </w:p>
    <w:p w:rsidR="00E01778" w:rsidRDefault="000F00F3">
      <w:pPr>
        <w:pStyle w:val="62"/>
        <w:shd w:val="clear" w:color="auto" w:fill="auto"/>
        <w:ind w:left="20" w:firstLine="700"/>
      </w:pPr>
      <w:r>
        <w:rPr>
          <w:rStyle w:val="ab"/>
        </w:rPr>
        <w:t>Практические работы.</w:t>
      </w:r>
      <w:r>
        <w:t xml:space="preserve"> Зарисовки в тетрадях. Игры (зоологическое</w:t>
      </w:r>
    </w:p>
    <w:p w:rsidR="00E01778" w:rsidRDefault="000F00F3">
      <w:pPr>
        <w:pStyle w:val="62"/>
        <w:shd w:val="clear" w:color="auto" w:fill="auto"/>
        <w:ind w:left="20" w:firstLine="700"/>
      </w:pPr>
      <w:r>
        <w:t>лото и др.).</w:t>
      </w:r>
    </w:p>
    <w:p w:rsidR="00E01778" w:rsidRDefault="000F00F3">
      <w:pPr>
        <w:pStyle w:val="122"/>
        <w:keepNext/>
        <w:keepLines/>
        <w:shd w:val="clear" w:color="auto" w:fill="auto"/>
        <w:ind w:left="2900"/>
        <w:jc w:val="left"/>
      </w:pPr>
      <w:bookmarkStart w:id="117" w:name="bookmark117"/>
      <w:r>
        <w:t>Сельскохозяйственные животные</w:t>
      </w:r>
      <w:bookmarkEnd w:id="117"/>
    </w:p>
    <w:p w:rsidR="00E01778" w:rsidRDefault="000F00F3">
      <w:pPr>
        <w:pStyle w:val="62"/>
        <w:shd w:val="clear" w:color="auto" w:fill="auto"/>
        <w:ind w:left="20" w:right="20" w:firstLine="700"/>
      </w:pPr>
      <w:r>
        <w:rPr>
          <w:rStyle w:val="aff3"/>
        </w:rPr>
        <w:t>Кролик.</w:t>
      </w:r>
      <w:r>
        <w:t xml:space="preserve"> Внешний вид и характерные особенности кроликов. Питание.</w:t>
      </w:r>
      <w:r>
        <w:rPr>
          <w:rStyle w:val="1"/>
        </w:rPr>
        <w:t xml:space="preserve"> </w:t>
      </w:r>
      <w:r>
        <w:t>Содержание кроликов. Разведение.</w:t>
      </w:r>
    </w:p>
    <w:p w:rsidR="00E01778" w:rsidRDefault="000F00F3">
      <w:pPr>
        <w:pStyle w:val="62"/>
        <w:shd w:val="clear" w:color="auto" w:fill="auto"/>
        <w:ind w:left="20" w:right="20" w:firstLine="700"/>
      </w:pPr>
      <w:r>
        <w:rPr>
          <w:rStyle w:val="aff3"/>
        </w:rPr>
        <w:t>Корова.</w:t>
      </w:r>
      <w:r>
        <w:t xml:space="preserve"> Отличительные особенности внешнего строения. Особенности</w:t>
      </w:r>
      <w:r>
        <w:rPr>
          <w:rStyle w:val="1"/>
        </w:rPr>
        <w:t xml:space="preserve"> </w:t>
      </w:r>
      <w:r>
        <w:t>питания. Корма для коров. Молочная продуктивность коров. Вскармливание</w:t>
      </w:r>
      <w:r>
        <w:rPr>
          <w:rStyle w:val="1"/>
        </w:rPr>
        <w:t xml:space="preserve"> </w:t>
      </w:r>
      <w:r>
        <w:t>телят. Некоторые местные породы. Современные фермы: содержание коров,</w:t>
      </w:r>
      <w:r>
        <w:rPr>
          <w:rStyle w:val="1"/>
        </w:rPr>
        <w:t xml:space="preserve"> </w:t>
      </w:r>
      <w:r>
        <w:t>телят.</w:t>
      </w:r>
    </w:p>
    <w:p w:rsidR="00E01778" w:rsidRDefault="000F00F3">
      <w:pPr>
        <w:pStyle w:val="62"/>
        <w:shd w:val="clear" w:color="auto" w:fill="auto"/>
        <w:ind w:left="20" w:right="20" w:firstLine="700"/>
      </w:pPr>
      <w:r>
        <w:rPr>
          <w:rStyle w:val="aff3"/>
        </w:rPr>
        <w:t>Овца.</w:t>
      </w:r>
      <w:r>
        <w:t xml:space="preserve"> Характерные особенности внешнего вида. Распространение овец.</w:t>
      </w:r>
      <w:r>
        <w:rPr>
          <w:rStyle w:val="1"/>
        </w:rPr>
        <w:t xml:space="preserve"> </w:t>
      </w:r>
      <w:r>
        <w:t>Питание. Способность</w:t>
      </w:r>
      <w:r>
        <w:rPr>
          <w:rStyle w:val="ac"/>
        </w:rPr>
        <w:t xml:space="preserve"> к</w:t>
      </w:r>
      <w:r>
        <w:t xml:space="preserve"> поеданию низкорослых растений, а также растений,</w:t>
      </w:r>
      <w:r>
        <w:rPr>
          <w:rStyle w:val="1"/>
        </w:rPr>
        <w:t xml:space="preserve"> </w:t>
      </w:r>
      <w:r>
        <w:t>имеющих горький и соленый вкус. Значение овец в экономике страны.</w:t>
      </w:r>
      <w:r>
        <w:rPr>
          <w:rStyle w:val="1"/>
        </w:rPr>
        <w:t xml:space="preserve"> </w:t>
      </w:r>
      <w:r>
        <w:t>Некоторые породы овец. Содержание овец в зимний и летний периоды.</w:t>
      </w:r>
    </w:p>
    <w:p w:rsidR="00E01778" w:rsidRDefault="000F00F3">
      <w:pPr>
        <w:pStyle w:val="62"/>
        <w:shd w:val="clear" w:color="auto" w:fill="auto"/>
        <w:ind w:left="20" w:right="20" w:firstLine="700"/>
      </w:pPr>
      <w:r>
        <w:rPr>
          <w:rStyle w:val="aff3"/>
        </w:rPr>
        <w:t>Свинья.</w:t>
      </w:r>
      <w:r>
        <w:t xml:space="preserve"> Внешнее строение. Особенности внешнего вида, кожного</w:t>
      </w:r>
      <w:r>
        <w:rPr>
          <w:rStyle w:val="1"/>
        </w:rPr>
        <w:t xml:space="preserve"> </w:t>
      </w:r>
      <w:r>
        <w:t>покрова (жировая прослойка). Уход и кормление (откорм). Свиноводческие</w:t>
      </w:r>
      <w:r>
        <w:rPr>
          <w:rStyle w:val="1"/>
        </w:rPr>
        <w:t xml:space="preserve"> </w:t>
      </w:r>
      <w:r>
        <w:t>фермы.</w:t>
      </w:r>
    </w:p>
    <w:p w:rsidR="00E01778" w:rsidRDefault="000F00F3">
      <w:pPr>
        <w:pStyle w:val="62"/>
        <w:shd w:val="clear" w:color="auto" w:fill="auto"/>
        <w:ind w:left="20" w:right="20" w:firstLine="700"/>
      </w:pPr>
      <w:r>
        <w:rPr>
          <w:rStyle w:val="aff3"/>
        </w:rPr>
        <w:t>Лошадь.</w:t>
      </w:r>
      <w:r>
        <w:t xml:space="preserve"> Внешний вид, особенности. Уход и кормление. Значение в</w:t>
      </w:r>
      <w:r>
        <w:rPr>
          <w:rStyle w:val="1"/>
        </w:rPr>
        <w:t xml:space="preserve"> </w:t>
      </w:r>
      <w:r>
        <w:t>народном хозяйстве. Верховые лошади, тяжеловозы, рысаки.</w:t>
      </w:r>
    </w:p>
    <w:p w:rsidR="00E01778" w:rsidRDefault="000F00F3">
      <w:pPr>
        <w:pStyle w:val="62"/>
        <w:shd w:val="clear" w:color="auto" w:fill="auto"/>
        <w:ind w:left="20" w:right="20" w:firstLine="700"/>
      </w:pPr>
      <w:r>
        <w:rPr>
          <w:rStyle w:val="aff3"/>
        </w:rPr>
        <w:t>Северный олень.</w:t>
      </w:r>
      <w:r>
        <w:t xml:space="preserve"> Внешний вид. Особенности питания. При</w:t>
      </w:r>
      <w:r>
        <w:softHyphen/>
        <w:t>способленность к условиям жизни. Значение. Оленеводство.</w:t>
      </w:r>
    </w:p>
    <w:p w:rsidR="00E01778" w:rsidRDefault="000F00F3">
      <w:pPr>
        <w:pStyle w:val="62"/>
        <w:shd w:val="clear" w:color="auto" w:fill="auto"/>
        <w:ind w:left="20" w:right="20" w:firstLine="700"/>
      </w:pPr>
      <w:r>
        <w:rPr>
          <w:rStyle w:val="aff3"/>
        </w:rPr>
        <w:lastRenderedPageBreak/>
        <w:t>Верблюд.</w:t>
      </w:r>
      <w:r>
        <w:t xml:space="preserve"> Внешний вид. Особенности питания. Приспособленность к</w:t>
      </w:r>
      <w:r>
        <w:rPr>
          <w:rStyle w:val="1"/>
        </w:rPr>
        <w:t xml:space="preserve"> </w:t>
      </w:r>
      <w:r>
        <w:t>условиям жизни. Значение для человека.</w:t>
      </w:r>
    </w:p>
    <w:p w:rsidR="00E01778" w:rsidRDefault="000F00F3">
      <w:pPr>
        <w:pStyle w:val="62"/>
        <w:shd w:val="clear" w:color="auto" w:fill="auto"/>
        <w:ind w:left="20" w:firstLine="700"/>
      </w:pPr>
      <w:r>
        <w:rPr>
          <w:rStyle w:val="ab"/>
        </w:rPr>
        <w:t>Демонстрация</w:t>
      </w:r>
      <w:r>
        <w:t xml:space="preserve"> видеофильмов (для городских школ).</w:t>
      </w:r>
    </w:p>
    <w:p w:rsidR="00E01778" w:rsidRDefault="000F00F3">
      <w:pPr>
        <w:pStyle w:val="62"/>
        <w:shd w:val="clear" w:color="auto" w:fill="auto"/>
        <w:ind w:left="20" w:right="20" w:firstLine="700"/>
      </w:pPr>
      <w:r>
        <w:rPr>
          <w:rStyle w:val="ab"/>
        </w:rPr>
        <w:t>Экскурсия</w:t>
      </w:r>
      <w:r>
        <w:t xml:space="preserve"> на ферму: участие в раздаче кормов, уборке помещения (для</w:t>
      </w:r>
      <w:r>
        <w:rPr>
          <w:rStyle w:val="1"/>
        </w:rPr>
        <w:t xml:space="preserve"> </w:t>
      </w:r>
      <w:r>
        <w:t>сельских школ).</w:t>
      </w:r>
    </w:p>
    <w:p w:rsidR="00E01778" w:rsidRDefault="000F00F3">
      <w:pPr>
        <w:pStyle w:val="122"/>
        <w:keepNext/>
        <w:keepLines/>
        <w:shd w:val="clear" w:color="auto" w:fill="auto"/>
        <w:ind w:left="3700"/>
        <w:jc w:val="left"/>
      </w:pPr>
      <w:bookmarkStart w:id="118" w:name="bookmark118"/>
      <w:r>
        <w:t>Домашние питомцы</w:t>
      </w:r>
      <w:bookmarkEnd w:id="118"/>
    </w:p>
    <w:p w:rsidR="00E01778" w:rsidRDefault="000F00F3">
      <w:pPr>
        <w:pStyle w:val="62"/>
        <w:shd w:val="clear" w:color="auto" w:fill="auto"/>
        <w:ind w:left="20" w:right="20" w:firstLine="700"/>
      </w:pPr>
      <w:r>
        <w:rPr>
          <w:rStyle w:val="aff3"/>
        </w:rPr>
        <w:t>Собаки.</w:t>
      </w:r>
      <w:r>
        <w:t xml:space="preserve"> Особенности внешнего вида. Породы. Содержание и уход.</w:t>
      </w:r>
      <w:r>
        <w:rPr>
          <w:rStyle w:val="1"/>
        </w:rPr>
        <w:t xml:space="preserve"> </w:t>
      </w:r>
      <w:r>
        <w:t>Санитарно-гигиенические требования к их содержанию. Заболевания и</w:t>
      </w:r>
      <w:r>
        <w:rPr>
          <w:rStyle w:val="1"/>
        </w:rPr>
        <w:t xml:space="preserve"> </w:t>
      </w:r>
      <w:r>
        <w:t>оказание первой помощи животным.</w:t>
      </w:r>
    </w:p>
    <w:p w:rsidR="00E01778" w:rsidRDefault="000F00F3">
      <w:pPr>
        <w:pStyle w:val="62"/>
        <w:shd w:val="clear" w:color="auto" w:fill="auto"/>
        <w:ind w:left="20" w:right="20" w:firstLine="700"/>
      </w:pPr>
      <w:r>
        <w:rPr>
          <w:rStyle w:val="aff3"/>
        </w:rPr>
        <w:t>Кошки.</w:t>
      </w:r>
      <w:r>
        <w:t xml:space="preserve"> Особенности внешнего вида. Породы. Содержание и уход.</w:t>
      </w:r>
      <w:r>
        <w:rPr>
          <w:rStyle w:val="1"/>
        </w:rPr>
        <w:t xml:space="preserve"> </w:t>
      </w:r>
      <w:r>
        <w:t>Санитарно-гигиенические требования. Заболевания и оказание им первой</w:t>
      </w:r>
      <w:r>
        <w:rPr>
          <w:rStyle w:val="1"/>
        </w:rPr>
        <w:t xml:space="preserve"> </w:t>
      </w:r>
      <w:r>
        <w:t>помощи.</w:t>
      </w:r>
    </w:p>
    <w:p w:rsidR="00E01778" w:rsidRDefault="000F00F3">
      <w:pPr>
        <w:pStyle w:val="62"/>
        <w:shd w:val="clear" w:color="auto" w:fill="auto"/>
        <w:ind w:left="20" w:right="20" w:firstLine="700"/>
      </w:pPr>
      <w:r>
        <w:rPr>
          <w:rStyle w:val="aff3"/>
        </w:rPr>
        <w:t>Животные в живом уголке</w:t>
      </w:r>
      <w:r>
        <w:t xml:space="preserve"> (хомяки, черепахи, белые мыши, белки и</w:t>
      </w:r>
      <w:r>
        <w:rPr>
          <w:rStyle w:val="1"/>
        </w:rPr>
        <w:t xml:space="preserve"> </w:t>
      </w:r>
      <w:r>
        <w:t>др.). Образ жизни. Уход. Кормление. Уборка их жилища.</w:t>
      </w:r>
    </w:p>
    <w:p w:rsidR="00E01778" w:rsidRDefault="000F00F3">
      <w:pPr>
        <w:pStyle w:val="29"/>
        <w:keepNext/>
        <w:keepLines/>
        <w:shd w:val="clear" w:color="auto" w:fill="auto"/>
        <w:spacing w:after="0" w:line="480" w:lineRule="exact"/>
        <w:ind w:left="4360" w:right="3660"/>
        <w:jc w:val="right"/>
      </w:pPr>
      <w:bookmarkStart w:id="119" w:name="bookmark119"/>
      <w:r>
        <w:t>ЧЕЛОВЕК</w:t>
      </w:r>
      <w:r>
        <w:rPr>
          <w:rStyle w:val="2a"/>
        </w:rPr>
        <w:t xml:space="preserve"> </w:t>
      </w:r>
      <w:r>
        <w:t>Введение</w:t>
      </w:r>
      <w:bookmarkEnd w:id="119"/>
    </w:p>
    <w:p w:rsidR="00E01778" w:rsidRDefault="000F00F3">
      <w:pPr>
        <w:pStyle w:val="62"/>
        <w:shd w:val="clear" w:color="auto" w:fill="auto"/>
        <w:ind w:left="20" w:right="20" w:firstLine="700"/>
      </w:pPr>
      <w:r>
        <w:t>Роль и место человека в природе. Значение знаний о своем организме и</w:t>
      </w:r>
      <w:r>
        <w:rPr>
          <w:rStyle w:val="1"/>
        </w:rPr>
        <w:t xml:space="preserve"> </w:t>
      </w:r>
      <w:r>
        <w:t>укреплении здоровья.</w:t>
      </w:r>
    </w:p>
    <w:p w:rsidR="00E01778" w:rsidRDefault="000F00F3">
      <w:pPr>
        <w:pStyle w:val="29"/>
        <w:keepNext/>
        <w:keepLines/>
        <w:shd w:val="clear" w:color="auto" w:fill="auto"/>
        <w:spacing w:after="0" w:line="480" w:lineRule="exact"/>
        <w:ind w:left="2380"/>
      </w:pPr>
      <w:bookmarkStart w:id="120" w:name="bookmark120"/>
      <w:r>
        <w:t>Общее знакомство</w:t>
      </w:r>
      <w:r>
        <w:rPr>
          <w:rStyle w:val="2f2"/>
        </w:rPr>
        <w:t xml:space="preserve"> с</w:t>
      </w:r>
      <w:r>
        <w:t xml:space="preserve"> организмом человека</w:t>
      </w:r>
      <w:bookmarkEnd w:id="120"/>
    </w:p>
    <w:p w:rsidR="00E01778" w:rsidRDefault="000F00F3">
      <w:pPr>
        <w:pStyle w:val="62"/>
        <w:shd w:val="clear" w:color="auto" w:fill="auto"/>
        <w:ind w:left="20" w:right="20" w:firstLine="700"/>
      </w:pPr>
      <w:r>
        <w:t>Краткие сведения о клетке и тканях человека. Основные системы</w:t>
      </w:r>
      <w:r>
        <w:rPr>
          <w:rStyle w:val="1"/>
        </w:rPr>
        <w:t xml:space="preserve"> </w:t>
      </w:r>
      <w:r>
        <w:t>органов человека. Органы опоры и движения, дыхания, кровообращения,</w:t>
      </w:r>
      <w:r>
        <w:rPr>
          <w:rStyle w:val="1"/>
        </w:rPr>
        <w:t xml:space="preserve"> </w:t>
      </w:r>
      <w:r>
        <w:t>пищеварения, выделения, размножения, нервная система, органы чувств.</w:t>
      </w:r>
      <w:r>
        <w:rPr>
          <w:rStyle w:val="1"/>
        </w:rPr>
        <w:t xml:space="preserve"> </w:t>
      </w:r>
      <w:r>
        <w:t>Расположение внутренних органов в теле человека.</w:t>
      </w:r>
    </w:p>
    <w:p w:rsidR="00E01778" w:rsidRDefault="000F00F3">
      <w:pPr>
        <w:pStyle w:val="11"/>
        <w:keepNext/>
        <w:keepLines/>
        <w:shd w:val="clear" w:color="auto" w:fill="auto"/>
        <w:spacing w:line="480" w:lineRule="exact"/>
        <w:ind w:left="3940" w:right="3220"/>
        <w:jc w:val="right"/>
      </w:pPr>
      <w:bookmarkStart w:id="121" w:name="bookmark121"/>
      <w:r>
        <w:t>Опора и движение</w:t>
      </w:r>
      <w:r>
        <w:rPr>
          <w:rStyle w:val="12"/>
        </w:rPr>
        <w:t xml:space="preserve"> </w:t>
      </w:r>
      <w:r>
        <w:rPr>
          <w:rStyle w:val="1a"/>
        </w:rPr>
        <w:t>Скелет человека</w:t>
      </w:r>
      <w:bookmarkEnd w:id="121"/>
    </w:p>
    <w:p w:rsidR="00E01778" w:rsidRDefault="000F00F3">
      <w:pPr>
        <w:pStyle w:val="62"/>
        <w:shd w:val="clear" w:color="auto" w:fill="auto"/>
        <w:ind w:left="20" w:right="20" w:firstLine="700"/>
      </w:pPr>
      <w:r>
        <w:t>Значение опорных систем в жизни живых организмов: растений,</w:t>
      </w:r>
      <w:r>
        <w:rPr>
          <w:rStyle w:val="1"/>
        </w:rPr>
        <w:t xml:space="preserve"> </w:t>
      </w:r>
      <w:r>
        <w:t>животных, человека. Значение скелета человека. Развитие и рост костей.</w:t>
      </w:r>
      <w:r>
        <w:rPr>
          <w:rStyle w:val="1"/>
        </w:rPr>
        <w:t xml:space="preserve"> </w:t>
      </w:r>
      <w:r>
        <w:t>Основные части скелета: череп, скелет туловища (позвоночник, грудная</w:t>
      </w:r>
      <w:r>
        <w:rPr>
          <w:rStyle w:val="1"/>
        </w:rPr>
        <w:t xml:space="preserve"> </w:t>
      </w:r>
      <w:r>
        <w:t>клетка), кости верхних и нижних конечностей.</w:t>
      </w:r>
    </w:p>
    <w:p w:rsidR="00E01778" w:rsidRDefault="000F00F3">
      <w:pPr>
        <w:pStyle w:val="81"/>
        <w:shd w:val="clear" w:color="auto" w:fill="auto"/>
        <w:ind w:left="20" w:firstLine="700"/>
      </w:pPr>
      <w:r>
        <w:rPr>
          <w:rStyle w:val="82"/>
        </w:rPr>
        <w:t>Череп.</w:t>
      </w:r>
    </w:p>
    <w:p w:rsidR="00E01778" w:rsidRDefault="000F00F3">
      <w:pPr>
        <w:pStyle w:val="62"/>
        <w:shd w:val="clear" w:color="auto" w:fill="auto"/>
        <w:ind w:left="20" w:right="20" w:firstLine="700"/>
      </w:pPr>
      <w:r>
        <w:rPr>
          <w:rStyle w:val="aff3"/>
        </w:rPr>
        <w:lastRenderedPageBreak/>
        <w:t>Скелет туловища.</w:t>
      </w:r>
      <w:r>
        <w:t xml:space="preserve"> Строение позвоночника. Роль правильной посадки и</w:t>
      </w:r>
      <w:r>
        <w:rPr>
          <w:rStyle w:val="1"/>
        </w:rPr>
        <w:t xml:space="preserve"> </w:t>
      </w:r>
      <w:r>
        <w:t>осанки человека. Меры предупреждения искривления позвоночника. Грудная</w:t>
      </w:r>
      <w:r>
        <w:rPr>
          <w:rStyle w:val="1"/>
        </w:rPr>
        <w:t xml:space="preserve"> </w:t>
      </w:r>
      <w:r>
        <w:t>клетка и ее значение.</w:t>
      </w:r>
    </w:p>
    <w:p w:rsidR="00E01778" w:rsidRDefault="000F00F3">
      <w:pPr>
        <w:pStyle w:val="62"/>
        <w:shd w:val="clear" w:color="auto" w:fill="auto"/>
        <w:ind w:left="20" w:right="20" w:firstLine="700"/>
      </w:pPr>
      <w:r>
        <w:rPr>
          <w:rStyle w:val="aff3"/>
        </w:rPr>
        <w:t>Кости верхних и нижних конечностей.</w:t>
      </w:r>
      <w:r>
        <w:t xml:space="preserve"> Соединения костей: подвижные,</w:t>
      </w:r>
      <w:r>
        <w:rPr>
          <w:rStyle w:val="1"/>
        </w:rPr>
        <w:t xml:space="preserve"> </w:t>
      </w:r>
      <w:r>
        <w:t>полуподвижные, неподвижные.</w:t>
      </w:r>
    </w:p>
    <w:p w:rsidR="00E01778" w:rsidRDefault="000F00F3">
      <w:pPr>
        <w:pStyle w:val="62"/>
        <w:shd w:val="clear" w:color="auto" w:fill="auto"/>
        <w:ind w:left="20" w:right="20" w:firstLine="700"/>
      </w:pPr>
      <w:r>
        <w:t>Сустав, его строение. Связки и их значение. Растяжение связок, вывих</w:t>
      </w:r>
      <w:r>
        <w:rPr>
          <w:rStyle w:val="1"/>
        </w:rPr>
        <w:t xml:space="preserve"> </w:t>
      </w:r>
      <w:r>
        <w:t>сустава, перелом костей. Первая доврачебная помощь при этих травмах.</w:t>
      </w:r>
    </w:p>
    <w:p w:rsidR="00E01778" w:rsidRDefault="000F00F3">
      <w:pPr>
        <w:pStyle w:val="62"/>
        <w:shd w:val="clear" w:color="auto" w:fill="auto"/>
        <w:ind w:left="20" w:firstLine="700"/>
      </w:pPr>
      <w:r>
        <w:rPr>
          <w:rStyle w:val="ab"/>
        </w:rPr>
        <w:t>Практические работы.</w:t>
      </w:r>
      <w:r>
        <w:t xml:space="preserve"> Определение правильной осанки.</w:t>
      </w:r>
    </w:p>
    <w:p w:rsidR="00E01778" w:rsidRDefault="000F00F3">
      <w:pPr>
        <w:pStyle w:val="62"/>
        <w:shd w:val="clear" w:color="auto" w:fill="auto"/>
        <w:ind w:left="20" w:right="20" w:firstLine="700"/>
      </w:pPr>
      <w:r>
        <w:t>Изучение внешнего вида позвонков и отдельных костей (ребра, кости</w:t>
      </w:r>
      <w:r>
        <w:rPr>
          <w:rStyle w:val="1"/>
        </w:rPr>
        <w:t xml:space="preserve"> </w:t>
      </w:r>
      <w:r>
        <w:t>черепа, рук, ног). Наложение шин, повязок.</w:t>
      </w:r>
    </w:p>
    <w:p w:rsidR="00E01778" w:rsidRDefault="000F00F3">
      <w:pPr>
        <w:pStyle w:val="122"/>
        <w:keepNext/>
        <w:keepLines/>
        <w:shd w:val="clear" w:color="auto" w:fill="auto"/>
        <w:ind w:left="4520"/>
        <w:jc w:val="left"/>
      </w:pPr>
      <w:bookmarkStart w:id="122" w:name="bookmark122"/>
      <w:r>
        <w:t>Мышцы</w:t>
      </w:r>
      <w:bookmarkEnd w:id="122"/>
    </w:p>
    <w:p w:rsidR="00E01778" w:rsidRDefault="000F00F3">
      <w:pPr>
        <w:pStyle w:val="62"/>
        <w:shd w:val="clear" w:color="auto" w:fill="auto"/>
        <w:ind w:left="20" w:right="20" w:firstLine="700"/>
      </w:pPr>
      <w:r>
        <w:t>Движение — важнейшая особенность живых организмов (дви</w:t>
      </w:r>
      <w:r>
        <w:softHyphen/>
        <w:t>гательные реакции растений, движение животных и человека).</w:t>
      </w:r>
    </w:p>
    <w:p w:rsidR="00E01778" w:rsidRDefault="000F00F3">
      <w:pPr>
        <w:pStyle w:val="62"/>
        <w:shd w:val="clear" w:color="auto" w:fill="auto"/>
        <w:ind w:left="20" w:right="20" w:firstLine="700"/>
      </w:pPr>
      <w:r>
        <w:t>Основные группы мышц в теле человека: мышцы конечностей, мышцы</w:t>
      </w:r>
      <w:r>
        <w:rPr>
          <w:rStyle w:val="1"/>
        </w:rPr>
        <w:t xml:space="preserve"> </w:t>
      </w:r>
      <w:r>
        <w:t>шеи и спины, мышцы груди и живота, мышцы головы и лица.</w:t>
      </w:r>
    </w:p>
    <w:p w:rsidR="00E01778" w:rsidRDefault="000F00F3">
      <w:pPr>
        <w:pStyle w:val="62"/>
        <w:shd w:val="clear" w:color="auto" w:fill="auto"/>
        <w:ind w:left="20" w:firstLine="700"/>
      </w:pPr>
      <w:r>
        <w:t>Работа мышц: сгибание, разгибание, удерживание. Утомление мышц.</w:t>
      </w:r>
    </w:p>
    <w:p w:rsidR="00E01778" w:rsidRDefault="000F00F3">
      <w:pPr>
        <w:pStyle w:val="62"/>
        <w:shd w:val="clear" w:color="auto" w:fill="auto"/>
        <w:ind w:right="20" w:firstLine="700"/>
      </w:pPr>
      <w:r>
        <w:t>Влияние физкультуры и спорта на формирование и развитие мышц.</w:t>
      </w:r>
      <w:r>
        <w:rPr>
          <w:rStyle w:val="1"/>
        </w:rPr>
        <w:t xml:space="preserve"> </w:t>
      </w:r>
      <w:r>
        <w:t>Значение физического труда в правильном формировании опорно-</w:t>
      </w:r>
      <w:r>
        <w:rPr>
          <w:rStyle w:val="1"/>
        </w:rPr>
        <w:t xml:space="preserve"> </w:t>
      </w:r>
      <w:r>
        <w:t>двигательной системы. Пластика и красота человеческого тела.</w:t>
      </w:r>
    </w:p>
    <w:p w:rsidR="00E01778" w:rsidRDefault="000F00F3">
      <w:pPr>
        <w:pStyle w:val="62"/>
        <w:shd w:val="clear" w:color="auto" w:fill="auto"/>
        <w:ind w:right="20" w:firstLine="700"/>
      </w:pPr>
      <w:r>
        <w:rPr>
          <w:rStyle w:val="ab"/>
        </w:rPr>
        <w:t>Наблюдения и практическая работа.</w:t>
      </w:r>
      <w:r>
        <w:t xml:space="preserve"> Определение при внешнем</w:t>
      </w:r>
      <w:r>
        <w:rPr>
          <w:rStyle w:val="1"/>
        </w:rPr>
        <w:t xml:space="preserve"> </w:t>
      </w:r>
      <w:r>
        <w:t>осмотре местоположения отдельных мышц. Сокращение мышц при сгибании</w:t>
      </w:r>
      <w:r>
        <w:rPr>
          <w:rStyle w:val="1"/>
        </w:rPr>
        <w:t xml:space="preserve"> </w:t>
      </w:r>
      <w:r>
        <w:t>и разгибании рук в локте. Утомление мышц при удерживании груза на</w:t>
      </w:r>
      <w:r>
        <w:rPr>
          <w:rStyle w:val="1"/>
        </w:rPr>
        <w:t xml:space="preserve"> </w:t>
      </w:r>
      <w:r>
        <w:t>вытянутой руке.</w:t>
      </w:r>
    </w:p>
    <w:p w:rsidR="00E01778" w:rsidRDefault="000F00F3">
      <w:pPr>
        <w:pStyle w:val="29"/>
        <w:keepNext/>
        <w:keepLines/>
        <w:shd w:val="clear" w:color="auto" w:fill="auto"/>
        <w:spacing w:after="0" w:line="480" w:lineRule="exact"/>
        <w:ind w:left="3960"/>
      </w:pPr>
      <w:bookmarkStart w:id="123" w:name="bookmark123"/>
      <w:r>
        <w:t>Кровообращение</w:t>
      </w:r>
      <w:bookmarkEnd w:id="123"/>
    </w:p>
    <w:p w:rsidR="00E01778" w:rsidRDefault="000F00F3">
      <w:pPr>
        <w:pStyle w:val="62"/>
        <w:shd w:val="clear" w:color="auto" w:fill="auto"/>
        <w:ind w:right="20" w:firstLine="700"/>
      </w:pPr>
      <w:r>
        <w:t>Передвижение веществ в организме растений и животных. Кровеносная</w:t>
      </w:r>
      <w:r>
        <w:rPr>
          <w:rStyle w:val="1"/>
        </w:rPr>
        <w:t xml:space="preserve"> </w:t>
      </w:r>
      <w:r>
        <w:t>система человека.</w:t>
      </w:r>
    </w:p>
    <w:p w:rsidR="00E01778" w:rsidRDefault="000F00F3">
      <w:pPr>
        <w:pStyle w:val="62"/>
        <w:shd w:val="clear" w:color="auto" w:fill="auto"/>
        <w:ind w:right="20" w:firstLine="700"/>
      </w:pPr>
      <w:r>
        <w:rPr>
          <w:rStyle w:val="aff3"/>
        </w:rPr>
        <w:t>Кровь,</w:t>
      </w:r>
      <w:r>
        <w:t xml:space="preserve"> ее состав и значение. Кровеносные сосуды. Сердце. Внешний</w:t>
      </w:r>
      <w:r>
        <w:rPr>
          <w:rStyle w:val="1"/>
        </w:rPr>
        <w:t xml:space="preserve"> </w:t>
      </w:r>
      <w:r>
        <w:t>вид, величина, положение сердца в грудной клетке. Работа сердца. Пульс.</w:t>
      </w:r>
      <w:r>
        <w:rPr>
          <w:rStyle w:val="1"/>
        </w:rPr>
        <w:t xml:space="preserve"> </w:t>
      </w:r>
      <w:r>
        <w:t>Кровяное давление. Движение крови по сосудам. Группы крови.</w:t>
      </w:r>
    </w:p>
    <w:p w:rsidR="00E01778" w:rsidRDefault="000F00F3">
      <w:pPr>
        <w:pStyle w:val="62"/>
        <w:shd w:val="clear" w:color="auto" w:fill="auto"/>
        <w:ind w:right="20" w:firstLine="700"/>
      </w:pPr>
      <w:r>
        <w:rPr>
          <w:rStyle w:val="aff3"/>
        </w:rPr>
        <w:lastRenderedPageBreak/>
        <w:t>Заболевания сердца</w:t>
      </w:r>
      <w:r>
        <w:t xml:space="preserve"> (инфаркт, ишемическая болезнь, сердечная</w:t>
      </w:r>
      <w:r>
        <w:rPr>
          <w:rStyle w:val="1"/>
        </w:rPr>
        <w:t xml:space="preserve"> </w:t>
      </w:r>
      <w:r>
        <w:t>недостаточность). Профилактика сердечно-сосудистых заболеваний.</w:t>
      </w:r>
    </w:p>
    <w:p w:rsidR="00E01778" w:rsidRDefault="000F00F3">
      <w:pPr>
        <w:pStyle w:val="62"/>
        <w:shd w:val="clear" w:color="auto" w:fill="auto"/>
        <w:ind w:right="20" w:firstLine="700"/>
      </w:pPr>
      <w:r>
        <w:rPr>
          <w:rStyle w:val="aff3"/>
        </w:rPr>
        <w:t>Значение физкультуры и спорта</w:t>
      </w:r>
      <w:r>
        <w:t xml:space="preserve"> для укрепления сердца. Сердце</w:t>
      </w:r>
      <w:r>
        <w:rPr>
          <w:rStyle w:val="1"/>
        </w:rPr>
        <w:t xml:space="preserve"> </w:t>
      </w:r>
      <w:r>
        <w:t>тренированного и нетренированного человека. Правила тренировки сердца,</w:t>
      </w:r>
      <w:r>
        <w:rPr>
          <w:rStyle w:val="1"/>
        </w:rPr>
        <w:t xml:space="preserve"> </w:t>
      </w:r>
      <w:r>
        <w:t>постепенное увеличение нагрузки.</w:t>
      </w:r>
    </w:p>
    <w:p w:rsidR="00E01778" w:rsidRDefault="000F00F3">
      <w:pPr>
        <w:pStyle w:val="62"/>
        <w:shd w:val="clear" w:color="auto" w:fill="auto"/>
        <w:ind w:right="20" w:firstLine="700"/>
      </w:pPr>
      <w:r>
        <w:rPr>
          <w:rStyle w:val="aff3"/>
        </w:rPr>
        <w:t>Вредное влияние</w:t>
      </w:r>
      <w:r>
        <w:t xml:space="preserve"> никотина, спиртных напитков, наркотических средств</w:t>
      </w:r>
      <w:r>
        <w:rPr>
          <w:rStyle w:val="1"/>
        </w:rPr>
        <w:t xml:space="preserve"> </w:t>
      </w:r>
      <w:r>
        <w:t>на сердечно - сосудистую систему.</w:t>
      </w:r>
    </w:p>
    <w:p w:rsidR="00E01778" w:rsidRDefault="000F00F3">
      <w:pPr>
        <w:pStyle w:val="62"/>
        <w:shd w:val="clear" w:color="auto" w:fill="auto"/>
        <w:ind w:firstLine="700"/>
      </w:pPr>
      <w:r>
        <w:rPr>
          <w:rStyle w:val="aff3"/>
        </w:rPr>
        <w:t>Первая помощь</w:t>
      </w:r>
      <w:r>
        <w:t xml:space="preserve"> при кровотечении. Донорство — это почетно.</w:t>
      </w:r>
    </w:p>
    <w:p w:rsidR="00E01778" w:rsidRDefault="000F00F3">
      <w:pPr>
        <w:pStyle w:val="62"/>
        <w:shd w:val="clear" w:color="auto" w:fill="auto"/>
        <w:ind w:right="20" w:firstLine="700"/>
      </w:pPr>
      <w:r>
        <w:rPr>
          <w:rStyle w:val="ab"/>
        </w:rPr>
        <w:t>Наблюдения и практические работы.</w:t>
      </w:r>
      <w:r>
        <w:t xml:space="preserve"> Подсчет частоты пульса и</w:t>
      </w:r>
      <w:r>
        <w:rPr>
          <w:rStyle w:val="1"/>
        </w:rPr>
        <w:t xml:space="preserve"> </w:t>
      </w:r>
      <w:r>
        <w:t>измерение кровяного давления с помощью учителя в спокойном состоянии и</w:t>
      </w:r>
      <w:r>
        <w:rPr>
          <w:rStyle w:val="1"/>
        </w:rPr>
        <w:t xml:space="preserve"> </w:t>
      </w:r>
      <w:r>
        <w:t>после дозированных гимнастических упражнений. Обработка царапин йодом.</w:t>
      </w:r>
      <w:r>
        <w:rPr>
          <w:rStyle w:val="1"/>
        </w:rPr>
        <w:t xml:space="preserve"> </w:t>
      </w:r>
      <w:r>
        <w:t>Наложение повязок на раны. Элементарное чтение анализа крови. Запись</w:t>
      </w:r>
      <w:r>
        <w:rPr>
          <w:rStyle w:val="1"/>
        </w:rPr>
        <w:t xml:space="preserve"> </w:t>
      </w:r>
      <w:r>
        <w:t>нормативных показателей РОЭ, лейкоцитов, тромбоцитов. Запись в</w:t>
      </w:r>
      <w:r>
        <w:rPr>
          <w:rStyle w:val="1"/>
        </w:rPr>
        <w:t xml:space="preserve"> </w:t>
      </w:r>
      <w:r>
        <w:t>«Блокноте на память» своей группы крови, резус-фактора, кровяного</w:t>
      </w:r>
      <w:r>
        <w:rPr>
          <w:rStyle w:val="1"/>
        </w:rPr>
        <w:t xml:space="preserve"> </w:t>
      </w:r>
      <w:r>
        <w:t>давления.</w:t>
      </w:r>
    </w:p>
    <w:p w:rsidR="00E01778" w:rsidRDefault="000F00F3">
      <w:pPr>
        <w:pStyle w:val="62"/>
        <w:shd w:val="clear" w:color="auto" w:fill="auto"/>
        <w:ind w:left="20" w:right="20" w:firstLine="700"/>
      </w:pPr>
      <w:r>
        <w:rPr>
          <w:rStyle w:val="ab"/>
        </w:rPr>
        <w:t>Демонстрация</w:t>
      </w:r>
      <w:r>
        <w:t xml:space="preserve"> примеров первой доврачебной помощи при кро</w:t>
      </w:r>
      <w:r>
        <w:softHyphen/>
        <w:t>вотечении.</w:t>
      </w:r>
    </w:p>
    <w:p w:rsidR="00E01778" w:rsidRDefault="000F00F3">
      <w:pPr>
        <w:pStyle w:val="22"/>
        <w:shd w:val="clear" w:color="auto" w:fill="auto"/>
        <w:spacing w:after="0" w:line="480" w:lineRule="exact"/>
        <w:ind w:left="4460"/>
      </w:pPr>
      <w:r>
        <w:t>Дыхание</w:t>
      </w:r>
    </w:p>
    <w:p w:rsidR="00E01778" w:rsidRDefault="000F00F3">
      <w:pPr>
        <w:pStyle w:val="62"/>
        <w:shd w:val="clear" w:color="auto" w:fill="auto"/>
        <w:ind w:left="20" w:firstLine="700"/>
      </w:pPr>
      <w:r>
        <w:t>Значение дыхания для растений, животных, человека.</w:t>
      </w:r>
    </w:p>
    <w:p w:rsidR="00E01778" w:rsidRDefault="000F00F3">
      <w:pPr>
        <w:pStyle w:val="62"/>
        <w:shd w:val="clear" w:color="auto" w:fill="auto"/>
        <w:ind w:left="20" w:right="20" w:firstLine="700"/>
      </w:pPr>
      <w:r>
        <w:rPr>
          <w:rStyle w:val="aff3"/>
        </w:rPr>
        <w:t>Органы дыхания человека:</w:t>
      </w:r>
      <w:r>
        <w:t xml:space="preserve"> носовая и ротовая полости, гортань, трахея,</w:t>
      </w:r>
      <w:r>
        <w:rPr>
          <w:rStyle w:val="1"/>
        </w:rPr>
        <w:t xml:space="preserve"> </w:t>
      </w:r>
      <w:r>
        <w:t>бронхи, легкие.</w:t>
      </w:r>
    </w:p>
    <w:p w:rsidR="00E01778" w:rsidRDefault="000F00F3">
      <w:pPr>
        <w:pStyle w:val="62"/>
        <w:shd w:val="clear" w:color="auto" w:fill="auto"/>
        <w:ind w:left="20" w:right="20" w:firstLine="700"/>
      </w:pPr>
      <w:r>
        <w:t>Состав вдыхаемого и выдыхаемого воздуха. Газообмен в легких и</w:t>
      </w:r>
      <w:r>
        <w:rPr>
          <w:rStyle w:val="1"/>
        </w:rPr>
        <w:t xml:space="preserve"> </w:t>
      </w:r>
      <w:r>
        <w:t>тканях.</w:t>
      </w:r>
    </w:p>
    <w:p w:rsidR="00E01778" w:rsidRDefault="000F00F3">
      <w:pPr>
        <w:pStyle w:val="62"/>
        <w:shd w:val="clear" w:color="auto" w:fill="auto"/>
        <w:ind w:left="20" w:right="20" w:firstLine="700"/>
      </w:pPr>
      <w:r>
        <w:rPr>
          <w:rStyle w:val="aff3"/>
        </w:rPr>
        <w:t>Гигиена дыхания.</w:t>
      </w:r>
      <w:r>
        <w:t xml:space="preserve"> Необходимость чистого воздуха для дыхания.</w:t>
      </w:r>
      <w:r>
        <w:rPr>
          <w:rStyle w:val="1"/>
        </w:rPr>
        <w:t xml:space="preserve"> </w:t>
      </w:r>
      <w:r>
        <w:t>Передача болезней через воздух (пыль, кашель, чихание). Болезни органов</w:t>
      </w:r>
      <w:r>
        <w:rPr>
          <w:rStyle w:val="1"/>
        </w:rPr>
        <w:t xml:space="preserve"> </w:t>
      </w:r>
      <w:r>
        <w:t>дыхания и их предупреждение (ОРЗ, гайморит, тонзиллит, бронхит,</w:t>
      </w:r>
      <w:r>
        <w:rPr>
          <w:rStyle w:val="1"/>
        </w:rPr>
        <w:t xml:space="preserve"> </w:t>
      </w:r>
      <w:r>
        <w:t>туберкулез и др.).</w:t>
      </w:r>
    </w:p>
    <w:p w:rsidR="00E01778" w:rsidRDefault="000F00F3">
      <w:pPr>
        <w:pStyle w:val="62"/>
        <w:shd w:val="clear" w:color="auto" w:fill="auto"/>
        <w:ind w:left="20" w:firstLine="700"/>
      </w:pPr>
      <w:r>
        <w:rPr>
          <w:rStyle w:val="aff3"/>
        </w:rPr>
        <w:t>Влияние</w:t>
      </w:r>
      <w:r>
        <w:t xml:space="preserve"> никотина на органы дыхания.</w:t>
      </w:r>
    </w:p>
    <w:p w:rsidR="00E01778" w:rsidRDefault="000F00F3">
      <w:pPr>
        <w:pStyle w:val="62"/>
        <w:shd w:val="clear" w:color="auto" w:fill="auto"/>
        <w:ind w:left="20" w:right="20" w:firstLine="700"/>
      </w:pPr>
      <w:r>
        <w:rPr>
          <w:rStyle w:val="aff3"/>
        </w:rPr>
        <w:t>Гигиенические требования</w:t>
      </w:r>
      <w:r>
        <w:t xml:space="preserve"> к составу воздуха в жилых помещениях.</w:t>
      </w:r>
      <w:r>
        <w:rPr>
          <w:rStyle w:val="1"/>
        </w:rPr>
        <w:t xml:space="preserve"> </w:t>
      </w:r>
      <w:r>
        <w:t>Загрязнение атмосферы. Запыленность и загазованность воздуха, их вредное</w:t>
      </w:r>
      <w:r>
        <w:rPr>
          <w:rStyle w:val="1"/>
        </w:rPr>
        <w:t xml:space="preserve"> </w:t>
      </w:r>
      <w:r>
        <w:t>влияние.</w:t>
      </w:r>
    </w:p>
    <w:p w:rsidR="00E01778" w:rsidRDefault="000F00F3">
      <w:pPr>
        <w:pStyle w:val="62"/>
        <w:shd w:val="clear" w:color="auto" w:fill="auto"/>
        <w:ind w:left="20" w:right="20" w:firstLine="700"/>
      </w:pPr>
      <w:r>
        <w:rPr>
          <w:rStyle w:val="aff3"/>
        </w:rPr>
        <w:t>Озеленение городов,</w:t>
      </w:r>
      <w:r>
        <w:t xml:space="preserve"> значение зеленых насаждений, комнатных</w:t>
      </w:r>
      <w:r>
        <w:rPr>
          <w:rStyle w:val="1"/>
        </w:rPr>
        <w:t xml:space="preserve"> </w:t>
      </w:r>
      <w:r>
        <w:t>растений для здоровья человека.</w:t>
      </w:r>
    </w:p>
    <w:p w:rsidR="00E01778" w:rsidRDefault="000F00F3">
      <w:pPr>
        <w:pStyle w:val="62"/>
        <w:shd w:val="clear" w:color="auto" w:fill="auto"/>
        <w:ind w:left="20" w:right="20" w:firstLine="700"/>
      </w:pPr>
      <w:r>
        <w:rPr>
          <w:rStyle w:val="ab"/>
        </w:rPr>
        <w:lastRenderedPageBreak/>
        <w:t>Демонстрация опыта.</w:t>
      </w:r>
      <w:r>
        <w:t xml:space="preserve"> Обнаружение в составе выдыхаемого воздуха</w:t>
      </w:r>
      <w:r>
        <w:rPr>
          <w:rStyle w:val="1"/>
        </w:rPr>
        <w:t xml:space="preserve"> </w:t>
      </w:r>
      <w:r>
        <w:t>углекислого газа.</w:t>
      </w:r>
    </w:p>
    <w:p w:rsidR="00E01778" w:rsidRDefault="000F00F3">
      <w:pPr>
        <w:pStyle w:val="62"/>
        <w:shd w:val="clear" w:color="auto" w:fill="auto"/>
        <w:ind w:left="20" w:right="20" w:firstLine="700"/>
      </w:pPr>
      <w:r>
        <w:rPr>
          <w:rStyle w:val="ab"/>
        </w:rPr>
        <w:t>Демонстрация доврачебной помощи</w:t>
      </w:r>
      <w:r>
        <w:t xml:space="preserve"> при нарушении дыхания</w:t>
      </w:r>
      <w:r>
        <w:rPr>
          <w:rStyle w:val="1"/>
        </w:rPr>
        <w:t xml:space="preserve"> </w:t>
      </w:r>
      <w:r>
        <w:t>(искусственное дыхание, кислородная подушка и т. п.).</w:t>
      </w:r>
    </w:p>
    <w:p w:rsidR="00E01778" w:rsidRDefault="000F00F3">
      <w:pPr>
        <w:pStyle w:val="29"/>
        <w:keepNext/>
        <w:keepLines/>
        <w:shd w:val="clear" w:color="auto" w:fill="auto"/>
        <w:spacing w:after="0" w:line="480" w:lineRule="exact"/>
        <w:ind w:left="3480"/>
      </w:pPr>
      <w:bookmarkStart w:id="124" w:name="bookmark124"/>
      <w:r>
        <w:t>Питание и пищеварение</w:t>
      </w:r>
      <w:bookmarkEnd w:id="124"/>
    </w:p>
    <w:p w:rsidR="00E01778" w:rsidRDefault="000F00F3">
      <w:pPr>
        <w:pStyle w:val="62"/>
        <w:shd w:val="clear" w:color="auto" w:fill="auto"/>
        <w:ind w:left="20" w:firstLine="700"/>
      </w:pPr>
      <w:r>
        <w:t>Особенности питания растений, животных, человека.</w:t>
      </w:r>
    </w:p>
    <w:p w:rsidR="00E01778" w:rsidRDefault="000F00F3">
      <w:pPr>
        <w:pStyle w:val="62"/>
        <w:shd w:val="clear" w:color="auto" w:fill="auto"/>
        <w:ind w:left="20" w:right="20" w:firstLine="700"/>
      </w:pPr>
      <w:r>
        <w:rPr>
          <w:rStyle w:val="aff3"/>
        </w:rPr>
        <w:t>Значение</w:t>
      </w:r>
      <w:r>
        <w:t xml:space="preserve"> питания для человека. Пища растительная и животная. Состав</w:t>
      </w:r>
      <w:r>
        <w:rPr>
          <w:rStyle w:val="1"/>
        </w:rPr>
        <w:t xml:space="preserve"> </w:t>
      </w:r>
      <w:r>
        <w:t>пищи: белки, жиры, углеводы, вода, минеральные соли. Витамины. Значение</w:t>
      </w:r>
      <w:r>
        <w:rPr>
          <w:rStyle w:val="1"/>
        </w:rPr>
        <w:t xml:space="preserve"> </w:t>
      </w:r>
      <w:r>
        <w:t>овощей и фруктов для здоровья человека. Авитаминоз.</w:t>
      </w:r>
    </w:p>
    <w:p w:rsidR="00E01778" w:rsidRDefault="000F00F3">
      <w:pPr>
        <w:pStyle w:val="62"/>
        <w:shd w:val="clear" w:color="auto" w:fill="auto"/>
        <w:ind w:left="20" w:right="20" w:firstLine="700"/>
        <w:sectPr w:rsidR="00E01778">
          <w:footerReference w:type="even" r:id="rId91"/>
          <w:footerReference w:type="default" r:id="rId92"/>
          <w:pgSz w:w="16837" w:h="23810"/>
          <w:pgMar w:top="4423" w:right="3858" w:bottom="5117" w:left="3106" w:header="0" w:footer="3" w:gutter="0"/>
          <w:cols w:space="720"/>
          <w:noEndnote/>
          <w:titlePg/>
          <w:docGrid w:linePitch="360"/>
        </w:sectPr>
      </w:pPr>
      <w:r>
        <w:rPr>
          <w:rStyle w:val="aff3"/>
        </w:rPr>
        <w:t>Органы пищеварения:</w:t>
      </w:r>
      <w:r>
        <w:t xml:space="preserve"> ротовая полость, пищевод, желудок, под</w:t>
      </w:r>
      <w:r>
        <w:softHyphen/>
        <w:t>желудочная железа, печень, кишечник.</w:t>
      </w:r>
    </w:p>
    <w:p w:rsidR="00E01778" w:rsidRDefault="000F00F3">
      <w:pPr>
        <w:pStyle w:val="62"/>
        <w:shd w:val="clear" w:color="auto" w:fill="auto"/>
        <w:ind w:right="20" w:firstLine="700"/>
      </w:pPr>
      <w:r>
        <w:lastRenderedPageBreak/>
        <w:t>Здоровые зубы — здоровое тело (строение и значение зубов, уход,</w:t>
      </w:r>
      <w:r>
        <w:rPr>
          <w:rStyle w:val="1"/>
        </w:rPr>
        <w:t xml:space="preserve"> </w:t>
      </w:r>
      <w:r>
        <w:t>лечение). Значение пережевывания пищи. Отделение слюны. Изменение</w:t>
      </w:r>
      <w:r>
        <w:rPr>
          <w:rStyle w:val="1"/>
        </w:rPr>
        <w:t xml:space="preserve"> </w:t>
      </w:r>
      <w:r>
        <w:t>пищи во рту под действием слюны. Глотание. Изменение пищи в желудке.</w:t>
      </w:r>
      <w:r>
        <w:rPr>
          <w:rStyle w:val="1"/>
        </w:rPr>
        <w:t xml:space="preserve"> </w:t>
      </w:r>
      <w:r>
        <w:t>Пищеварение в кишечнике.</w:t>
      </w:r>
    </w:p>
    <w:p w:rsidR="00E01778" w:rsidRDefault="000F00F3">
      <w:pPr>
        <w:pStyle w:val="62"/>
        <w:shd w:val="clear" w:color="auto" w:fill="auto"/>
        <w:ind w:right="20" w:firstLine="700"/>
      </w:pPr>
      <w:r>
        <w:rPr>
          <w:rStyle w:val="aff3"/>
        </w:rPr>
        <w:t>Гигиена питания.</w:t>
      </w:r>
      <w:r>
        <w:t xml:space="preserve"> Значение приготовления пищи. Нормы питания.</w:t>
      </w:r>
      <w:r>
        <w:rPr>
          <w:rStyle w:val="1"/>
        </w:rPr>
        <w:t xml:space="preserve"> </w:t>
      </w:r>
      <w:r>
        <w:t>Пища народов разных стран. Культура поведения во время еды.</w:t>
      </w:r>
    </w:p>
    <w:p w:rsidR="00E01778" w:rsidRDefault="000F00F3">
      <w:pPr>
        <w:pStyle w:val="62"/>
        <w:shd w:val="clear" w:color="auto" w:fill="auto"/>
        <w:ind w:right="20" w:firstLine="700"/>
      </w:pPr>
      <w:r>
        <w:rPr>
          <w:rStyle w:val="aff3"/>
        </w:rPr>
        <w:t>Заболевания пищеварительной системы</w:t>
      </w:r>
      <w:r>
        <w:t xml:space="preserve"> и их профилактика (ап</w:t>
      </w:r>
      <w:r>
        <w:softHyphen/>
        <w:t>пендицит, дизентерия, холера, гастрит). Причины и признаки пищевых</w:t>
      </w:r>
      <w:r>
        <w:rPr>
          <w:rStyle w:val="1"/>
        </w:rPr>
        <w:t xml:space="preserve"> </w:t>
      </w:r>
      <w:r>
        <w:t>отравлений.</w:t>
      </w:r>
      <w:r>
        <w:rPr>
          <w:rStyle w:val="aff3"/>
        </w:rPr>
        <w:t xml:space="preserve"> Влияние вредных привычек</w:t>
      </w:r>
      <w:r>
        <w:t xml:space="preserve"> на пищеварительную систему.</w:t>
      </w:r>
    </w:p>
    <w:p w:rsidR="00E01778" w:rsidRDefault="000F00F3">
      <w:pPr>
        <w:pStyle w:val="62"/>
        <w:shd w:val="clear" w:color="auto" w:fill="auto"/>
        <w:ind w:firstLine="700"/>
      </w:pPr>
      <w:r>
        <w:rPr>
          <w:rStyle w:val="aff3"/>
        </w:rPr>
        <w:t>Доврачебная помощь</w:t>
      </w:r>
      <w:r>
        <w:t xml:space="preserve"> при нарушениях пищеварения.</w:t>
      </w:r>
    </w:p>
    <w:p w:rsidR="00E01778" w:rsidRDefault="000F00F3">
      <w:pPr>
        <w:pStyle w:val="62"/>
        <w:shd w:val="clear" w:color="auto" w:fill="auto"/>
        <w:ind w:right="20" w:firstLine="700"/>
      </w:pPr>
      <w:r>
        <w:rPr>
          <w:rStyle w:val="ab"/>
        </w:rPr>
        <w:t>Демонстрация опытов.</w:t>
      </w:r>
      <w:r>
        <w:t xml:space="preserve"> Обнаружение крахмала в хлебе, картофеле.</w:t>
      </w:r>
      <w:r>
        <w:rPr>
          <w:rStyle w:val="1"/>
        </w:rPr>
        <w:t xml:space="preserve"> </w:t>
      </w:r>
      <w:r>
        <w:t>Действие слюны на крахмал.</w:t>
      </w:r>
    </w:p>
    <w:p w:rsidR="00E01778" w:rsidRDefault="000F00F3">
      <w:pPr>
        <w:pStyle w:val="62"/>
        <w:shd w:val="clear" w:color="auto" w:fill="auto"/>
        <w:ind w:right="20" w:firstLine="700"/>
      </w:pPr>
      <w:r>
        <w:rPr>
          <w:rStyle w:val="ab"/>
        </w:rPr>
        <w:t>Демонстрация правильного поведения</w:t>
      </w:r>
      <w:r>
        <w:t xml:space="preserve"> за столом во время приема</w:t>
      </w:r>
      <w:r>
        <w:rPr>
          <w:rStyle w:val="1"/>
        </w:rPr>
        <w:t xml:space="preserve"> </w:t>
      </w:r>
      <w:r>
        <w:t>пищи, умения есть красиво.</w:t>
      </w:r>
    </w:p>
    <w:p w:rsidR="00E01778" w:rsidRDefault="000F00F3">
      <w:pPr>
        <w:pStyle w:val="29"/>
        <w:keepNext/>
        <w:keepLines/>
        <w:shd w:val="clear" w:color="auto" w:fill="auto"/>
        <w:spacing w:after="0" w:line="480" w:lineRule="exact"/>
        <w:ind w:left="4440"/>
      </w:pPr>
      <w:bookmarkStart w:id="125" w:name="bookmark125"/>
      <w:r>
        <w:t>Выделение</w:t>
      </w:r>
      <w:bookmarkEnd w:id="125"/>
    </w:p>
    <w:p w:rsidR="00E01778" w:rsidRDefault="000F00F3">
      <w:pPr>
        <w:pStyle w:val="62"/>
        <w:shd w:val="clear" w:color="auto" w:fill="auto"/>
        <w:ind w:right="20" w:firstLine="700"/>
      </w:pPr>
      <w:r>
        <w:rPr>
          <w:rStyle w:val="aff3"/>
        </w:rPr>
        <w:t>Роль выделения</w:t>
      </w:r>
      <w:r>
        <w:t xml:space="preserve"> в процессе жизнедеятельности организмов. Органы</w:t>
      </w:r>
      <w:r>
        <w:rPr>
          <w:rStyle w:val="1"/>
        </w:rPr>
        <w:t xml:space="preserve"> </w:t>
      </w:r>
      <w:r>
        <w:t>образования и выделения мочи (почки, мочеточник, мочевой пузырь,</w:t>
      </w:r>
      <w:r>
        <w:rPr>
          <w:rStyle w:val="1"/>
        </w:rPr>
        <w:t xml:space="preserve"> </w:t>
      </w:r>
      <w:r>
        <w:t>мочеиспускательный канал).</w:t>
      </w:r>
    </w:p>
    <w:p w:rsidR="00E01778" w:rsidRDefault="000F00F3">
      <w:pPr>
        <w:pStyle w:val="62"/>
        <w:shd w:val="clear" w:color="auto" w:fill="auto"/>
        <w:ind w:right="20" w:firstLine="700"/>
      </w:pPr>
      <w:r>
        <w:rPr>
          <w:rStyle w:val="aff3"/>
        </w:rPr>
        <w:t>Внешний вид почек,</w:t>
      </w:r>
      <w:r>
        <w:t xml:space="preserve"> их расположение в организме человека. Значение</w:t>
      </w:r>
      <w:r>
        <w:rPr>
          <w:rStyle w:val="1"/>
        </w:rPr>
        <w:t xml:space="preserve"> </w:t>
      </w:r>
      <w:r>
        <w:t>выделения мочи.</w:t>
      </w:r>
    </w:p>
    <w:p w:rsidR="00E01778" w:rsidRDefault="000F00F3">
      <w:pPr>
        <w:pStyle w:val="62"/>
        <w:shd w:val="clear" w:color="auto" w:fill="auto"/>
        <w:ind w:firstLine="700"/>
      </w:pPr>
      <w:r>
        <w:rPr>
          <w:rStyle w:val="aff3"/>
        </w:rPr>
        <w:t>Предупреждение</w:t>
      </w:r>
      <w:r>
        <w:t xml:space="preserve"> почечных заболеваний. Профилактика цистита.</w:t>
      </w:r>
    </w:p>
    <w:p w:rsidR="00E01778" w:rsidRDefault="000F00F3">
      <w:pPr>
        <w:pStyle w:val="62"/>
        <w:shd w:val="clear" w:color="auto" w:fill="auto"/>
        <w:ind w:firstLine="700"/>
      </w:pPr>
      <w:r>
        <w:rPr>
          <w:rStyle w:val="ab"/>
        </w:rPr>
        <w:t>Практические работы.</w:t>
      </w:r>
      <w:r>
        <w:t xml:space="preserve"> Зарисовка почки в разрезе.</w:t>
      </w:r>
    </w:p>
    <w:p w:rsidR="00E01778" w:rsidRDefault="000F00F3">
      <w:pPr>
        <w:pStyle w:val="62"/>
        <w:shd w:val="clear" w:color="auto" w:fill="auto"/>
        <w:ind w:right="20" w:firstLine="700"/>
      </w:pPr>
      <w:r>
        <w:t>Простейшее чтение с помощью учителя анализа мочи (цвет,</w:t>
      </w:r>
      <w:r>
        <w:rPr>
          <w:rStyle w:val="1"/>
        </w:rPr>
        <w:t xml:space="preserve"> </w:t>
      </w:r>
      <w:r>
        <w:t>прозрачность, сахар).</w:t>
      </w:r>
    </w:p>
    <w:p w:rsidR="00E01778" w:rsidRDefault="000F00F3">
      <w:pPr>
        <w:pStyle w:val="29"/>
        <w:keepNext/>
        <w:keepLines/>
        <w:shd w:val="clear" w:color="auto" w:fill="auto"/>
        <w:spacing w:after="0" w:line="480" w:lineRule="exact"/>
        <w:ind w:left="3480"/>
      </w:pPr>
      <w:bookmarkStart w:id="126" w:name="bookmark126"/>
      <w:r>
        <w:t>Размножение и развитие</w:t>
      </w:r>
      <w:bookmarkEnd w:id="126"/>
    </w:p>
    <w:p w:rsidR="00E01778" w:rsidRDefault="000F00F3">
      <w:pPr>
        <w:pStyle w:val="62"/>
        <w:shd w:val="clear" w:color="auto" w:fill="auto"/>
        <w:ind w:firstLine="700"/>
      </w:pPr>
      <w:r>
        <w:rPr>
          <w:rStyle w:val="aff3"/>
        </w:rPr>
        <w:t>Особенности</w:t>
      </w:r>
      <w:r>
        <w:t xml:space="preserve"> мужского и женского организма.</w:t>
      </w:r>
    </w:p>
    <w:p w:rsidR="00E01778" w:rsidRDefault="000F00F3">
      <w:pPr>
        <w:pStyle w:val="62"/>
        <w:shd w:val="clear" w:color="auto" w:fill="auto"/>
        <w:ind w:right="20" w:firstLine="700"/>
      </w:pPr>
      <w:r>
        <w:rPr>
          <w:rStyle w:val="aff3"/>
        </w:rPr>
        <w:t>Культура межличностных отношений</w:t>
      </w:r>
      <w:r>
        <w:t xml:space="preserve"> (дружба и любовь; культура</w:t>
      </w:r>
      <w:r>
        <w:rPr>
          <w:rStyle w:val="1"/>
        </w:rPr>
        <w:t xml:space="preserve"> </w:t>
      </w:r>
      <w:r>
        <w:t>поведения влюбленных; добрачное поведение; выбор спутника жизни;</w:t>
      </w:r>
      <w:r>
        <w:rPr>
          <w:rStyle w:val="1"/>
        </w:rPr>
        <w:t xml:space="preserve"> </w:t>
      </w:r>
      <w:r>
        <w:t>готовность к браку; планирование семьи).</w:t>
      </w:r>
    </w:p>
    <w:p w:rsidR="00E01778" w:rsidRDefault="000F00F3">
      <w:pPr>
        <w:pStyle w:val="56"/>
        <w:shd w:val="clear" w:color="auto" w:fill="auto"/>
        <w:spacing w:line="230" w:lineRule="exact"/>
        <w:ind w:left="4440"/>
      </w:pPr>
      <w:r>
        <w:rPr>
          <w:rStyle w:val="58"/>
        </w:rPr>
        <w:t>177</w:t>
      </w:r>
    </w:p>
    <w:p w:rsidR="00E01778" w:rsidRDefault="000F00F3">
      <w:pPr>
        <w:pStyle w:val="62"/>
        <w:shd w:val="clear" w:color="auto" w:fill="auto"/>
        <w:ind w:right="20" w:firstLine="700"/>
      </w:pPr>
      <w:r>
        <w:rPr>
          <w:rStyle w:val="aff3"/>
        </w:rPr>
        <w:lastRenderedPageBreak/>
        <w:t>Биологическое значение размножения.</w:t>
      </w:r>
      <w:r>
        <w:t xml:space="preserve"> Размножение растений,</w:t>
      </w:r>
      <w:r>
        <w:rPr>
          <w:rStyle w:val="1"/>
        </w:rPr>
        <w:t xml:space="preserve"> </w:t>
      </w:r>
      <w:r>
        <w:t>животных, человека.</w:t>
      </w:r>
    </w:p>
    <w:p w:rsidR="00E01778" w:rsidRDefault="000F00F3">
      <w:pPr>
        <w:pStyle w:val="62"/>
        <w:shd w:val="clear" w:color="auto" w:fill="auto"/>
        <w:ind w:right="20" w:firstLine="700"/>
      </w:pPr>
      <w:r>
        <w:rPr>
          <w:rStyle w:val="aff3"/>
        </w:rPr>
        <w:t>Система органов</w:t>
      </w:r>
      <w:r>
        <w:t xml:space="preserve"> размножения человека (строение, функции, гигиена</w:t>
      </w:r>
      <w:r>
        <w:rPr>
          <w:rStyle w:val="1"/>
        </w:rPr>
        <w:t xml:space="preserve"> </w:t>
      </w:r>
      <w:r>
        <w:t>юношей и девушек в подростковом возрасте). Половые железы и половые</w:t>
      </w:r>
      <w:r>
        <w:rPr>
          <w:rStyle w:val="1"/>
        </w:rPr>
        <w:t xml:space="preserve"> </w:t>
      </w:r>
      <w:r>
        <w:t>клетки.</w:t>
      </w:r>
    </w:p>
    <w:p w:rsidR="00E01778" w:rsidRDefault="000F00F3">
      <w:pPr>
        <w:pStyle w:val="62"/>
        <w:shd w:val="clear" w:color="auto" w:fill="auto"/>
        <w:ind w:right="20" w:firstLine="700"/>
      </w:pPr>
      <w:r>
        <w:rPr>
          <w:rStyle w:val="aff3"/>
        </w:rPr>
        <w:t>Оплодотворение.</w:t>
      </w:r>
      <w:r>
        <w:t xml:space="preserve"> Беременность. Внутриутробное развитие. Роды.</w:t>
      </w:r>
      <w:r>
        <w:rPr>
          <w:rStyle w:val="1"/>
        </w:rPr>
        <w:t xml:space="preserve"> </w:t>
      </w:r>
      <w:r>
        <w:t>Материнство. Уход за новорожденным.</w:t>
      </w:r>
    </w:p>
    <w:p w:rsidR="00E01778" w:rsidRDefault="000F00F3">
      <w:pPr>
        <w:pStyle w:val="81"/>
        <w:shd w:val="clear" w:color="auto" w:fill="auto"/>
        <w:ind w:firstLine="700"/>
      </w:pPr>
      <w:r>
        <w:rPr>
          <w:rStyle w:val="82"/>
        </w:rPr>
        <w:t>Рост и развитие ребенка.</w:t>
      </w:r>
    </w:p>
    <w:p w:rsidR="00E01778" w:rsidRDefault="000F00F3">
      <w:pPr>
        <w:pStyle w:val="62"/>
        <w:shd w:val="clear" w:color="auto" w:fill="auto"/>
        <w:ind w:right="20" w:firstLine="700"/>
      </w:pPr>
      <w:r>
        <w:rPr>
          <w:rStyle w:val="aff3"/>
        </w:rPr>
        <w:t>Последствия ранних половых связей,</w:t>
      </w:r>
      <w:r>
        <w:t xml:space="preserve"> вред ранней беременности.</w:t>
      </w:r>
      <w:r>
        <w:rPr>
          <w:rStyle w:val="1"/>
        </w:rPr>
        <w:t xml:space="preserve"> </w:t>
      </w:r>
      <w:r>
        <w:t>Предупреждение нежелательной беременности. Современные средства</w:t>
      </w:r>
      <w:r>
        <w:rPr>
          <w:rStyle w:val="1"/>
        </w:rPr>
        <w:t xml:space="preserve"> </w:t>
      </w:r>
      <w:r>
        <w:t>контрацепции. Аборт.</w:t>
      </w:r>
    </w:p>
    <w:p w:rsidR="00E01778" w:rsidRDefault="000F00F3">
      <w:pPr>
        <w:pStyle w:val="62"/>
        <w:shd w:val="clear" w:color="auto" w:fill="auto"/>
        <w:ind w:right="20" w:firstLine="700"/>
      </w:pPr>
      <w:r>
        <w:rPr>
          <w:rStyle w:val="aff3"/>
        </w:rPr>
        <w:t>Пороки развития плода</w:t>
      </w:r>
      <w:r>
        <w:t xml:space="preserve"> как следствие действия алкоголя и наркотиков,</w:t>
      </w:r>
      <w:r>
        <w:rPr>
          <w:rStyle w:val="1"/>
        </w:rPr>
        <w:t xml:space="preserve"> </w:t>
      </w:r>
      <w:r>
        <w:t>воздействий инфекционных</w:t>
      </w:r>
      <w:r>
        <w:rPr>
          <w:rStyle w:val="aff3"/>
        </w:rPr>
        <w:t xml:space="preserve"> и</w:t>
      </w:r>
      <w:r>
        <w:t xml:space="preserve"> вирусных заболеваний.</w:t>
      </w:r>
    </w:p>
    <w:p w:rsidR="00E01778" w:rsidRDefault="000F00F3">
      <w:pPr>
        <w:pStyle w:val="81"/>
        <w:shd w:val="clear" w:color="auto" w:fill="auto"/>
        <w:ind w:firstLine="700"/>
      </w:pPr>
      <w:r>
        <w:rPr>
          <w:rStyle w:val="82"/>
        </w:rPr>
        <w:t>Венерические заболевания.</w:t>
      </w:r>
      <w:r>
        <w:rPr>
          <w:rStyle w:val="8f0"/>
        </w:rPr>
        <w:t xml:space="preserve"> СПИД. Их профилактика.</w:t>
      </w:r>
    </w:p>
    <w:p w:rsidR="00E01778" w:rsidRDefault="000F00F3">
      <w:pPr>
        <w:pStyle w:val="29"/>
        <w:keepNext/>
        <w:keepLines/>
        <w:shd w:val="clear" w:color="auto" w:fill="auto"/>
        <w:spacing w:after="0" w:line="480" w:lineRule="exact"/>
        <w:ind w:left="4140"/>
      </w:pPr>
      <w:bookmarkStart w:id="127" w:name="bookmark127"/>
      <w:r>
        <w:t>Покровы тела</w:t>
      </w:r>
      <w:bookmarkEnd w:id="127"/>
    </w:p>
    <w:p w:rsidR="00E01778" w:rsidRDefault="000F00F3">
      <w:pPr>
        <w:pStyle w:val="62"/>
        <w:shd w:val="clear" w:color="auto" w:fill="auto"/>
        <w:ind w:right="20" w:firstLine="700"/>
      </w:pPr>
      <w:r>
        <w:rPr>
          <w:rStyle w:val="aff3"/>
        </w:rPr>
        <w:t>Кожа</w:t>
      </w:r>
      <w:r>
        <w:t xml:space="preserve"> и ее роль в жизни человека. Значение кожи для защиты, осязания,</w:t>
      </w:r>
      <w:r>
        <w:rPr>
          <w:rStyle w:val="1"/>
        </w:rPr>
        <w:t xml:space="preserve"> </w:t>
      </w:r>
      <w:r>
        <w:t>выделения пота и жира, терморегуляции.</w:t>
      </w:r>
    </w:p>
    <w:p w:rsidR="00E01778" w:rsidRDefault="000F00F3">
      <w:pPr>
        <w:pStyle w:val="62"/>
        <w:shd w:val="clear" w:color="auto" w:fill="auto"/>
        <w:ind w:firstLine="700"/>
      </w:pPr>
      <w:r>
        <w:t>Производные кожи: волосы, ногти.</w:t>
      </w:r>
    </w:p>
    <w:p w:rsidR="00E01778" w:rsidRDefault="000F00F3">
      <w:pPr>
        <w:pStyle w:val="62"/>
        <w:shd w:val="clear" w:color="auto" w:fill="auto"/>
        <w:ind w:right="20" w:firstLine="700"/>
      </w:pPr>
      <w:r>
        <w:rPr>
          <w:rStyle w:val="aff3"/>
        </w:rPr>
        <w:t>Закаливание организма</w:t>
      </w:r>
      <w:r>
        <w:t xml:space="preserve"> (солнечные и воздушные ванны, водные</w:t>
      </w:r>
      <w:r>
        <w:rPr>
          <w:rStyle w:val="1"/>
        </w:rPr>
        <w:t xml:space="preserve"> </w:t>
      </w:r>
      <w:r>
        <w:t>процедуры, влажные обтирания).</w:t>
      </w:r>
    </w:p>
    <w:p w:rsidR="00E01778" w:rsidRDefault="000F00F3">
      <w:pPr>
        <w:pStyle w:val="62"/>
        <w:shd w:val="clear" w:color="auto" w:fill="auto"/>
        <w:ind w:right="20" w:firstLine="700"/>
      </w:pPr>
      <w:r>
        <w:rPr>
          <w:rStyle w:val="aff3"/>
        </w:rPr>
        <w:t>Оказание первой помощи</w:t>
      </w:r>
      <w:r>
        <w:t xml:space="preserve"> при тепловом и солнечном ударах,</w:t>
      </w:r>
      <w:r>
        <w:rPr>
          <w:rStyle w:val="1"/>
        </w:rPr>
        <w:t xml:space="preserve"> </w:t>
      </w:r>
      <w:r>
        <w:t>термических и химических ожогах, обморожении, поражении электрическим</w:t>
      </w:r>
      <w:r>
        <w:rPr>
          <w:rStyle w:val="1"/>
        </w:rPr>
        <w:t xml:space="preserve"> </w:t>
      </w:r>
      <w:r>
        <w:t>током.</w:t>
      </w:r>
    </w:p>
    <w:p w:rsidR="00E01778" w:rsidRDefault="000F00F3">
      <w:pPr>
        <w:pStyle w:val="62"/>
        <w:shd w:val="clear" w:color="auto" w:fill="auto"/>
        <w:ind w:right="20" w:firstLine="700"/>
      </w:pPr>
      <w:r>
        <w:rPr>
          <w:rStyle w:val="aff3"/>
        </w:rPr>
        <w:t>Кожные заболевания</w:t>
      </w:r>
      <w:r>
        <w:t xml:space="preserve"> и их профилактика (педикулез, чесотка, лишай,</w:t>
      </w:r>
      <w:r>
        <w:rPr>
          <w:rStyle w:val="1"/>
        </w:rPr>
        <w:t xml:space="preserve"> </w:t>
      </w:r>
      <w:r>
        <w:t>экзема и др.). Гигиена кожи. Угри и причины их появления. Гигиеническая и</w:t>
      </w:r>
      <w:r>
        <w:rPr>
          <w:rStyle w:val="1"/>
        </w:rPr>
        <w:t xml:space="preserve"> </w:t>
      </w:r>
      <w:r>
        <w:t>декоративная косметика. Уход за волосами и ногтями. Гигиенические</w:t>
      </w:r>
      <w:r>
        <w:rPr>
          <w:rStyle w:val="1"/>
        </w:rPr>
        <w:t xml:space="preserve"> </w:t>
      </w:r>
      <w:r>
        <w:t>требования к одежде и обуви.</w:t>
      </w:r>
    </w:p>
    <w:p w:rsidR="00E01778" w:rsidRDefault="000F00F3">
      <w:pPr>
        <w:pStyle w:val="62"/>
        <w:shd w:val="clear" w:color="auto" w:fill="auto"/>
        <w:ind w:right="20" w:firstLine="700"/>
      </w:pPr>
      <w:r>
        <w:rPr>
          <w:rStyle w:val="ab"/>
        </w:rPr>
        <w:t>Практическая работа.</w:t>
      </w:r>
      <w:r>
        <w:t xml:space="preserve"> Выполнение различных приемов наложения</w:t>
      </w:r>
      <w:r>
        <w:rPr>
          <w:rStyle w:val="1"/>
        </w:rPr>
        <w:t xml:space="preserve"> </w:t>
      </w:r>
      <w:r>
        <w:t>повязок на условно пораженный участок кожи.</w:t>
      </w:r>
    </w:p>
    <w:p w:rsidR="00E01778" w:rsidRDefault="000F00F3">
      <w:pPr>
        <w:pStyle w:val="56"/>
        <w:shd w:val="clear" w:color="auto" w:fill="auto"/>
        <w:spacing w:line="230" w:lineRule="exact"/>
        <w:ind w:left="4540"/>
        <w:sectPr w:rsidR="00E01778">
          <w:footerReference w:type="even" r:id="rId93"/>
          <w:footerReference w:type="default" r:id="rId94"/>
          <w:pgSz w:w="16837" w:h="23810"/>
          <w:pgMar w:top="4423" w:right="3858" w:bottom="5117" w:left="3106" w:header="0" w:footer="3" w:gutter="0"/>
          <w:cols w:space="720"/>
          <w:noEndnote/>
          <w:docGrid w:linePitch="360"/>
        </w:sectPr>
      </w:pPr>
      <w:r>
        <w:rPr>
          <w:rStyle w:val="58"/>
        </w:rPr>
        <w:t>178</w:t>
      </w:r>
    </w:p>
    <w:p w:rsidR="00E01778" w:rsidRDefault="000F00F3">
      <w:pPr>
        <w:pStyle w:val="29"/>
        <w:keepNext/>
        <w:keepLines/>
        <w:shd w:val="clear" w:color="auto" w:fill="auto"/>
        <w:spacing w:after="0" w:line="480" w:lineRule="exact"/>
        <w:ind w:left="4060"/>
      </w:pPr>
      <w:bookmarkStart w:id="128" w:name="bookmark128"/>
      <w:r>
        <w:lastRenderedPageBreak/>
        <w:t>Нервная система</w:t>
      </w:r>
      <w:bookmarkEnd w:id="128"/>
    </w:p>
    <w:p w:rsidR="00E01778" w:rsidRDefault="000F00F3">
      <w:pPr>
        <w:pStyle w:val="62"/>
        <w:shd w:val="clear" w:color="auto" w:fill="auto"/>
        <w:ind w:left="20" w:right="20" w:firstLine="680"/>
      </w:pPr>
      <w:r>
        <w:rPr>
          <w:rStyle w:val="aff3"/>
        </w:rPr>
        <w:t>Значение</w:t>
      </w:r>
      <w:r>
        <w:t xml:space="preserve"> и строение нервной системы (спинной и головной мозг,</w:t>
      </w:r>
      <w:r>
        <w:rPr>
          <w:rStyle w:val="1"/>
        </w:rPr>
        <w:t xml:space="preserve"> </w:t>
      </w:r>
      <w:r>
        <w:t>нервы).</w:t>
      </w:r>
    </w:p>
    <w:p w:rsidR="00E01778" w:rsidRDefault="000F00F3">
      <w:pPr>
        <w:pStyle w:val="62"/>
        <w:shd w:val="clear" w:color="auto" w:fill="auto"/>
        <w:ind w:left="20" w:right="20" w:firstLine="680"/>
      </w:pPr>
      <w:r>
        <w:rPr>
          <w:rStyle w:val="aff3"/>
        </w:rPr>
        <w:t>Гигиена</w:t>
      </w:r>
      <w:r>
        <w:t xml:space="preserve"> умственного и физического труда. Режим дня. Сон и значение.</w:t>
      </w:r>
      <w:r>
        <w:rPr>
          <w:rStyle w:val="1"/>
        </w:rPr>
        <w:t xml:space="preserve"> </w:t>
      </w:r>
      <w:r>
        <w:t>Сновидения. Гигиена сна. Предупреждение перегрузок, чередование труда и</w:t>
      </w:r>
      <w:r>
        <w:rPr>
          <w:rStyle w:val="1"/>
        </w:rPr>
        <w:t xml:space="preserve"> </w:t>
      </w:r>
      <w:r>
        <w:t>отдыха.</w:t>
      </w:r>
    </w:p>
    <w:p w:rsidR="00E01778" w:rsidRDefault="000F00F3">
      <w:pPr>
        <w:pStyle w:val="62"/>
        <w:shd w:val="clear" w:color="auto" w:fill="auto"/>
        <w:ind w:left="20" w:right="20" w:firstLine="680"/>
      </w:pPr>
      <w:r>
        <w:rPr>
          <w:rStyle w:val="aff3"/>
        </w:rPr>
        <w:t>Отрицательное влияние</w:t>
      </w:r>
      <w:r>
        <w:t xml:space="preserve"> алкоголя, никотина, наркотических веществ на</w:t>
      </w:r>
      <w:r>
        <w:rPr>
          <w:rStyle w:val="1"/>
        </w:rPr>
        <w:t xml:space="preserve"> </w:t>
      </w:r>
      <w:r>
        <w:t>нервную систему.</w:t>
      </w:r>
    </w:p>
    <w:p w:rsidR="00E01778" w:rsidRDefault="000F00F3">
      <w:pPr>
        <w:pStyle w:val="62"/>
        <w:shd w:val="clear" w:color="auto" w:fill="auto"/>
        <w:ind w:left="20" w:right="20" w:firstLine="680"/>
      </w:pPr>
      <w:r>
        <w:rPr>
          <w:rStyle w:val="aff3"/>
        </w:rPr>
        <w:t>Заболевания нервной системы</w:t>
      </w:r>
      <w:r>
        <w:t xml:space="preserve"> (менингит, энцефалит, радикулит,</w:t>
      </w:r>
      <w:r>
        <w:rPr>
          <w:rStyle w:val="1"/>
        </w:rPr>
        <w:t xml:space="preserve"> </w:t>
      </w:r>
      <w:r>
        <w:t>невралгия). Профилактика травматизма и заболеваний нервной системы.</w:t>
      </w:r>
    </w:p>
    <w:p w:rsidR="00E01778" w:rsidRDefault="000F00F3">
      <w:pPr>
        <w:pStyle w:val="62"/>
        <w:shd w:val="clear" w:color="auto" w:fill="auto"/>
        <w:ind w:left="20" w:firstLine="680"/>
      </w:pPr>
      <w:r>
        <w:rPr>
          <w:rStyle w:val="ab"/>
        </w:rPr>
        <w:t>Демонстрация</w:t>
      </w:r>
      <w:r>
        <w:t xml:space="preserve"> модели головного мозга.</w:t>
      </w:r>
    </w:p>
    <w:p w:rsidR="00E01778" w:rsidRDefault="000F00F3">
      <w:pPr>
        <w:pStyle w:val="29"/>
        <w:keepNext/>
        <w:keepLines/>
        <w:shd w:val="clear" w:color="auto" w:fill="auto"/>
        <w:spacing w:after="0" w:line="480" w:lineRule="exact"/>
        <w:ind w:left="4060"/>
      </w:pPr>
      <w:bookmarkStart w:id="129" w:name="bookmark129"/>
      <w:r>
        <w:t>Органы чувств</w:t>
      </w:r>
      <w:bookmarkEnd w:id="129"/>
    </w:p>
    <w:p w:rsidR="00E01778" w:rsidRDefault="000F00F3">
      <w:pPr>
        <w:pStyle w:val="62"/>
        <w:shd w:val="clear" w:color="auto" w:fill="auto"/>
        <w:ind w:left="20" w:firstLine="680"/>
      </w:pPr>
      <w:r>
        <w:rPr>
          <w:rStyle w:val="aff3"/>
        </w:rPr>
        <w:t>Значение</w:t>
      </w:r>
      <w:r>
        <w:t xml:space="preserve"> органов чувств у животных и человека.</w:t>
      </w:r>
    </w:p>
    <w:p w:rsidR="00E01778" w:rsidRDefault="000F00F3">
      <w:pPr>
        <w:pStyle w:val="62"/>
        <w:shd w:val="clear" w:color="auto" w:fill="auto"/>
        <w:ind w:left="20" w:right="20" w:firstLine="680"/>
      </w:pPr>
      <w:r>
        <w:rPr>
          <w:rStyle w:val="aff3"/>
        </w:rPr>
        <w:t>Орган зрения человека.</w:t>
      </w:r>
      <w:r>
        <w:t xml:space="preserve"> Строение, функции и значение. Болезни органов</w:t>
      </w:r>
      <w:r>
        <w:rPr>
          <w:rStyle w:val="1"/>
        </w:rPr>
        <w:t xml:space="preserve"> </w:t>
      </w:r>
      <w:r>
        <w:t>зрения, их профилактика. Гигиена зрения. Первая помощь при повреждении</w:t>
      </w:r>
      <w:r>
        <w:rPr>
          <w:rStyle w:val="1"/>
        </w:rPr>
        <w:t xml:space="preserve"> </w:t>
      </w:r>
      <w:r>
        <w:t>глаз.</w:t>
      </w:r>
    </w:p>
    <w:p w:rsidR="00E01778" w:rsidRDefault="000F00F3">
      <w:pPr>
        <w:pStyle w:val="62"/>
        <w:shd w:val="clear" w:color="auto" w:fill="auto"/>
        <w:ind w:left="20" w:right="20" w:firstLine="680"/>
      </w:pPr>
      <w:r>
        <w:rPr>
          <w:rStyle w:val="aff3"/>
        </w:rPr>
        <w:t>Орган слуха человека.</w:t>
      </w:r>
      <w:r>
        <w:t xml:space="preserve"> Строение и значение. Заболевания органа слуха,</w:t>
      </w:r>
      <w:r>
        <w:rPr>
          <w:rStyle w:val="1"/>
        </w:rPr>
        <w:t xml:space="preserve"> </w:t>
      </w:r>
      <w:r>
        <w:t>предупреждение нарушений слуха. Гигиена.</w:t>
      </w:r>
    </w:p>
    <w:p w:rsidR="00E01778" w:rsidRDefault="000F00F3">
      <w:pPr>
        <w:pStyle w:val="62"/>
        <w:shd w:val="clear" w:color="auto" w:fill="auto"/>
        <w:ind w:left="20" w:right="20" w:firstLine="680"/>
      </w:pPr>
      <w:r>
        <w:rPr>
          <w:rStyle w:val="aff3"/>
        </w:rPr>
        <w:t>Органы осязания, обоняния, вкуса</w:t>
      </w:r>
      <w:r>
        <w:t xml:space="preserve"> (слизистая оболочка языка и полости</w:t>
      </w:r>
      <w:r>
        <w:rPr>
          <w:rStyle w:val="1"/>
        </w:rPr>
        <w:t xml:space="preserve"> </w:t>
      </w:r>
      <w:r>
        <w:t>носа, кожная чувствительность: болевая, температурная и тактильная).</w:t>
      </w:r>
      <w:r>
        <w:rPr>
          <w:rStyle w:val="1"/>
        </w:rPr>
        <w:t xml:space="preserve"> </w:t>
      </w:r>
      <w:r>
        <w:t>Расположение и значение этих органов.</w:t>
      </w:r>
    </w:p>
    <w:p w:rsidR="00E01778" w:rsidRDefault="000F00F3">
      <w:pPr>
        <w:pStyle w:val="62"/>
        <w:shd w:val="clear" w:color="auto" w:fill="auto"/>
        <w:ind w:left="20" w:firstLine="680"/>
      </w:pPr>
      <w:r>
        <w:rPr>
          <w:rStyle w:val="aff3"/>
        </w:rPr>
        <w:t>Охрана</w:t>
      </w:r>
      <w:r>
        <w:t xml:space="preserve"> всех органов чувств.</w:t>
      </w:r>
    </w:p>
    <w:p w:rsidR="00E01778" w:rsidRDefault="000F00F3">
      <w:pPr>
        <w:pStyle w:val="62"/>
        <w:shd w:val="clear" w:color="auto" w:fill="auto"/>
        <w:ind w:left="20" w:firstLine="680"/>
      </w:pPr>
      <w:r>
        <w:rPr>
          <w:rStyle w:val="ab"/>
        </w:rPr>
        <w:t>Демонстрация</w:t>
      </w:r>
      <w:r>
        <w:t xml:space="preserve"> муляжей глаза и уха.</w:t>
      </w:r>
    </w:p>
    <w:p w:rsidR="00E01778" w:rsidRDefault="000F00F3">
      <w:pPr>
        <w:pStyle w:val="62"/>
        <w:shd w:val="clear" w:color="auto" w:fill="auto"/>
        <w:ind w:left="20" w:right="20"/>
        <w:jc w:val="right"/>
      </w:pPr>
      <w:r>
        <w:rPr>
          <w:rStyle w:val="ac"/>
        </w:rPr>
        <w:t xml:space="preserve">ГЕОГРАФИЯ Пояснительная записка </w:t>
      </w:r>
      <w:r>
        <w:t>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w:t>
      </w:r>
    </w:p>
    <w:p w:rsidR="00E01778" w:rsidRDefault="000F00F3">
      <w:pPr>
        <w:pStyle w:val="56"/>
        <w:shd w:val="clear" w:color="auto" w:fill="auto"/>
        <w:spacing w:line="230" w:lineRule="exact"/>
        <w:ind w:left="4540"/>
      </w:pPr>
      <w:r>
        <w:rPr>
          <w:rStyle w:val="58"/>
        </w:rPr>
        <w:t>179</w:t>
      </w:r>
    </w:p>
    <w:p w:rsidR="00E01778" w:rsidRDefault="000F00F3">
      <w:pPr>
        <w:pStyle w:val="62"/>
        <w:shd w:val="clear" w:color="auto" w:fill="auto"/>
        <w:ind w:left="20" w:right="20"/>
      </w:pPr>
      <w:r>
        <w:t>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E01778" w:rsidRDefault="000F00F3">
      <w:pPr>
        <w:pStyle w:val="62"/>
        <w:shd w:val="clear" w:color="auto" w:fill="auto"/>
        <w:ind w:left="20" w:right="20" w:firstLine="660"/>
      </w:pPr>
      <w:r>
        <w:rPr>
          <w:rStyle w:val="ac"/>
        </w:rPr>
        <w:lastRenderedPageBreak/>
        <w:t>Основная цель обучения географии</w:t>
      </w:r>
      <w: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E01778" w:rsidRDefault="000F00F3">
      <w:pPr>
        <w:pStyle w:val="29"/>
        <w:keepNext/>
        <w:keepLines/>
        <w:shd w:val="clear" w:color="auto" w:fill="auto"/>
        <w:spacing w:after="0" w:line="480" w:lineRule="exact"/>
        <w:ind w:left="20" w:firstLine="660"/>
        <w:jc w:val="both"/>
      </w:pPr>
      <w:bookmarkStart w:id="130" w:name="bookmark130"/>
      <w:r>
        <w:t>Задачами изучения географии</w:t>
      </w:r>
      <w:r>
        <w:rPr>
          <w:rStyle w:val="2f2"/>
        </w:rPr>
        <w:t xml:space="preserve"> являются:</w:t>
      </w:r>
      <w:bookmarkEnd w:id="130"/>
    </w:p>
    <w:p w:rsidR="00E01778" w:rsidRDefault="000F00F3">
      <w:pPr>
        <w:pStyle w:val="62"/>
        <w:numPr>
          <w:ilvl w:val="0"/>
          <w:numId w:val="25"/>
        </w:numPr>
        <w:shd w:val="clear" w:color="auto" w:fill="auto"/>
        <w:tabs>
          <w:tab w:val="left" w:pos="1081"/>
        </w:tabs>
        <w:ind w:left="20" w:right="20" w:firstLine="660"/>
      </w:pPr>
      <w:r>
        <w:t>формирование представлений о географии и ее роли в понимании природных и социально-экономических процессов и их взаимосвязей;</w:t>
      </w:r>
    </w:p>
    <w:p w:rsidR="00E01778" w:rsidRDefault="000F00F3">
      <w:pPr>
        <w:pStyle w:val="62"/>
        <w:numPr>
          <w:ilvl w:val="0"/>
          <w:numId w:val="25"/>
        </w:numPr>
        <w:shd w:val="clear" w:color="auto" w:fill="auto"/>
        <w:tabs>
          <w:tab w:val="left" w:pos="1086"/>
        </w:tabs>
        <w:ind w:left="20" w:right="20" w:firstLine="660"/>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01778" w:rsidRDefault="000F00F3">
      <w:pPr>
        <w:pStyle w:val="62"/>
        <w:numPr>
          <w:ilvl w:val="0"/>
          <w:numId w:val="25"/>
        </w:numPr>
        <w:shd w:val="clear" w:color="auto" w:fill="auto"/>
        <w:tabs>
          <w:tab w:val="left" w:pos="1076"/>
        </w:tabs>
        <w:ind w:left="20" w:right="20" w:firstLine="660"/>
      </w:pPr>
      <w:r>
        <w:t>формирование умения выделять, описывать и объяснять существенные признаки географических объектов и явлений;</w:t>
      </w:r>
    </w:p>
    <w:p w:rsidR="00E01778" w:rsidRDefault="000F00F3">
      <w:pPr>
        <w:pStyle w:val="62"/>
        <w:numPr>
          <w:ilvl w:val="0"/>
          <w:numId w:val="25"/>
        </w:numPr>
        <w:shd w:val="clear" w:color="auto" w:fill="auto"/>
        <w:tabs>
          <w:tab w:val="left" w:pos="1081"/>
        </w:tabs>
        <w:ind w:left="20" w:right="20" w:firstLine="660"/>
      </w:pPr>
      <w: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E01778" w:rsidRDefault="000F00F3">
      <w:pPr>
        <w:pStyle w:val="62"/>
        <w:numPr>
          <w:ilvl w:val="0"/>
          <w:numId w:val="25"/>
        </w:numPr>
        <w:shd w:val="clear" w:color="auto" w:fill="auto"/>
        <w:tabs>
          <w:tab w:val="left" w:pos="1081"/>
        </w:tabs>
        <w:ind w:left="20" w:right="20" w:firstLine="660"/>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E01778" w:rsidRDefault="000F00F3">
      <w:pPr>
        <w:pStyle w:val="62"/>
        <w:numPr>
          <w:ilvl w:val="0"/>
          <w:numId w:val="25"/>
        </w:numPr>
        <w:shd w:val="clear" w:color="auto" w:fill="auto"/>
        <w:tabs>
          <w:tab w:val="left" w:pos="1081"/>
        </w:tabs>
        <w:ind w:left="20" w:right="20" w:firstLine="660"/>
      </w:pPr>
      <w: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E01778" w:rsidRDefault="000F00F3">
      <w:pPr>
        <w:pStyle w:val="62"/>
        <w:shd w:val="clear" w:color="auto" w:fill="auto"/>
        <w:ind w:right="20" w:firstLine="660"/>
      </w:pPr>
      <w: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E01778" w:rsidRDefault="000F00F3">
      <w:pPr>
        <w:pStyle w:val="62"/>
        <w:shd w:val="clear" w:color="auto" w:fill="auto"/>
        <w:ind w:right="20" w:firstLine="660"/>
      </w:pPr>
      <w:r>
        <w:t xml:space="preserve">В соответствии с требованиями ФГОС предметом оценки освоения обучающимися АООП должно быть достижение обучающимися предметных и </w:t>
      </w:r>
      <w:r>
        <w:lastRenderedPageBreak/>
        <w:t>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E01778" w:rsidRDefault="000F00F3">
      <w:pPr>
        <w:pStyle w:val="29"/>
        <w:keepNext/>
        <w:keepLines/>
        <w:shd w:val="clear" w:color="auto" w:fill="auto"/>
        <w:spacing w:after="0" w:line="480" w:lineRule="exact"/>
        <w:ind w:left="2760"/>
      </w:pPr>
      <w:bookmarkStart w:id="131" w:name="bookmark131"/>
      <w:r>
        <w:t>Начальный курс физической географии</w:t>
      </w:r>
      <w:bookmarkEnd w:id="131"/>
    </w:p>
    <w:p w:rsidR="00E01778" w:rsidRDefault="000F00F3">
      <w:pPr>
        <w:pStyle w:val="62"/>
        <w:shd w:val="clear" w:color="auto" w:fill="auto"/>
        <w:ind w:right="20" w:firstLine="660"/>
      </w:pPr>
      <w:r>
        <w:t>Понятие о географии как науке. Явления природы: ветер, дождь, гроза. Географические сведения о своей местности и труде населения.</w:t>
      </w:r>
    </w:p>
    <w:p w:rsidR="00E01778" w:rsidRDefault="000F00F3">
      <w:pPr>
        <w:pStyle w:val="62"/>
        <w:shd w:val="clear" w:color="auto" w:fill="auto"/>
        <w:ind w:right="20" w:firstLine="660"/>
      </w:pPr>
      <w:r>
        <w:t>Ориентирование на местности. Горизонт, линии, стороны горизонта. Компас и правила пользования им.</w:t>
      </w:r>
    </w:p>
    <w:p w:rsidR="00E01778" w:rsidRDefault="000F00F3">
      <w:pPr>
        <w:pStyle w:val="62"/>
        <w:shd w:val="clear" w:color="auto" w:fill="auto"/>
        <w:ind w:right="20" w:firstLine="660"/>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E01778" w:rsidRDefault="000F00F3">
      <w:pPr>
        <w:pStyle w:val="62"/>
        <w:shd w:val="clear" w:color="auto" w:fill="auto"/>
        <w:ind w:right="20" w:firstLine="660"/>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E01778" w:rsidRDefault="000F00F3">
      <w:pPr>
        <w:pStyle w:val="62"/>
        <w:shd w:val="clear" w:color="auto" w:fill="auto"/>
        <w:ind w:right="20" w:firstLine="660"/>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E01778" w:rsidRDefault="000F00F3">
      <w:pPr>
        <w:pStyle w:val="62"/>
        <w:shd w:val="clear" w:color="auto" w:fill="auto"/>
        <w:ind w:right="20" w:firstLine="660"/>
      </w:pPr>
      <w: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w:t>
      </w:r>
    </w:p>
    <w:p w:rsidR="00E01778" w:rsidRDefault="000F00F3">
      <w:pPr>
        <w:pStyle w:val="56"/>
        <w:shd w:val="clear" w:color="auto" w:fill="auto"/>
        <w:spacing w:line="230" w:lineRule="exact"/>
        <w:ind w:left="4540"/>
        <w:sectPr w:rsidR="00E01778">
          <w:footerReference w:type="even" r:id="rId95"/>
          <w:pgSz w:w="16837" w:h="23810"/>
          <w:pgMar w:top="4423" w:right="3858" w:bottom="5117" w:left="3106" w:header="0" w:footer="3" w:gutter="0"/>
          <w:cols w:space="720"/>
          <w:noEndnote/>
          <w:docGrid w:linePitch="360"/>
        </w:sectPr>
      </w:pPr>
      <w:r>
        <w:rPr>
          <w:rStyle w:val="58"/>
        </w:rPr>
        <w:t>181</w:t>
      </w:r>
    </w:p>
    <w:p w:rsidR="00E01778" w:rsidRDefault="000F00F3">
      <w:pPr>
        <w:pStyle w:val="62"/>
        <w:shd w:val="clear" w:color="auto" w:fill="auto"/>
      </w:pPr>
      <w:r>
        <w:lastRenderedPageBreak/>
        <w:t>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E01778" w:rsidRDefault="000F00F3">
      <w:pPr>
        <w:pStyle w:val="62"/>
        <w:shd w:val="clear" w:color="auto" w:fill="auto"/>
        <w:ind w:firstLine="700"/>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E01778" w:rsidRDefault="000F00F3">
      <w:pPr>
        <w:pStyle w:val="29"/>
        <w:keepNext/>
        <w:keepLines/>
        <w:shd w:val="clear" w:color="auto" w:fill="auto"/>
        <w:spacing w:after="0" w:line="480" w:lineRule="exact"/>
        <w:ind w:left="3800"/>
      </w:pPr>
      <w:bookmarkStart w:id="132" w:name="bookmark132"/>
      <w:r>
        <w:t>География России</w:t>
      </w:r>
      <w:bookmarkEnd w:id="132"/>
    </w:p>
    <w:p w:rsidR="00E01778" w:rsidRDefault="000F00F3">
      <w:pPr>
        <w:pStyle w:val="62"/>
        <w:shd w:val="clear" w:color="auto" w:fill="auto"/>
        <w:ind w:firstLine="700"/>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E01778" w:rsidRDefault="000F00F3">
      <w:pPr>
        <w:pStyle w:val="62"/>
        <w:shd w:val="clear" w:color="auto" w:fill="auto"/>
        <w:ind w:firstLine="700"/>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E01778" w:rsidRDefault="000F00F3">
      <w:pPr>
        <w:pStyle w:val="62"/>
        <w:shd w:val="clear" w:color="auto" w:fill="auto"/>
        <w:ind w:firstLine="700"/>
      </w:pPr>
      <w:r>
        <w:t>Отрасли промышленности. Уровни развития европейской и азиатской частей России.</w:t>
      </w:r>
    </w:p>
    <w:p w:rsidR="00E01778" w:rsidRDefault="000F00F3">
      <w:pPr>
        <w:pStyle w:val="62"/>
        <w:shd w:val="clear" w:color="auto" w:fill="auto"/>
        <w:ind w:firstLine="700"/>
      </w:pPr>
      <w:r>
        <w:t>Природные зоны России. Зона арктических пустынь. Тундра. Лесная зона. Степи. Полупустыни и пустыни. Субтропики. Высотная поясность в горах.</w:t>
      </w:r>
    </w:p>
    <w:p w:rsidR="00E01778" w:rsidRDefault="000F00F3">
      <w:pPr>
        <w:pStyle w:val="29"/>
        <w:keepNext/>
        <w:keepLines/>
        <w:shd w:val="clear" w:color="auto" w:fill="auto"/>
        <w:spacing w:after="0" w:line="480" w:lineRule="exact"/>
        <w:ind w:left="3000"/>
      </w:pPr>
      <w:bookmarkStart w:id="133" w:name="bookmark133"/>
      <w:r>
        <w:t>География материков и океанов</w:t>
      </w:r>
      <w:bookmarkEnd w:id="133"/>
    </w:p>
    <w:p w:rsidR="00E01778" w:rsidRDefault="000F00F3">
      <w:pPr>
        <w:pStyle w:val="62"/>
        <w:shd w:val="clear" w:color="auto" w:fill="auto"/>
        <w:ind w:firstLine="700"/>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E01778" w:rsidRDefault="000F00F3">
      <w:pPr>
        <w:pStyle w:val="62"/>
        <w:shd w:val="clear" w:color="auto" w:fill="auto"/>
        <w:ind w:firstLine="700"/>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E01778" w:rsidRDefault="000F00F3">
      <w:pPr>
        <w:pStyle w:val="29"/>
        <w:keepNext/>
        <w:keepLines/>
        <w:shd w:val="clear" w:color="auto" w:fill="auto"/>
        <w:spacing w:after="0" w:line="480" w:lineRule="exact"/>
        <w:ind w:left="3800"/>
      </w:pPr>
      <w:bookmarkStart w:id="134" w:name="bookmark134"/>
      <w:r>
        <w:t>Государства Евразии</w:t>
      </w:r>
      <w:bookmarkEnd w:id="134"/>
    </w:p>
    <w:p w:rsidR="00E01778" w:rsidRDefault="000F00F3">
      <w:pPr>
        <w:pStyle w:val="56"/>
        <w:shd w:val="clear" w:color="auto" w:fill="auto"/>
        <w:spacing w:line="230" w:lineRule="exact"/>
        <w:ind w:left="4540"/>
      </w:pPr>
      <w:r>
        <w:rPr>
          <w:rStyle w:val="58"/>
        </w:rPr>
        <w:t>182</w:t>
      </w:r>
    </w:p>
    <w:p w:rsidR="00E01778" w:rsidRDefault="000F00F3">
      <w:pPr>
        <w:pStyle w:val="62"/>
        <w:shd w:val="clear" w:color="auto" w:fill="auto"/>
        <w:ind w:right="20" w:firstLine="700"/>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E01778" w:rsidRDefault="000F00F3">
      <w:pPr>
        <w:pStyle w:val="62"/>
        <w:shd w:val="clear" w:color="auto" w:fill="auto"/>
        <w:ind w:right="20" w:firstLine="700"/>
      </w:pPr>
      <w: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 исторические и культурные памятники нашего края.</w:t>
      </w:r>
    </w:p>
    <w:p w:rsidR="00E01778" w:rsidRDefault="000F00F3">
      <w:pPr>
        <w:pStyle w:val="29"/>
        <w:keepNext/>
        <w:keepLines/>
        <w:shd w:val="clear" w:color="auto" w:fill="auto"/>
        <w:spacing w:after="0" w:line="480" w:lineRule="exact"/>
        <w:ind w:right="700"/>
        <w:jc w:val="center"/>
      </w:pPr>
      <w:bookmarkStart w:id="135" w:name="bookmark135"/>
      <w:r>
        <w:t>ОСНОВЫ СОЦИАЛЬНОЙ ЖИЗНИ Пояснительная записка</w:t>
      </w:r>
      <w:bookmarkEnd w:id="135"/>
    </w:p>
    <w:p w:rsidR="00E01778" w:rsidRDefault="000F00F3">
      <w:pPr>
        <w:pStyle w:val="62"/>
        <w:shd w:val="clear" w:color="auto" w:fill="auto"/>
        <w:ind w:right="20" w:firstLine="700"/>
      </w:pPr>
      <w:r>
        <w:t>Учебный предмет «Основы социальной жизни» имеет своей</w:t>
      </w:r>
      <w:r>
        <w:rPr>
          <w:rStyle w:val="ac"/>
        </w:rPr>
        <w:t xml:space="preserve"> целью </w:t>
      </w:r>
      <w:r>
        <w:t>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E01778" w:rsidRDefault="000F00F3">
      <w:pPr>
        <w:pStyle w:val="62"/>
        <w:shd w:val="clear" w:color="auto" w:fill="auto"/>
        <w:ind w:right="20" w:firstLine="700"/>
      </w:pPr>
      <w:r>
        <w:t>Основные задачи, которые призван решать этот учебный предмет, состоят в следующем:</w:t>
      </w:r>
    </w:p>
    <w:p w:rsidR="00E01778" w:rsidRDefault="000F00F3">
      <w:pPr>
        <w:pStyle w:val="62"/>
        <w:numPr>
          <w:ilvl w:val="0"/>
          <w:numId w:val="26"/>
        </w:numPr>
        <w:shd w:val="clear" w:color="auto" w:fill="auto"/>
        <w:tabs>
          <w:tab w:val="left" w:pos="1056"/>
        </w:tabs>
        <w:ind w:right="20" w:firstLine="700"/>
      </w:pPr>
      <w:r>
        <w:t>расширение кругозора обучающихся в процессе ознакомления с различными сторонами повседневной жизни;</w:t>
      </w:r>
    </w:p>
    <w:p w:rsidR="00E01778" w:rsidRDefault="000F00F3">
      <w:pPr>
        <w:pStyle w:val="62"/>
        <w:numPr>
          <w:ilvl w:val="0"/>
          <w:numId w:val="26"/>
        </w:numPr>
        <w:shd w:val="clear" w:color="auto" w:fill="auto"/>
        <w:tabs>
          <w:tab w:val="left" w:pos="1061"/>
        </w:tabs>
        <w:ind w:right="20" w:firstLine="700"/>
      </w:pPr>
      <w:r>
        <w:t>формирование и развитие навыков самообслуживания и трудовых навыков, связанных с ведением домашнего хозяйства;</w:t>
      </w:r>
    </w:p>
    <w:p w:rsidR="00E01778" w:rsidRDefault="000F00F3">
      <w:pPr>
        <w:pStyle w:val="62"/>
        <w:numPr>
          <w:ilvl w:val="0"/>
          <w:numId w:val="26"/>
        </w:numPr>
        <w:shd w:val="clear" w:color="auto" w:fill="auto"/>
        <w:tabs>
          <w:tab w:val="left" w:pos="1056"/>
        </w:tabs>
        <w:ind w:right="20" w:firstLine="700"/>
      </w:pPr>
      <w:r>
        <w:t>ознакомление с основами экономики ведения домашнего хозяйства и</w:t>
      </w:r>
      <w:r>
        <w:rPr>
          <w:rStyle w:val="1"/>
        </w:rPr>
        <w:t xml:space="preserve"> </w:t>
      </w:r>
      <w:r>
        <w:t>формирование необходимых умений;</w:t>
      </w:r>
    </w:p>
    <w:p w:rsidR="00E01778" w:rsidRDefault="000F00F3">
      <w:pPr>
        <w:pStyle w:val="62"/>
        <w:numPr>
          <w:ilvl w:val="0"/>
          <w:numId w:val="26"/>
        </w:numPr>
        <w:shd w:val="clear" w:color="auto" w:fill="auto"/>
        <w:tabs>
          <w:tab w:val="left" w:pos="1056"/>
        </w:tabs>
        <w:ind w:right="20" w:firstLine="700"/>
      </w:pPr>
      <w:r>
        <w:t>практическое ознакомление с деятельностью различных учреждений</w:t>
      </w:r>
      <w:r>
        <w:rPr>
          <w:rStyle w:val="1"/>
        </w:rPr>
        <w:t xml:space="preserve"> </w:t>
      </w:r>
      <w:r>
        <w:t>социальной направленности; формирование умений пользоваться услугами</w:t>
      </w:r>
      <w:r>
        <w:rPr>
          <w:rStyle w:val="1"/>
        </w:rPr>
        <w:t xml:space="preserve"> </w:t>
      </w:r>
      <w:r>
        <w:t>учреждений и предприятий социальной направленности;</w:t>
      </w:r>
    </w:p>
    <w:p w:rsidR="00E01778" w:rsidRDefault="000F00F3">
      <w:pPr>
        <w:pStyle w:val="62"/>
        <w:numPr>
          <w:ilvl w:val="0"/>
          <w:numId w:val="26"/>
        </w:numPr>
        <w:shd w:val="clear" w:color="auto" w:fill="auto"/>
        <w:tabs>
          <w:tab w:val="left" w:pos="1046"/>
        </w:tabs>
        <w:ind w:right="20" w:firstLine="700"/>
      </w:pPr>
      <w:r>
        <w:t>усвоение морально-этических норм поведения, выработка навыков</w:t>
      </w:r>
      <w:r>
        <w:rPr>
          <w:rStyle w:val="1"/>
        </w:rPr>
        <w:t xml:space="preserve"> </w:t>
      </w:r>
      <w:r>
        <w:t>общения (в том числе с использованием деловых бумаг);</w:t>
      </w:r>
    </w:p>
    <w:p w:rsidR="00E01778" w:rsidRDefault="000F00F3">
      <w:pPr>
        <w:pStyle w:val="62"/>
        <w:numPr>
          <w:ilvl w:val="0"/>
          <w:numId w:val="26"/>
        </w:numPr>
        <w:shd w:val="clear" w:color="auto" w:fill="auto"/>
        <w:tabs>
          <w:tab w:val="left" w:pos="1046"/>
        </w:tabs>
        <w:ind w:right="20" w:firstLine="700"/>
      </w:pPr>
      <w:r>
        <w:t>развитие навыков здорового образа жизни; положительных качеств и</w:t>
      </w:r>
      <w:r>
        <w:rPr>
          <w:rStyle w:val="1"/>
        </w:rPr>
        <w:t xml:space="preserve"> </w:t>
      </w:r>
      <w:r>
        <w:t>свойств личности.</w:t>
      </w:r>
    </w:p>
    <w:p w:rsidR="00E01778" w:rsidRDefault="000F00F3">
      <w:pPr>
        <w:pStyle w:val="29"/>
        <w:keepNext/>
        <w:keepLines/>
        <w:shd w:val="clear" w:color="auto" w:fill="auto"/>
        <w:spacing w:after="0" w:line="480" w:lineRule="exact"/>
        <w:ind w:left="3300"/>
      </w:pPr>
      <w:bookmarkStart w:id="136" w:name="bookmark136"/>
      <w:r>
        <w:t>Личная гигиена и здоровье</w:t>
      </w:r>
      <w:bookmarkEnd w:id="136"/>
    </w:p>
    <w:p w:rsidR="00E01778" w:rsidRDefault="000F00F3">
      <w:pPr>
        <w:pStyle w:val="81"/>
        <w:shd w:val="clear" w:color="auto" w:fill="auto"/>
        <w:ind w:firstLine="700"/>
      </w:pPr>
      <w:r>
        <w:rPr>
          <w:rStyle w:val="82"/>
        </w:rPr>
        <w:t>Значение личной гигиены для здоровья и жизни человека.</w:t>
      </w:r>
    </w:p>
    <w:p w:rsidR="00E01778" w:rsidRDefault="000F00F3">
      <w:pPr>
        <w:pStyle w:val="62"/>
        <w:shd w:val="clear" w:color="auto" w:fill="auto"/>
        <w:ind w:right="20" w:firstLine="700"/>
      </w:pPr>
      <w:r>
        <w:rPr>
          <w:rStyle w:val="aff3"/>
        </w:rPr>
        <w:lastRenderedPageBreak/>
        <w:t>Утренний и вечерний туалет:</w:t>
      </w:r>
      <w: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E01778" w:rsidRDefault="000F00F3">
      <w:pPr>
        <w:pStyle w:val="62"/>
        <w:shd w:val="clear" w:color="auto" w:fill="auto"/>
        <w:ind w:right="20" w:firstLine="700"/>
      </w:pPr>
      <w:r>
        <w:rPr>
          <w:rStyle w:val="aff3"/>
        </w:rPr>
        <w:t>Гигиена тела.</w:t>
      </w:r>
      <w: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E01778" w:rsidRDefault="000F00F3">
      <w:pPr>
        <w:pStyle w:val="62"/>
        <w:shd w:val="clear" w:color="auto" w:fill="auto"/>
        <w:ind w:right="20" w:firstLine="700"/>
      </w:pPr>
      <w:r>
        <w:t>Гигиенические требования к использованию личного белья (нижнее белье, носки, колготки).</w:t>
      </w:r>
    </w:p>
    <w:p w:rsidR="00E01778" w:rsidRDefault="000F00F3">
      <w:pPr>
        <w:pStyle w:val="62"/>
        <w:shd w:val="clear" w:color="auto" w:fill="auto"/>
        <w:ind w:right="20" w:firstLine="700"/>
      </w:pPr>
      <w:r>
        <w:rPr>
          <w:rStyle w:val="aff3"/>
        </w:rPr>
        <w:t>Закаливание организма.</w:t>
      </w:r>
      <w:r>
        <w:t xml:space="preserve">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E01778" w:rsidRDefault="000F00F3">
      <w:pPr>
        <w:pStyle w:val="62"/>
        <w:shd w:val="clear" w:color="auto" w:fill="auto"/>
        <w:ind w:right="20" w:firstLine="700"/>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E01778" w:rsidRDefault="000F00F3">
      <w:pPr>
        <w:pStyle w:val="62"/>
        <w:shd w:val="clear" w:color="auto" w:fill="auto"/>
        <w:ind w:right="20" w:firstLine="700"/>
      </w:pPr>
      <w:r>
        <w:rPr>
          <w:rStyle w:val="aff3"/>
        </w:rPr>
        <w:t>Гигиена зрения.</w:t>
      </w:r>
      <w:r>
        <w:t xml:space="preserve">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w:t>
      </w:r>
      <w:r>
        <w:softHyphen/>
        <w:t>ром.</w:t>
      </w:r>
    </w:p>
    <w:p w:rsidR="00E01778" w:rsidRDefault="000F00F3">
      <w:pPr>
        <w:pStyle w:val="62"/>
        <w:shd w:val="clear" w:color="auto" w:fill="auto"/>
        <w:ind w:left="20" w:right="20" w:firstLine="700"/>
      </w:pPr>
      <w:r>
        <w:t>Правила и приемы ухода за органами зрения. Способы сохранения зрения. Гигиенические правила письма, чтения, просмотра телепередач</w:t>
      </w:r>
    </w:p>
    <w:p w:rsidR="00E01778" w:rsidRDefault="000F00F3">
      <w:pPr>
        <w:pStyle w:val="62"/>
        <w:shd w:val="clear" w:color="auto" w:fill="auto"/>
        <w:ind w:left="20" w:right="20" w:firstLine="700"/>
      </w:pPr>
      <w:r>
        <w:rPr>
          <w:rStyle w:val="aff3"/>
        </w:rPr>
        <w:t>Особенности соблюдения личной гигиены подростком.</w:t>
      </w:r>
      <w:r>
        <w:t xml:space="preserve"> Правила и приемы соблюдения личной гигиены подростками (отдельно для девочек и мальчиков).</w:t>
      </w:r>
    </w:p>
    <w:p w:rsidR="00E01778" w:rsidRDefault="000F00F3">
      <w:pPr>
        <w:pStyle w:val="62"/>
        <w:shd w:val="clear" w:color="auto" w:fill="auto"/>
        <w:ind w:left="20" w:right="20" w:firstLine="700"/>
      </w:pPr>
      <w:r>
        <w:rPr>
          <w:rStyle w:val="aff3"/>
        </w:rPr>
        <w:t>Негативное влияние на организм человека вредных веществ:</w:t>
      </w:r>
      <w:r>
        <w:t xml:space="preserve">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E01778" w:rsidRDefault="000F00F3">
      <w:pPr>
        <w:pStyle w:val="29"/>
        <w:keepNext/>
        <w:keepLines/>
        <w:shd w:val="clear" w:color="auto" w:fill="auto"/>
        <w:spacing w:after="0" w:line="480" w:lineRule="exact"/>
        <w:ind w:left="3960"/>
      </w:pPr>
      <w:bookmarkStart w:id="137" w:name="bookmark137"/>
      <w:r>
        <w:lastRenderedPageBreak/>
        <w:t>Охрана здоровья</w:t>
      </w:r>
      <w:bookmarkEnd w:id="137"/>
    </w:p>
    <w:p w:rsidR="00E01778" w:rsidRDefault="000F00F3">
      <w:pPr>
        <w:pStyle w:val="62"/>
        <w:shd w:val="clear" w:color="auto" w:fill="auto"/>
        <w:ind w:left="20" w:firstLine="700"/>
      </w:pPr>
      <w:r>
        <w:rPr>
          <w:rStyle w:val="aff3"/>
        </w:rPr>
        <w:t>Виды медицинской помощи:</w:t>
      </w:r>
      <w:r>
        <w:t xml:space="preserve"> доврачебная и врачебная.</w:t>
      </w:r>
    </w:p>
    <w:p w:rsidR="00E01778" w:rsidRDefault="000F00F3">
      <w:pPr>
        <w:pStyle w:val="62"/>
        <w:shd w:val="clear" w:color="auto" w:fill="auto"/>
        <w:ind w:left="20" w:right="20" w:firstLine="700"/>
      </w:pPr>
      <w:r>
        <w:rPr>
          <w:rStyle w:val="aff3"/>
        </w:rPr>
        <w:t>Виды доврачебной помощи.</w:t>
      </w:r>
      <w: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E01778" w:rsidRDefault="000F00F3">
      <w:pPr>
        <w:pStyle w:val="81"/>
        <w:shd w:val="clear" w:color="auto" w:fill="auto"/>
        <w:ind w:left="20" w:right="20" w:firstLine="700"/>
      </w:pPr>
      <w:r>
        <w:rPr>
          <w:rStyle w:val="82"/>
        </w:rPr>
        <w:t>Лекарственные растения и лекарственные препараты первой необходимости в домашней аптечке.</w:t>
      </w:r>
      <w:r>
        <w:rPr>
          <w:rStyle w:val="8f0"/>
        </w:rPr>
        <w:t xml:space="preserve"> Виды, названия, способы хранения. Самолечение и его негативные последствия.</w:t>
      </w:r>
    </w:p>
    <w:p w:rsidR="00E01778" w:rsidRDefault="000F00F3">
      <w:pPr>
        <w:pStyle w:val="62"/>
        <w:shd w:val="clear" w:color="auto" w:fill="auto"/>
        <w:ind w:left="20" w:right="20" w:firstLine="700"/>
      </w:pPr>
      <w:r>
        <w:rPr>
          <w:rStyle w:val="aff3"/>
        </w:rPr>
        <w:t>Первая помощь.</w:t>
      </w:r>
      <w:r>
        <w:t xml:space="preserve">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E01778" w:rsidRDefault="000F00F3">
      <w:pPr>
        <w:pStyle w:val="62"/>
        <w:shd w:val="clear" w:color="auto" w:fill="auto"/>
        <w:ind w:left="20" w:right="20" w:firstLine="700"/>
      </w:pPr>
      <w:r>
        <w:rPr>
          <w:rStyle w:val="aff3"/>
        </w:rPr>
        <w:t>Уход за больным на дому:</w:t>
      </w:r>
      <w:r>
        <w:t xml:space="preserve"> переодевание, умывание, кормление больного.</w:t>
      </w:r>
    </w:p>
    <w:p w:rsidR="00E01778" w:rsidRDefault="000F00F3">
      <w:pPr>
        <w:pStyle w:val="62"/>
        <w:shd w:val="clear" w:color="auto" w:fill="auto"/>
        <w:ind w:left="20" w:right="20" w:firstLine="700"/>
      </w:pPr>
      <w:r>
        <w:rPr>
          <w:rStyle w:val="aff3"/>
        </w:rPr>
        <w:t>Виды врачебной помощи на дому.</w:t>
      </w:r>
      <w:r>
        <w:t xml:space="preserve"> Вызов врача на дом. Медицинские показания для вызова врача на дом. Вызов «скорой» или неотложной помощи. Госпитализация. Амбулаторный прием.</w:t>
      </w:r>
    </w:p>
    <w:p w:rsidR="00E01778" w:rsidRDefault="000F00F3">
      <w:pPr>
        <w:pStyle w:val="81"/>
        <w:shd w:val="clear" w:color="auto" w:fill="auto"/>
        <w:ind w:left="20" w:right="20" w:firstLine="700"/>
        <w:sectPr w:rsidR="00E01778">
          <w:footerReference w:type="even" r:id="rId96"/>
          <w:footerReference w:type="default" r:id="rId97"/>
          <w:pgSz w:w="16837" w:h="23810"/>
          <w:pgMar w:top="4423" w:right="3858" w:bottom="5117" w:left="3106" w:header="0" w:footer="3" w:gutter="0"/>
          <w:cols w:space="720"/>
          <w:noEndnote/>
          <w:titlePg/>
          <w:docGrid w:linePitch="360"/>
        </w:sectPr>
      </w:pPr>
      <w:r>
        <w:rPr>
          <w:rStyle w:val="82"/>
        </w:rPr>
        <w:t>Документы, подтверждающие нетрудоспособность:</w:t>
      </w:r>
      <w:r>
        <w:rPr>
          <w:rStyle w:val="8f0"/>
        </w:rPr>
        <w:t xml:space="preserve"> справка и листок нетрудоспособности.</w:t>
      </w:r>
    </w:p>
    <w:p w:rsidR="00E01778" w:rsidRDefault="000F00F3">
      <w:pPr>
        <w:pStyle w:val="29"/>
        <w:keepNext/>
        <w:keepLines/>
        <w:shd w:val="clear" w:color="auto" w:fill="auto"/>
        <w:spacing w:after="0" w:line="480" w:lineRule="exact"/>
        <w:ind w:left="4500"/>
      </w:pPr>
      <w:bookmarkStart w:id="138" w:name="bookmark138"/>
      <w:r>
        <w:lastRenderedPageBreak/>
        <w:t>Жилище</w:t>
      </w:r>
      <w:bookmarkEnd w:id="138"/>
    </w:p>
    <w:p w:rsidR="00E01778" w:rsidRDefault="000F00F3">
      <w:pPr>
        <w:pStyle w:val="62"/>
        <w:shd w:val="clear" w:color="auto" w:fill="auto"/>
        <w:ind w:right="20" w:firstLine="700"/>
      </w:pPr>
      <w:r>
        <w:rPr>
          <w:rStyle w:val="aff3"/>
        </w:rPr>
        <w:t>Общее представление о доме.</w:t>
      </w:r>
      <w: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w:t>
      </w:r>
      <w:r>
        <w:rPr>
          <w:rStyle w:val="aff3"/>
        </w:rPr>
        <w:t xml:space="preserve"> Комнатные растения.</w:t>
      </w:r>
      <w:r>
        <w:t xml:space="preserve"> Виды комнатных растений. Особенности ухода: полив, подкормка, температурный и световой режим. Горшки и кашпо для комнатных растений.</w:t>
      </w:r>
    </w:p>
    <w:p w:rsidR="00E01778" w:rsidRDefault="000F00F3">
      <w:pPr>
        <w:pStyle w:val="62"/>
        <w:shd w:val="clear" w:color="auto" w:fill="auto"/>
        <w:ind w:right="20" w:firstLine="700"/>
      </w:pPr>
      <w:r>
        <w:rPr>
          <w:rStyle w:val="aff3"/>
        </w:rPr>
        <w:t>Домашние животные.</w:t>
      </w:r>
      <w: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E01778" w:rsidRDefault="000F00F3">
      <w:pPr>
        <w:pStyle w:val="62"/>
        <w:shd w:val="clear" w:color="auto" w:fill="auto"/>
        <w:ind w:right="20" w:firstLine="700"/>
      </w:pPr>
      <w:r>
        <w:rPr>
          <w:rStyle w:val="aff3"/>
        </w:rPr>
        <w:t>Планировка жилища.</w:t>
      </w:r>
      <w: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E01778" w:rsidRDefault="000F00F3">
      <w:pPr>
        <w:pStyle w:val="62"/>
        <w:shd w:val="clear" w:color="auto" w:fill="auto"/>
        <w:ind w:right="20" w:firstLine="700"/>
      </w:pPr>
      <w:r>
        <w:rPr>
          <w:rStyle w:val="aff3"/>
        </w:rPr>
        <w:t>Кухня.</w:t>
      </w:r>
      <w: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E01778" w:rsidRDefault="000F00F3">
      <w:pPr>
        <w:pStyle w:val="62"/>
        <w:shd w:val="clear" w:color="auto" w:fill="auto"/>
        <w:ind w:right="20" w:firstLine="700"/>
      </w:pPr>
      <w:r>
        <w:rPr>
          <w:rStyle w:val="aff3"/>
        </w:rPr>
        <w:t>Кухонная утварь.</w:t>
      </w:r>
      <w: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E01778" w:rsidRDefault="000F00F3">
      <w:pPr>
        <w:pStyle w:val="62"/>
        <w:shd w:val="clear" w:color="auto" w:fill="auto"/>
        <w:ind w:right="20" w:firstLine="700"/>
      </w:pPr>
      <w:r>
        <w:rPr>
          <w:rStyle w:val="aff3"/>
        </w:rPr>
        <w:t>Кухонное белье</w:t>
      </w:r>
      <w:r>
        <w:t>: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E01778" w:rsidRDefault="000F00F3">
      <w:pPr>
        <w:pStyle w:val="62"/>
        <w:shd w:val="clear" w:color="auto" w:fill="auto"/>
        <w:ind w:firstLine="700"/>
      </w:pPr>
      <w:r>
        <w:rPr>
          <w:rStyle w:val="aff3"/>
        </w:rPr>
        <w:t>Кухонная мебель:</w:t>
      </w:r>
      <w:r>
        <w:t xml:space="preserve"> названия, назначение.</w:t>
      </w:r>
    </w:p>
    <w:p w:rsidR="00E01778" w:rsidRDefault="000F00F3">
      <w:pPr>
        <w:pStyle w:val="56"/>
        <w:shd w:val="clear" w:color="auto" w:fill="auto"/>
        <w:spacing w:line="230" w:lineRule="exact"/>
        <w:ind w:left="4500"/>
        <w:sectPr w:rsidR="00E01778">
          <w:footerReference w:type="even" r:id="rId98"/>
          <w:footerReference w:type="default" r:id="rId99"/>
          <w:pgSz w:w="16837" w:h="23810"/>
          <w:pgMar w:top="4423" w:right="3858" w:bottom="5117" w:left="3106" w:header="0" w:footer="3" w:gutter="0"/>
          <w:cols w:space="720"/>
          <w:noEndnote/>
          <w:docGrid w:linePitch="360"/>
        </w:sectPr>
      </w:pPr>
      <w:r>
        <w:rPr>
          <w:rStyle w:val="58"/>
        </w:rPr>
        <w:t>186</w:t>
      </w:r>
    </w:p>
    <w:p w:rsidR="00E01778" w:rsidRDefault="000F00F3">
      <w:pPr>
        <w:pStyle w:val="62"/>
        <w:shd w:val="clear" w:color="auto" w:fill="auto"/>
        <w:ind w:left="20" w:right="20" w:firstLine="700"/>
      </w:pPr>
      <w:r>
        <w:rPr>
          <w:rStyle w:val="aff3"/>
        </w:rPr>
        <w:lastRenderedPageBreak/>
        <w:t>Санузел и ванная комната.</w:t>
      </w:r>
      <w:r>
        <w:t xml:space="preserve"> Оборудование ванной комнаты и санузла, его назначение. Правила безопасного поведения в ванной комнате.</w:t>
      </w:r>
    </w:p>
    <w:p w:rsidR="00E01778" w:rsidRDefault="000F00F3">
      <w:pPr>
        <w:pStyle w:val="62"/>
        <w:shd w:val="clear" w:color="auto" w:fill="auto"/>
        <w:ind w:left="20" w:right="20" w:firstLine="700"/>
      </w:pPr>
      <w:r>
        <w:rPr>
          <w:rStyle w:val="aff3"/>
        </w:rPr>
        <w:t>Электробытовые приборы в ванной комнате:</w:t>
      </w:r>
      <w: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E01778" w:rsidRDefault="000F00F3">
      <w:pPr>
        <w:pStyle w:val="62"/>
        <w:shd w:val="clear" w:color="auto" w:fill="auto"/>
        <w:ind w:left="20" w:right="20" w:firstLine="700"/>
      </w:pPr>
      <w:r>
        <w:rPr>
          <w:rStyle w:val="aff3"/>
        </w:rPr>
        <w:t>Мебель в жилых помещениях.</w:t>
      </w:r>
      <w: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E01778" w:rsidRDefault="000F00F3">
      <w:pPr>
        <w:pStyle w:val="62"/>
        <w:shd w:val="clear" w:color="auto" w:fill="auto"/>
        <w:ind w:left="20" w:right="20" w:firstLine="700"/>
      </w:pPr>
      <w:r>
        <w:rPr>
          <w:rStyle w:val="aff3"/>
        </w:rPr>
        <w:t>Убранство жилых комнат:</w:t>
      </w:r>
      <w:r>
        <w:t xml:space="preserve"> зеркала, картины, фотографии; ковры, паласы; светильники. Правила ухода за убранством жилых комнат.</w:t>
      </w:r>
    </w:p>
    <w:p w:rsidR="00E01778" w:rsidRDefault="000F00F3">
      <w:pPr>
        <w:pStyle w:val="62"/>
        <w:shd w:val="clear" w:color="auto" w:fill="auto"/>
        <w:ind w:left="20" w:right="20" w:firstLine="700"/>
      </w:pPr>
      <w:r>
        <w:rPr>
          <w:rStyle w:val="aff3"/>
        </w:rPr>
        <w:t>Уход за жилищем.</w:t>
      </w:r>
      <w: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E01778" w:rsidRDefault="000F00F3">
      <w:pPr>
        <w:pStyle w:val="62"/>
        <w:shd w:val="clear" w:color="auto" w:fill="auto"/>
        <w:ind w:left="20" w:right="20" w:firstLine="700"/>
      </w:pPr>
      <w:r>
        <w:rPr>
          <w:rStyle w:val="aff3"/>
        </w:rPr>
        <w:t>Насекомые и грызуны в доме:</w:t>
      </w:r>
      <w: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E01778" w:rsidRDefault="000F00F3">
      <w:pPr>
        <w:pStyle w:val="56"/>
        <w:shd w:val="clear" w:color="auto" w:fill="auto"/>
        <w:spacing w:line="230" w:lineRule="exact"/>
        <w:ind w:left="4540"/>
      </w:pPr>
      <w:r>
        <w:rPr>
          <w:rStyle w:val="59"/>
        </w:rPr>
        <w:t>187</w:t>
      </w:r>
    </w:p>
    <w:p w:rsidR="00E01778" w:rsidRDefault="000F00F3">
      <w:pPr>
        <w:pStyle w:val="62"/>
        <w:shd w:val="clear" w:color="auto" w:fill="auto"/>
        <w:ind w:firstLine="700"/>
      </w:pPr>
      <w:r>
        <w:t>Городские службы по борьбе с грызунами и насекомыми.</w:t>
      </w:r>
    </w:p>
    <w:p w:rsidR="00E01778" w:rsidRDefault="000F00F3">
      <w:pPr>
        <w:pStyle w:val="29"/>
        <w:keepNext/>
        <w:keepLines/>
        <w:shd w:val="clear" w:color="auto" w:fill="auto"/>
        <w:spacing w:after="0" w:line="480" w:lineRule="exact"/>
        <w:ind w:left="4060"/>
      </w:pPr>
      <w:bookmarkStart w:id="139" w:name="bookmark139"/>
      <w:r>
        <w:lastRenderedPageBreak/>
        <w:t>Одежда и обувь</w:t>
      </w:r>
      <w:bookmarkEnd w:id="139"/>
    </w:p>
    <w:p w:rsidR="00E01778" w:rsidRDefault="000F00F3">
      <w:pPr>
        <w:pStyle w:val="62"/>
        <w:shd w:val="clear" w:color="auto" w:fill="auto"/>
        <w:ind w:right="20" w:firstLine="700"/>
      </w:pPr>
      <w:r>
        <w:rPr>
          <w:rStyle w:val="aff3"/>
        </w:rPr>
        <w:t>Одежда.</w:t>
      </w:r>
      <w: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E01778" w:rsidRDefault="000F00F3">
      <w:pPr>
        <w:pStyle w:val="81"/>
        <w:shd w:val="clear" w:color="auto" w:fill="auto"/>
        <w:ind w:firstLine="700"/>
      </w:pPr>
      <w:r>
        <w:rPr>
          <w:rStyle w:val="82"/>
        </w:rPr>
        <w:t>Значение опрятного вида человека.</w:t>
      </w:r>
    </w:p>
    <w:p w:rsidR="00E01778" w:rsidRDefault="000F00F3">
      <w:pPr>
        <w:pStyle w:val="62"/>
        <w:shd w:val="clear" w:color="auto" w:fill="auto"/>
        <w:ind w:right="20" w:firstLine="700"/>
      </w:pPr>
      <w:r>
        <w:rPr>
          <w:rStyle w:val="aff3"/>
        </w:rPr>
        <w:t>Уход за одеждой.</w:t>
      </w:r>
      <w: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E01778" w:rsidRDefault="000F00F3">
      <w:pPr>
        <w:pStyle w:val="62"/>
        <w:shd w:val="clear" w:color="auto" w:fill="auto"/>
        <w:ind w:right="20" w:firstLine="700"/>
        <w:sectPr w:rsidR="00E01778">
          <w:footerReference w:type="even" r:id="rId100"/>
          <w:footerReference w:type="default" r:id="rId101"/>
          <w:pgSz w:w="16837" w:h="23810"/>
          <w:pgMar w:top="4423" w:right="3858" w:bottom="5117" w:left="3106" w:header="0" w:footer="3" w:gutter="0"/>
          <w:cols w:space="720"/>
          <w:noEndnote/>
          <w:titlePg/>
          <w:docGrid w:linePitch="360"/>
        </w:sectPr>
      </w:pPr>
      <w:r>
        <w:rPr>
          <w:rStyle w:val="aff3"/>
        </w:rPr>
        <w:t>Предприятия бытового обслуживания.</w:t>
      </w:r>
      <w: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E01778" w:rsidRDefault="000F00F3">
      <w:pPr>
        <w:pStyle w:val="62"/>
        <w:shd w:val="clear" w:color="auto" w:fill="auto"/>
        <w:ind w:right="20" w:firstLine="700"/>
      </w:pPr>
      <w:r>
        <w:rPr>
          <w:rStyle w:val="aff3"/>
        </w:rPr>
        <w:lastRenderedPageBreak/>
        <w:t>Выбор и покупка одежды.</w:t>
      </w:r>
      <w: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E01778" w:rsidRDefault="000F00F3">
      <w:pPr>
        <w:pStyle w:val="62"/>
        <w:shd w:val="clear" w:color="auto" w:fill="auto"/>
        <w:ind w:right="20" w:firstLine="700"/>
      </w:pPr>
      <w:r>
        <w:rPr>
          <w:rStyle w:val="aff3"/>
        </w:rPr>
        <w:t>Магазины по продаже одежды.</w:t>
      </w:r>
      <w: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E01778" w:rsidRDefault="000F00F3">
      <w:pPr>
        <w:pStyle w:val="62"/>
        <w:shd w:val="clear" w:color="auto" w:fill="auto"/>
        <w:ind w:right="20" w:firstLine="700"/>
      </w:pPr>
      <w:r>
        <w:rPr>
          <w:rStyle w:val="aff3"/>
        </w:rPr>
        <w:t>Обувь.</w:t>
      </w:r>
      <w:r>
        <w:t xml:space="preserve"> Виды обуви: сезонная; в зависимости от назначения (спортив</w:t>
      </w:r>
      <w:r>
        <w:softHyphen/>
        <w:t>ная, домашняя, выходная и т.д.) и вида материалов (кожаная, резиновая, текс</w:t>
      </w:r>
      <w:r>
        <w:softHyphen/>
        <w:t>тильная и т.д.).</w:t>
      </w:r>
    </w:p>
    <w:p w:rsidR="00E01778" w:rsidRDefault="000F00F3">
      <w:pPr>
        <w:pStyle w:val="62"/>
        <w:shd w:val="clear" w:color="auto" w:fill="auto"/>
        <w:ind w:right="20" w:firstLine="700"/>
      </w:pPr>
      <w:r>
        <w:rPr>
          <w:rStyle w:val="aff3"/>
        </w:rPr>
        <w:t>Магазины по продаже различных видов обуви.</w:t>
      </w:r>
      <w:r>
        <w:t xml:space="preserve"> Порядок приобретения обуви в магазине: выбор, примерка, оплата. Гарантийный срок службы обуви; хранение чека или его копии.</w:t>
      </w:r>
    </w:p>
    <w:p w:rsidR="00E01778" w:rsidRDefault="000F00F3">
      <w:pPr>
        <w:pStyle w:val="62"/>
        <w:shd w:val="clear" w:color="auto" w:fill="auto"/>
        <w:ind w:right="20" w:firstLine="700"/>
      </w:pPr>
      <w:r>
        <w:rPr>
          <w:rStyle w:val="aff3"/>
        </w:rPr>
        <w:t>Уход за обувью.</w:t>
      </w:r>
      <w: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E01778" w:rsidRDefault="000F00F3">
      <w:pPr>
        <w:pStyle w:val="62"/>
        <w:shd w:val="clear" w:color="auto" w:fill="auto"/>
        <w:ind w:right="20" w:firstLine="700"/>
      </w:pPr>
      <w:r>
        <w:rPr>
          <w:rStyle w:val="aff3"/>
        </w:rPr>
        <w:t>Предприятия бытового обслуживания.</w:t>
      </w:r>
      <w:r>
        <w:t xml:space="preserve"> Ремонт обуви. Виды услуг. Прейскурант. Правила подготовки обуви для сдачи в ремонт. Правила приема и выдачи обуви.</w:t>
      </w:r>
    </w:p>
    <w:p w:rsidR="00E01778" w:rsidRDefault="000F00F3">
      <w:pPr>
        <w:pStyle w:val="62"/>
        <w:shd w:val="clear" w:color="auto" w:fill="auto"/>
        <w:ind w:right="20" w:firstLine="700"/>
      </w:pPr>
      <w:r>
        <w:rPr>
          <w:rStyle w:val="aff3"/>
        </w:rPr>
        <w:t>Обувь и здоровье человека.</w:t>
      </w:r>
      <w:r>
        <w:t xml:space="preserve"> Значение правильного выбора обуви для здоровья человека.</w:t>
      </w:r>
    </w:p>
    <w:p w:rsidR="00E01778" w:rsidRDefault="000F00F3">
      <w:pPr>
        <w:pStyle w:val="29"/>
        <w:keepNext/>
        <w:keepLines/>
        <w:shd w:val="clear" w:color="auto" w:fill="auto"/>
        <w:spacing w:after="0" w:line="480" w:lineRule="exact"/>
        <w:ind w:left="4480"/>
      </w:pPr>
      <w:bookmarkStart w:id="140" w:name="bookmark140"/>
      <w:r>
        <w:t>Питание</w:t>
      </w:r>
      <w:bookmarkEnd w:id="140"/>
    </w:p>
    <w:p w:rsidR="00E01778" w:rsidRDefault="000F00F3">
      <w:pPr>
        <w:pStyle w:val="62"/>
        <w:shd w:val="clear" w:color="auto" w:fill="auto"/>
        <w:ind w:right="20" w:firstLine="700"/>
      </w:pPr>
      <w:r>
        <w:rPr>
          <w:rStyle w:val="aff3"/>
        </w:rPr>
        <w:t>Организация питания семьи.</w:t>
      </w:r>
      <w: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E01778" w:rsidRDefault="000F00F3">
      <w:pPr>
        <w:pStyle w:val="62"/>
        <w:shd w:val="clear" w:color="auto" w:fill="auto"/>
        <w:ind w:right="20" w:firstLine="700"/>
      </w:pPr>
      <w:r>
        <w:rPr>
          <w:rStyle w:val="aff3"/>
        </w:rPr>
        <w:t>Приготовление пищи.</w:t>
      </w:r>
      <w:r>
        <w:t xml:space="preserve"> Место для приготовления пищи и его оборудование. Гигиена приготовления пищи.</w:t>
      </w:r>
    </w:p>
    <w:p w:rsidR="00E01778" w:rsidRDefault="000F00F3">
      <w:pPr>
        <w:pStyle w:val="62"/>
        <w:shd w:val="clear" w:color="auto" w:fill="auto"/>
        <w:ind w:right="20" w:firstLine="700"/>
      </w:pPr>
      <w:r>
        <w:rPr>
          <w:rStyle w:val="aff3"/>
        </w:rPr>
        <w:t>Виды продуктов питания.</w:t>
      </w:r>
      <w:r>
        <w:t xml:space="preserve"> Молоко и молочные продукты: виды, правила хранения. Значение кипячения молока. Виды блюд, приготовляемых на основе молока (каши, молочный суп).</w:t>
      </w:r>
    </w:p>
    <w:p w:rsidR="00E01778" w:rsidRDefault="000F00F3">
      <w:pPr>
        <w:pStyle w:val="62"/>
        <w:shd w:val="clear" w:color="auto" w:fill="auto"/>
        <w:ind w:right="20" w:firstLine="700"/>
      </w:pPr>
      <w:r>
        <w:lastRenderedPageBreak/>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E01778" w:rsidRDefault="000F00F3">
      <w:pPr>
        <w:pStyle w:val="62"/>
        <w:shd w:val="clear" w:color="auto" w:fill="auto"/>
        <w:ind w:right="20" w:firstLine="700"/>
      </w:pPr>
      <w:r>
        <w:t>Мясо и мясопродукты; первичная обработка, правила хранения. Глубокая заморозка мяса. Размораживание мяса с помощью микроволновой печи.</w:t>
      </w:r>
    </w:p>
    <w:p w:rsidR="00E01778" w:rsidRDefault="000F00F3">
      <w:pPr>
        <w:pStyle w:val="62"/>
        <w:shd w:val="clear" w:color="auto" w:fill="auto"/>
        <w:ind w:right="20" w:firstLine="700"/>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E01778" w:rsidRDefault="000F00F3">
      <w:pPr>
        <w:pStyle w:val="62"/>
        <w:shd w:val="clear" w:color="auto" w:fill="auto"/>
        <w:ind w:right="20" w:firstLine="700"/>
      </w:pPr>
      <w:r>
        <w:t>Овощи, плоды, ягоды и грибы. Правила хранения. Первичная обработка: мытье, чистка, резка. Свежие и замороженные продукты.</w:t>
      </w:r>
    </w:p>
    <w:p w:rsidR="00E01778" w:rsidRDefault="000F00F3">
      <w:pPr>
        <w:pStyle w:val="62"/>
        <w:shd w:val="clear" w:color="auto" w:fill="auto"/>
        <w:ind w:right="20" w:firstLine="700"/>
      </w:pPr>
      <w: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E01778" w:rsidRDefault="000F00F3">
      <w:pPr>
        <w:pStyle w:val="62"/>
        <w:shd w:val="clear" w:color="auto" w:fill="auto"/>
        <w:ind w:right="20" w:firstLine="700"/>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E01778" w:rsidRDefault="000F00F3">
      <w:pPr>
        <w:pStyle w:val="62"/>
        <w:shd w:val="clear" w:color="auto" w:fill="auto"/>
        <w:ind w:right="20" w:firstLine="700"/>
      </w:pPr>
      <w:r>
        <w:t>Чай и кофе. Виды чая. Способы заварки чая. Виды кофе. Польза и негативные последствия чрезмерного употребления чая и кофе.</w:t>
      </w:r>
    </w:p>
    <w:p w:rsidR="00E01778" w:rsidRDefault="000F00F3">
      <w:pPr>
        <w:pStyle w:val="62"/>
        <w:shd w:val="clear" w:color="auto" w:fill="auto"/>
        <w:ind w:right="20" w:firstLine="700"/>
      </w:pPr>
      <w:r>
        <w:rPr>
          <w:rStyle w:val="aff3"/>
        </w:rPr>
        <w:t>Магазины по продаже продуктов питания.</w:t>
      </w:r>
      <w: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E01778" w:rsidRDefault="000F00F3">
      <w:pPr>
        <w:pStyle w:val="56"/>
        <w:shd w:val="clear" w:color="auto" w:fill="auto"/>
        <w:spacing w:line="230" w:lineRule="exact"/>
        <w:ind w:left="4540"/>
      </w:pPr>
      <w:r>
        <w:rPr>
          <w:rStyle w:val="59"/>
        </w:rPr>
        <w:t>190</w:t>
      </w:r>
    </w:p>
    <w:p w:rsidR="00E01778" w:rsidRDefault="000F00F3">
      <w:pPr>
        <w:pStyle w:val="62"/>
        <w:shd w:val="clear" w:color="auto" w:fill="auto"/>
        <w:ind w:right="20" w:firstLine="700"/>
      </w:pPr>
      <w:r>
        <w:rPr>
          <w:rStyle w:val="aff3"/>
        </w:rPr>
        <w:t>Рынки.</w:t>
      </w:r>
      <w:r>
        <w:t xml:space="preserve"> Виды продовольственных рынков: крытые и закрытые, постоянно действующие и сезонные. Основное отличие рынка от магазина.</w:t>
      </w:r>
    </w:p>
    <w:p w:rsidR="00E01778" w:rsidRDefault="000F00F3">
      <w:pPr>
        <w:pStyle w:val="62"/>
        <w:shd w:val="clear" w:color="auto" w:fill="auto"/>
        <w:ind w:firstLine="700"/>
      </w:pPr>
      <w:r>
        <w:rPr>
          <w:rStyle w:val="aff3"/>
        </w:rPr>
        <w:t>Прием пищи.</w:t>
      </w:r>
      <w:r>
        <w:t xml:space="preserve"> Первые, вторые и третьи блюда: виды, значение.</w:t>
      </w:r>
    </w:p>
    <w:p w:rsidR="00E01778" w:rsidRDefault="000F00F3">
      <w:pPr>
        <w:pStyle w:val="62"/>
        <w:shd w:val="clear" w:color="auto" w:fill="auto"/>
        <w:ind w:right="20" w:firstLine="700"/>
      </w:pPr>
      <w: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w:t>
      </w:r>
      <w:r>
        <w:lastRenderedPageBreak/>
        <w:t>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E01778" w:rsidRDefault="000F00F3">
      <w:pPr>
        <w:pStyle w:val="62"/>
        <w:shd w:val="clear" w:color="auto" w:fill="auto"/>
        <w:ind w:right="20" w:firstLine="700"/>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E01778" w:rsidRDefault="000F00F3">
      <w:pPr>
        <w:pStyle w:val="62"/>
        <w:shd w:val="clear" w:color="auto" w:fill="auto"/>
        <w:ind w:right="20" w:firstLine="700"/>
      </w:pPr>
      <w: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E01778" w:rsidRDefault="000F00F3">
      <w:pPr>
        <w:pStyle w:val="62"/>
        <w:shd w:val="clear" w:color="auto" w:fill="auto"/>
        <w:ind w:right="20" w:firstLine="700"/>
      </w:pPr>
      <w:r>
        <w:rPr>
          <w:rStyle w:val="aff3"/>
        </w:rPr>
        <w:t>Изделия из теста.</w:t>
      </w:r>
      <w: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E01778" w:rsidRDefault="000F00F3">
      <w:pPr>
        <w:pStyle w:val="62"/>
        <w:shd w:val="clear" w:color="auto" w:fill="auto"/>
        <w:ind w:right="20" w:firstLine="700"/>
      </w:pPr>
      <w:r>
        <w:rPr>
          <w:rStyle w:val="aff3"/>
        </w:rPr>
        <w:t>Домашние заготовки.</w:t>
      </w:r>
      <w: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E01778" w:rsidRDefault="000F00F3">
      <w:pPr>
        <w:pStyle w:val="29"/>
        <w:keepNext/>
        <w:keepLines/>
        <w:shd w:val="clear" w:color="auto" w:fill="auto"/>
        <w:spacing w:after="0" w:line="480" w:lineRule="exact"/>
        <w:ind w:left="4440"/>
      </w:pPr>
      <w:bookmarkStart w:id="141" w:name="bookmark141"/>
      <w:r>
        <w:t>Транспорт</w:t>
      </w:r>
      <w:bookmarkEnd w:id="141"/>
    </w:p>
    <w:p w:rsidR="00E01778" w:rsidRDefault="000F00F3">
      <w:pPr>
        <w:pStyle w:val="62"/>
        <w:shd w:val="clear" w:color="auto" w:fill="auto"/>
        <w:ind w:right="20" w:firstLine="700"/>
      </w:pPr>
      <w:r>
        <w:rPr>
          <w:rStyle w:val="aff3"/>
        </w:rPr>
        <w:t>Городской транспорт.</w:t>
      </w:r>
      <w:r>
        <w:t xml:space="preserve"> Виды городского транспорта. Оплата проезда на всех видах городского транспорта. Правила поведения в городском транспорте.</w:t>
      </w:r>
    </w:p>
    <w:p w:rsidR="00E01778" w:rsidRDefault="000F00F3">
      <w:pPr>
        <w:pStyle w:val="62"/>
        <w:shd w:val="clear" w:color="auto" w:fill="auto"/>
        <w:ind w:right="20" w:firstLine="700"/>
      </w:pPr>
      <w:r>
        <w:t>Проезд из дома в школу. Выбор рационального маршрута проезда из дома в разные точки населенного пункта. Расчет стоимости проезда.</w:t>
      </w:r>
    </w:p>
    <w:p w:rsidR="00E01778" w:rsidRDefault="000F00F3">
      <w:pPr>
        <w:pStyle w:val="62"/>
        <w:shd w:val="clear" w:color="auto" w:fill="auto"/>
        <w:ind w:right="20" w:firstLine="700"/>
      </w:pPr>
      <w:r>
        <w:rPr>
          <w:rStyle w:val="aff3"/>
        </w:rPr>
        <w:t>Пригородный транспорт.</w:t>
      </w:r>
      <w:r>
        <w:t xml:space="preserve"> Виды: автобусы пригородного сообщения, электрички. Стоимость проезда. Расписание.</w:t>
      </w:r>
    </w:p>
    <w:p w:rsidR="00E01778" w:rsidRDefault="000F00F3">
      <w:pPr>
        <w:pStyle w:val="62"/>
        <w:shd w:val="clear" w:color="auto" w:fill="auto"/>
        <w:ind w:right="20" w:firstLine="700"/>
      </w:pPr>
      <w:r>
        <w:rPr>
          <w:rStyle w:val="aff3"/>
        </w:rPr>
        <w:lastRenderedPageBreak/>
        <w:t>Междугородний железнодорожный транспорт.</w:t>
      </w:r>
      <w: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E01778" w:rsidRDefault="000F00F3">
      <w:pPr>
        <w:pStyle w:val="62"/>
        <w:shd w:val="clear" w:color="auto" w:fill="auto"/>
        <w:ind w:right="20" w:firstLine="700"/>
      </w:pPr>
      <w:r>
        <w:rPr>
          <w:rStyle w:val="aff3"/>
        </w:rPr>
        <w:t>Междугородний автотранспорт.</w:t>
      </w:r>
      <w:r>
        <w:t xml:space="preserve"> Автовокзал, его назначение. Основные автобусные маршруты. Расписание, порядок приобретения билетов, стоимость проезда.</w:t>
      </w:r>
    </w:p>
    <w:p w:rsidR="00E01778" w:rsidRDefault="000F00F3">
      <w:pPr>
        <w:pStyle w:val="62"/>
        <w:shd w:val="clear" w:color="auto" w:fill="auto"/>
        <w:ind w:firstLine="700"/>
      </w:pPr>
      <w:r>
        <w:rPr>
          <w:rStyle w:val="aff3"/>
        </w:rPr>
        <w:t>Водный транспорт.</w:t>
      </w:r>
      <w:r>
        <w:t xml:space="preserve"> Значение водного транспорта. Пристань. Порт.</w:t>
      </w:r>
    </w:p>
    <w:p w:rsidR="00E01778" w:rsidRDefault="000F00F3">
      <w:pPr>
        <w:pStyle w:val="62"/>
        <w:shd w:val="clear" w:color="auto" w:fill="auto"/>
        <w:ind w:firstLine="700"/>
      </w:pPr>
      <w:r>
        <w:rPr>
          <w:rStyle w:val="aff3"/>
        </w:rPr>
        <w:t>Авиационный транспорт.</w:t>
      </w:r>
      <w:r>
        <w:t xml:space="preserve"> Аэропорты, аэровокзалы.</w:t>
      </w:r>
    </w:p>
    <w:p w:rsidR="00E01778" w:rsidRDefault="000F00F3">
      <w:pPr>
        <w:pStyle w:val="29"/>
        <w:keepNext/>
        <w:keepLines/>
        <w:shd w:val="clear" w:color="auto" w:fill="auto"/>
        <w:spacing w:after="0" w:line="480" w:lineRule="exact"/>
        <w:ind w:left="4080"/>
      </w:pPr>
      <w:bookmarkStart w:id="142" w:name="bookmark142"/>
      <w:r>
        <w:t>Средства связи</w:t>
      </w:r>
      <w:bookmarkEnd w:id="142"/>
    </w:p>
    <w:p w:rsidR="00E01778" w:rsidRDefault="000F00F3">
      <w:pPr>
        <w:pStyle w:val="62"/>
        <w:shd w:val="clear" w:color="auto" w:fill="auto"/>
        <w:ind w:right="20" w:firstLine="700"/>
      </w:pPr>
      <w:r>
        <w:rPr>
          <w:rStyle w:val="aff3"/>
        </w:rPr>
        <w:t>Основные средства связи:</w:t>
      </w:r>
      <w:r>
        <w:t xml:space="preserve"> почта, телефон, телевидение, радио, компьютер. Назначение, особенности использования.</w:t>
      </w:r>
    </w:p>
    <w:p w:rsidR="00E01778" w:rsidRDefault="000F00F3">
      <w:pPr>
        <w:pStyle w:val="62"/>
        <w:shd w:val="clear" w:color="auto" w:fill="auto"/>
        <w:ind w:right="20" w:firstLine="700"/>
      </w:pPr>
      <w:r>
        <w:rPr>
          <w:rStyle w:val="aff3"/>
        </w:rPr>
        <w:t>Почта.</w:t>
      </w:r>
      <w:r>
        <w:t xml:space="preserve"> Работа почтового отделения связи «Почта России». Виды почтовых отправлений: письмо, бандероль, посылка.</w:t>
      </w:r>
    </w:p>
    <w:p w:rsidR="00E01778" w:rsidRDefault="000F00F3">
      <w:pPr>
        <w:pStyle w:val="62"/>
        <w:shd w:val="clear" w:color="auto" w:fill="auto"/>
        <w:ind w:right="20" w:firstLine="700"/>
      </w:pPr>
      <w:r>
        <w:t>Письма. Деловые письма: заказное, с уведомлением. Личные письма. Порядок отправления писем различного вида. Стоимость пересылки.</w:t>
      </w:r>
    </w:p>
    <w:p w:rsidR="00E01778" w:rsidRDefault="000F00F3">
      <w:pPr>
        <w:pStyle w:val="62"/>
        <w:shd w:val="clear" w:color="auto" w:fill="auto"/>
        <w:ind w:right="20" w:firstLine="700"/>
      </w:pPr>
      <w:r>
        <w:t>Бандероли. Виды бандеролей: простая, заказная, ценная, с уведомлением. Порядок отправления. Упаковка. Стоимость пересылки.</w:t>
      </w:r>
    </w:p>
    <w:p w:rsidR="00E01778" w:rsidRDefault="000F00F3">
      <w:pPr>
        <w:pStyle w:val="62"/>
        <w:shd w:val="clear" w:color="auto" w:fill="auto"/>
        <w:ind w:firstLine="700"/>
      </w:pPr>
      <w:r>
        <w:t>Посылки. Виды упаковок. Правила и стоимость отправления.</w:t>
      </w:r>
    </w:p>
    <w:p w:rsidR="00E01778" w:rsidRDefault="000F00F3">
      <w:pPr>
        <w:pStyle w:val="56"/>
        <w:shd w:val="clear" w:color="auto" w:fill="auto"/>
        <w:spacing w:line="230" w:lineRule="exact"/>
        <w:ind w:left="4440"/>
      </w:pPr>
      <w:r>
        <w:rPr>
          <w:rStyle w:val="59"/>
        </w:rPr>
        <w:t>192</w:t>
      </w:r>
    </w:p>
    <w:p w:rsidR="00E01778" w:rsidRDefault="000F00F3">
      <w:pPr>
        <w:pStyle w:val="62"/>
        <w:shd w:val="clear" w:color="auto" w:fill="auto"/>
        <w:ind w:right="20" w:firstLine="700"/>
      </w:pPr>
      <w:r>
        <w:rPr>
          <w:rStyle w:val="aff3"/>
        </w:rPr>
        <w:t>Телефонная связь.</w:t>
      </w:r>
      <w: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E01778" w:rsidRDefault="000F00F3">
      <w:pPr>
        <w:pStyle w:val="62"/>
        <w:shd w:val="clear" w:color="auto" w:fill="auto"/>
        <w:ind w:right="20" w:firstLine="700"/>
      </w:pPr>
      <w:r>
        <w:rPr>
          <w:rStyle w:val="aff3"/>
        </w:rPr>
        <w:t>Интернет-связь.</w:t>
      </w:r>
      <w:r>
        <w:t xml:space="preserve"> Электронная почта. Видео-связь (скайп). Особенности, значение в современной жизни.</w:t>
      </w:r>
    </w:p>
    <w:p w:rsidR="00E01778" w:rsidRDefault="000F00F3">
      <w:pPr>
        <w:pStyle w:val="62"/>
        <w:shd w:val="clear" w:color="auto" w:fill="auto"/>
        <w:ind w:right="20" w:firstLine="700"/>
      </w:pPr>
      <w:r>
        <w:rPr>
          <w:rStyle w:val="aff3"/>
        </w:rPr>
        <w:t>Денежные переводы.</w:t>
      </w:r>
      <w:r>
        <w:t xml:space="preserve"> Виды денежных переводов. Стоимость отправления.</w:t>
      </w:r>
    </w:p>
    <w:p w:rsidR="00E01778" w:rsidRDefault="000F00F3">
      <w:pPr>
        <w:pStyle w:val="29"/>
        <w:keepNext/>
        <w:keepLines/>
        <w:shd w:val="clear" w:color="auto" w:fill="auto"/>
        <w:spacing w:after="0" w:line="480" w:lineRule="exact"/>
        <w:ind w:left="2480"/>
      </w:pPr>
      <w:bookmarkStart w:id="143" w:name="bookmark143"/>
      <w:r>
        <w:t>Предприятия, организации, учреждения</w:t>
      </w:r>
      <w:bookmarkEnd w:id="143"/>
    </w:p>
    <w:p w:rsidR="00E01778" w:rsidRDefault="000F00F3">
      <w:pPr>
        <w:pStyle w:val="62"/>
        <w:shd w:val="clear" w:color="auto" w:fill="auto"/>
        <w:ind w:right="20" w:firstLine="700"/>
      </w:pPr>
      <w:r>
        <w:rPr>
          <w:rStyle w:val="aff3"/>
        </w:rPr>
        <w:t>Образовательные учреждения.</w:t>
      </w:r>
      <w:r>
        <w:t xml:space="preserve"> Дошкольные образовательные учреждения. Учреждения дополнительного образования: виды, особенности работы, основные </w:t>
      </w:r>
      <w:r>
        <w:lastRenderedPageBreak/>
        <w:t>направления работы. Посещение образовательных организаций дополнительного образования.</w:t>
      </w:r>
    </w:p>
    <w:p w:rsidR="00E01778" w:rsidRDefault="000F00F3">
      <w:pPr>
        <w:pStyle w:val="62"/>
        <w:shd w:val="clear" w:color="auto" w:fill="auto"/>
        <w:ind w:right="20" w:firstLine="700"/>
      </w:pPr>
      <w:r>
        <w:rPr>
          <w:rStyle w:val="aff3"/>
        </w:rPr>
        <w:t xml:space="preserve">Местные и промышленные и сельскохозяйственные предприятия. </w:t>
      </w:r>
      <w:r>
        <w:t>Названия предприятия, вид деятельности, основные виды выпускаемой продукции, профессии рабочих и служащих.</w:t>
      </w:r>
    </w:p>
    <w:p w:rsidR="00E01778" w:rsidRDefault="000F00F3">
      <w:pPr>
        <w:pStyle w:val="62"/>
        <w:shd w:val="clear" w:color="auto" w:fill="auto"/>
        <w:ind w:right="20" w:firstLine="700"/>
      </w:pPr>
      <w:r>
        <w:rPr>
          <w:rStyle w:val="aff3"/>
        </w:rPr>
        <w:t>Исполнительные органы государственной власти</w:t>
      </w:r>
      <w:r>
        <w:t xml:space="preserve"> (города, района). Муниципальные власти. Структура, назначение.</w:t>
      </w:r>
    </w:p>
    <w:p w:rsidR="00E01778" w:rsidRDefault="000F00F3">
      <w:pPr>
        <w:pStyle w:val="29"/>
        <w:keepNext/>
        <w:keepLines/>
        <w:shd w:val="clear" w:color="auto" w:fill="auto"/>
        <w:spacing w:after="0" w:line="480" w:lineRule="exact"/>
        <w:ind w:left="4640"/>
      </w:pPr>
      <w:bookmarkStart w:id="144" w:name="bookmark144"/>
      <w:r>
        <w:t>Семья</w:t>
      </w:r>
      <w:bookmarkEnd w:id="144"/>
    </w:p>
    <w:p w:rsidR="00E01778" w:rsidRDefault="000F00F3">
      <w:pPr>
        <w:pStyle w:val="62"/>
        <w:shd w:val="clear" w:color="auto" w:fill="auto"/>
        <w:ind w:right="20" w:firstLine="700"/>
      </w:pPr>
      <w:r>
        <w:rPr>
          <w:rStyle w:val="aff3"/>
        </w:rPr>
        <w:t>Родственные отношения в семье.</w:t>
      </w:r>
      <w: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E01778" w:rsidRDefault="000F00F3">
      <w:pPr>
        <w:pStyle w:val="62"/>
        <w:shd w:val="clear" w:color="auto" w:fill="auto"/>
        <w:ind w:right="20" w:firstLine="700"/>
      </w:pPr>
      <w:r>
        <w:rPr>
          <w:rStyle w:val="aff3"/>
        </w:rPr>
        <w:t>Семейный досуг.</w:t>
      </w:r>
      <w: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E01778" w:rsidRDefault="000F00F3">
      <w:pPr>
        <w:pStyle w:val="62"/>
        <w:shd w:val="clear" w:color="auto" w:fill="auto"/>
        <w:ind w:right="20" w:firstLine="700"/>
      </w:pPr>
      <w:r>
        <w:t>Досуг как источник получения новых знаний: экскурсии, прогулки, посещения музеев, театров и т. д.</w:t>
      </w:r>
    </w:p>
    <w:p w:rsidR="00E01778" w:rsidRDefault="000F00F3">
      <w:pPr>
        <w:pStyle w:val="62"/>
        <w:shd w:val="clear" w:color="auto" w:fill="auto"/>
        <w:ind w:right="20" w:firstLine="700"/>
      </w:pPr>
      <w:r>
        <w:t>Досуг как средство укрепления здоровья: туристические походы; посещение спортивных секций и др.</w:t>
      </w:r>
    </w:p>
    <w:p w:rsidR="00E01778" w:rsidRDefault="000F00F3">
      <w:pPr>
        <w:pStyle w:val="62"/>
        <w:shd w:val="clear" w:color="auto" w:fill="auto"/>
        <w:ind w:right="20" w:firstLine="700"/>
      </w:pPr>
      <w:r>
        <w:t>Досуг как развитие постоянного интереса к какому либо виду деятельности (хобби): коллекционирование чего-либо, фотография и т. д.</w:t>
      </w:r>
    </w:p>
    <w:p w:rsidR="00E01778" w:rsidRDefault="000F00F3">
      <w:pPr>
        <w:pStyle w:val="62"/>
        <w:shd w:val="clear" w:color="auto" w:fill="auto"/>
        <w:ind w:right="20" w:firstLine="700"/>
      </w:pPr>
      <w:r>
        <w:rPr>
          <w:rStyle w:val="aff3"/>
        </w:rPr>
        <w:t>Отдых.</w:t>
      </w:r>
      <w: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E01778" w:rsidRDefault="000F00F3">
      <w:pPr>
        <w:pStyle w:val="62"/>
        <w:shd w:val="clear" w:color="auto" w:fill="auto"/>
        <w:ind w:right="20" w:firstLine="700"/>
      </w:pPr>
      <w:r>
        <w:rPr>
          <w:rStyle w:val="aff3"/>
        </w:rPr>
        <w:t>Экономика домашнего хозяйства.</w:t>
      </w:r>
      <w: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E01778" w:rsidRDefault="000F00F3">
      <w:pPr>
        <w:pStyle w:val="62"/>
        <w:shd w:val="clear" w:color="auto" w:fill="auto"/>
        <w:ind w:right="20" w:firstLine="3960"/>
      </w:pPr>
      <w:r>
        <w:rPr>
          <w:rStyle w:val="ac"/>
        </w:rPr>
        <w:lastRenderedPageBreak/>
        <w:t xml:space="preserve">МИР ИСТОРИИ Пояснительная записка </w:t>
      </w:r>
      <w:r>
        <w:t>В основу изучения предмета «Мир истории» положен принцип</w:t>
      </w:r>
      <w:r>
        <w:rPr>
          <w:rStyle w:val="1"/>
        </w:rPr>
        <w:t xml:space="preserve"> </w:t>
      </w:r>
      <w:r>
        <w:t>цивилизационного анализа исторических фактов, позволяющий на</w:t>
      </w:r>
      <w:r>
        <w:rPr>
          <w:rStyle w:val="1"/>
        </w:rPr>
        <w:t xml:space="preserve"> </w:t>
      </w:r>
      <w:r>
        <w:t>конкретных примерах познакомить обучающихся с историей развития</w:t>
      </w:r>
      <w:r>
        <w:rPr>
          <w:rStyle w:val="1"/>
        </w:rPr>
        <w:t xml:space="preserve"> </w:t>
      </w:r>
      <w:r>
        <w:t>человека и человеческой цивилизации. Такой подход позволяет создать</w:t>
      </w:r>
      <w:r>
        <w:rPr>
          <w:rStyle w:val="1"/>
        </w:rPr>
        <w:t xml:space="preserve"> </w:t>
      </w:r>
      <w:r>
        <w:t>условия для формирования нравственного сознания, усвоения и накопления</w:t>
      </w:r>
      <w:r>
        <w:rPr>
          <w:rStyle w:val="1"/>
        </w:rPr>
        <w:t xml:space="preserve"> </w:t>
      </w:r>
      <w:r>
        <w:t>обучающимися социального опыта, коррекции и развития высших</w:t>
      </w:r>
      <w:r>
        <w:rPr>
          <w:rStyle w:val="1"/>
        </w:rPr>
        <w:t xml:space="preserve"> </w:t>
      </w:r>
      <w:r>
        <w:t>психических функций.</w:t>
      </w:r>
    </w:p>
    <w:p w:rsidR="00E01778" w:rsidRDefault="000F00F3">
      <w:pPr>
        <w:pStyle w:val="62"/>
        <w:shd w:val="clear" w:color="auto" w:fill="auto"/>
        <w:ind w:right="20" w:firstLine="700"/>
      </w:pPr>
      <w:r>
        <w:rPr>
          <w:rStyle w:val="ac"/>
        </w:rPr>
        <w:t>Цель</w:t>
      </w:r>
      <w:r>
        <w:t xml:space="preserve"> изучения предмета «Мир истории» заключается в подготовке</w:t>
      </w:r>
      <w:r>
        <w:rPr>
          <w:rStyle w:val="1"/>
        </w:rPr>
        <w:t xml:space="preserve"> </w:t>
      </w:r>
      <w:r>
        <w:t xml:space="preserve">обучающихся к усвоению курса «История Отечества» в </w:t>
      </w:r>
      <w:r>
        <w:rPr>
          <w:lang w:val="en-US"/>
        </w:rPr>
        <w:t>VII</w:t>
      </w:r>
      <w:r w:rsidRPr="006F74CD">
        <w:rPr>
          <w:lang w:val="ru-RU"/>
        </w:rPr>
        <w:t>-</w:t>
      </w:r>
      <w:r>
        <w:rPr>
          <w:lang w:val="en-US"/>
        </w:rPr>
        <w:t>XI</w:t>
      </w:r>
      <w:r w:rsidRPr="006F74CD">
        <w:rPr>
          <w:lang w:val="ru-RU"/>
        </w:rPr>
        <w:t xml:space="preserve"> </w:t>
      </w:r>
      <w:r>
        <w:t>классах. Для</w:t>
      </w:r>
      <w:r>
        <w:rPr>
          <w:rStyle w:val="1"/>
        </w:rPr>
        <w:t xml:space="preserve"> </w:t>
      </w:r>
      <w:r>
        <w:t>достижения поставленной цели необходимо решить следующие</w:t>
      </w:r>
      <w:r>
        <w:rPr>
          <w:rStyle w:val="ac"/>
        </w:rPr>
        <w:t xml:space="preserve"> задачи:</w:t>
      </w:r>
    </w:p>
    <w:p w:rsidR="00E01778" w:rsidRDefault="000F00F3">
      <w:pPr>
        <w:pStyle w:val="62"/>
        <w:shd w:val="clear" w:color="auto" w:fill="auto"/>
        <w:ind w:right="20" w:firstLine="700"/>
      </w:pPr>
      <w:r>
        <w:t>— формирование первоначальных представлений об особенностях</w:t>
      </w:r>
      <w:r>
        <w:rPr>
          <w:rStyle w:val="1"/>
        </w:rPr>
        <w:t xml:space="preserve"> </w:t>
      </w:r>
      <w:r>
        <w:t>жизни, быта, труда человека на различных исторических этапах его развития;</w:t>
      </w:r>
    </w:p>
    <w:p w:rsidR="00E01778" w:rsidRDefault="000F00F3">
      <w:pPr>
        <w:pStyle w:val="56"/>
        <w:shd w:val="clear" w:color="auto" w:fill="auto"/>
        <w:spacing w:line="230" w:lineRule="exact"/>
        <w:ind w:left="4540"/>
        <w:sectPr w:rsidR="00E01778">
          <w:footerReference w:type="even" r:id="rId102"/>
          <w:footerReference w:type="default" r:id="rId103"/>
          <w:pgSz w:w="16837" w:h="23810"/>
          <w:pgMar w:top="4423" w:right="3858" w:bottom="5117" w:left="3106" w:header="0" w:footer="3" w:gutter="0"/>
          <w:cols w:space="720"/>
          <w:noEndnote/>
          <w:docGrid w:linePitch="360"/>
        </w:sectPr>
      </w:pPr>
      <w:r>
        <w:rPr>
          <w:rStyle w:val="59"/>
        </w:rPr>
        <w:t>194</w:t>
      </w:r>
    </w:p>
    <w:p w:rsidR="00E01778" w:rsidRDefault="000F00F3">
      <w:pPr>
        <w:pStyle w:val="62"/>
        <w:numPr>
          <w:ilvl w:val="0"/>
          <w:numId w:val="27"/>
        </w:numPr>
        <w:shd w:val="clear" w:color="auto" w:fill="auto"/>
        <w:tabs>
          <w:tab w:val="left" w:pos="1076"/>
        </w:tabs>
        <w:ind w:left="20" w:right="20" w:firstLine="700"/>
      </w:pPr>
      <w:r>
        <w:lastRenderedPageBreak/>
        <w:t>формирование первоначальных исторических представлений о</w:t>
      </w:r>
      <w:r>
        <w:rPr>
          <w:rStyle w:val="1"/>
        </w:rPr>
        <w:t xml:space="preserve"> </w:t>
      </w:r>
      <w:r>
        <w:t>«историческом времени» и «историческом пространстве»;</w:t>
      </w:r>
    </w:p>
    <w:p w:rsidR="00E01778" w:rsidRDefault="000F00F3">
      <w:pPr>
        <w:pStyle w:val="62"/>
        <w:numPr>
          <w:ilvl w:val="0"/>
          <w:numId w:val="27"/>
        </w:numPr>
        <w:shd w:val="clear" w:color="auto" w:fill="auto"/>
        <w:tabs>
          <w:tab w:val="left" w:pos="1081"/>
        </w:tabs>
        <w:ind w:left="20" w:right="20" w:firstLine="700"/>
      </w:pPr>
      <w:r>
        <w:t>формирование исторических понятий: «век», «эпоха», «община» и</w:t>
      </w:r>
      <w:r>
        <w:rPr>
          <w:rStyle w:val="1"/>
        </w:rPr>
        <w:t xml:space="preserve"> </w:t>
      </w:r>
      <w:r>
        <w:t>некоторых других;</w:t>
      </w:r>
    </w:p>
    <w:p w:rsidR="00E01778" w:rsidRDefault="000F00F3">
      <w:pPr>
        <w:pStyle w:val="62"/>
        <w:numPr>
          <w:ilvl w:val="0"/>
          <w:numId w:val="27"/>
        </w:numPr>
        <w:shd w:val="clear" w:color="auto" w:fill="auto"/>
        <w:tabs>
          <w:tab w:val="left" w:pos="1070"/>
        </w:tabs>
        <w:ind w:left="20" w:firstLine="700"/>
      </w:pPr>
      <w:r>
        <w:t>формирование умения работать с «лентой времени»;</w:t>
      </w:r>
    </w:p>
    <w:p w:rsidR="00E01778" w:rsidRDefault="000F00F3">
      <w:pPr>
        <w:pStyle w:val="62"/>
        <w:numPr>
          <w:ilvl w:val="0"/>
          <w:numId w:val="27"/>
        </w:numPr>
        <w:shd w:val="clear" w:color="auto" w:fill="auto"/>
        <w:tabs>
          <w:tab w:val="left" w:pos="1076"/>
        </w:tabs>
        <w:ind w:left="20" w:right="20" w:firstLine="700"/>
      </w:pPr>
      <w:r>
        <w:t>формирование умения анализировать и сопоставлять исторические</w:t>
      </w:r>
      <w:r>
        <w:rPr>
          <w:rStyle w:val="1"/>
        </w:rPr>
        <w:t xml:space="preserve"> </w:t>
      </w:r>
      <w:r>
        <w:t>факты; делать простейшие выводы и обобщения;</w:t>
      </w:r>
    </w:p>
    <w:p w:rsidR="00E01778" w:rsidRDefault="000F00F3">
      <w:pPr>
        <w:pStyle w:val="62"/>
        <w:numPr>
          <w:ilvl w:val="0"/>
          <w:numId w:val="27"/>
        </w:numPr>
        <w:shd w:val="clear" w:color="auto" w:fill="auto"/>
        <w:tabs>
          <w:tab w:val="left" w:pos="1066"/>
        </w:tabs>
        <w:ind w:left="20" w:firstLine="700"/>
      </w:pPr>
      <w:r>
        <w:t>воспитание интереса к изучению истории.</w:t>
      </w:r>
    </w:p>
    <w:p w:rsidR="00E01778" w:rsidRDefault="000F00F3">
      <w:pPr>
        <w:pStyle w:val="29"/>
        <w:keepNext/>
        <w:keepLines/>
        <w:shd w:val="clear" w:color="auto" w:fill="auto"/>
        <w:spacing w:after="0" w:line="480" w:lineRule="exact"/>
        <w:ind w:left="4500"/>
      </w:pPr>
      <w:bookmarkStart w:id="145" w:name="bookmark145"/>
      <w:r>
        <w:t>Введение</w:t>
      </w:r>
      <w:bookmarkEnd w:id="145"/>
    </w:p>
    <w:p w:rsidR="00E01778" w:rsidRDefault="000F00F3">
      <w:pPr>
        <w:pStyle w:val="122"/>
        <w:keepNext/>
        <w:keepLines/>
        <w:shd w:val="clear" w:color="auto" w:fill="auto"/>
        <w:ind w:left="2320"/>
        <w:jc w:val="left"/>
      </w:pPr>
      <w:bookmarkStart w:id="146" w:name="bookmark146"/>
      <w:r>
        <w:t>Представление о себе и окружающем мире</w:t>
      </w:r>
      <w:bookmarkEnd w:id="146"/>
    </w:p>
    <w:p w:rsidR="00E01778" w:rsidRDefault="000F00F3">
      <w:pPr>
        <w:pStyle w:val="62"/>
        <w:shd w:val="clear" w:color="auto" w:fill="auto"/>
        <w:ind w:left="20" w:right="20" w:firstLine="700"/>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E01778" w:rsidRDefault="000F00F3">
      <w:pPr>
        <w:pStyle w:val="62"/>
        <w:shd w:val="clear" w:color="auto" w:fill="auto"/>
        <w:ind w:left="20" w:right="20" w:firstLine="700"/>
      </w:pPr>
      <w:r>
        <w:t>Дом, в котором ты живешь. Место нахождения твоего дома (регион, город, поселок, село), кто и когда его построил. Твои соседи.</w:t>
      </w:r>
    </w:p>
    <w:p w:rsidR="00E01778" w:rsidRDefault="000F00F3">
      <w:pPr>
        <w:pStyle w:val="62"/>
        <w:shd w:val="clear" w:color="auto" w:fill="auto"/>
        <w:ind w:left="20" w:firstLine="700"/>
      </w:pPr>
      <w:r>
        <w:t>Пословицы и поговорки о доме, семье, соседях.</w:t>
      </w:r>
    </w:p>
    <w:p w:rsidR="00E01778" w:rsidRDefault="000F00F3">
      <w:pPr>
        <w:pStyle w:val="62"/>
        <w:shd w:val="clear" w:color="auto" w:fill="auto"/>
        <w:ind w:left="20" w:right="20" w:firstLine="700"/>
      </w:pPr>
      <w:r>
        <w:t>История улицы. Названия улиц, их происхождение. Улица твоего дома, твоей школы.</w:t>
      </w:r>
    </w:p>
    <w:p w:rsidR="00E01778" w:rsidRDefault="000F00F3">
      <w:pPr>
        <w:pStyle w:val="62"/>
        <w:shd w:val="clear" w:color="auto" w:fill="auto"/>
        <w:ind w:left="20" w:right="20" w:firstLine="700"/>
      </w:pPr>
      <w: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E01778" w:rsidRDefault="000F00F3">
      <w:pPr>
        <w:pStyle w:val="62"/>
        <w:shd w:val="clear" w:color="auto" w:fill="auto"/>
        <w:ind w:left="20" w:right="20" w:firstLine="700"/>
      </w:pPr>
      <w: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E01778" w:rsidRDefault="000F00F3">
      <w:pPr>
        <w:pStyle w:val="62"/>
        <w:shd w:val="clear" w:color="auto" w:fill="auto"/>
        <w:ind w:left="20" w:firstLine="700"/>
      </w:pPr>
      <w:r>
        <w:t>Большая и малая родина.</w:t>
      </w:r>
    </w:p>
    <w:p w:rsidR="00E01778" w:rsidRDefault="000F00F3">
      <w:pPr>
        <w:pStyle w:val="62"/>
        <w:shd w:val="clear" w:color="auto" w:fill="auto"/>
        <w:ind w:left="20" w:right="20" w:firstLine="700"/>
      </w:pPr>
      <w:r>
        <w:t>Другие страны мира (обзорно, с примерами). Планета, на которой мы живем.</w:t>
      </w:r>
    </w:p>
    <w:p w:rsidR="00E01778" w:rsidRDefault="000F00F3">
      <w:pPr>
        <w:pStyle w:val="122"/>
        <w:keepNext/>
        <w:keepLines/>
        <w:shd w:val="clear" w:color="auto" w:fill="auto"/>
        <w:ind w:left="2740"/>
        <w:jc w:val="left"/>
      </w:pPr>
      <w:bookmarkStart w:id="147" w:name="bookmark147"/>
      <w:r>
        <w:t>Представления о времени в истории</w:t>
      </w:r>
      <w:bookmarkEnd w:id="147"/>
    </w:p>
    <w:p w:rsidR="00E01778" w:rsidRDefault="000F00F3">
      <w:pPr>
        <w:pStyle w:val="56"/>
        <w:shd w:val="clear" w:color="auto" w:fill="auto"/>
        <w:spacing w:line="230" w:lineRule="exact"/>
        <w:ind w:left="4500"/>
      </w:pPr>
      <w:r>
        <w:rPr>
          <w:rStyle w:val="59"/>
        </w:rPr>
        <w:t>195</w:t>
      </w:r>
    </w:p>
    <w:p w:rsidR="00E01778" w:rsidRDefault="000F00F3">
      <w:pPr>
        <w:pStyle w:val="62"/>
        <w:shd w:val="clear" w:color="auto" w:fill="auto"/>
        <w:ind w:right="20" w:firstLine="700"/>
      </w:pPr>
      <w:r>
        <w:lastRenderedPageBreak/>
        <w:t>Представление о времени как о прошлом, настоящем и будущем. Понятия:</w:t>
      </w:r>
      <w:r>
        <w:rPr>
          <w:rStyle w:val="aff3"/>
        </w:rPr>
        <w:t xml:space="preserve"> вчера, сегодня, завтра.</w:t>
      </w:r>
      <w:r>
        <w:t xml:space="preserve"> Меры времени. Измерение времени. Календарь (происхождение, виды).</w:t>
      </w:r>
    </w:p>
    <w:p w:rsidR="00E01778" w:rsidRDefault="000F00F3">
      <w:pPr>
        <w:pStyle w:val="62"/>
        <w:shd w:val="clear" w:color="auto" w:fill="auto"/>
        <w:ind w:right="20" w:firstLine="700"/>
      </w:pPr>
      <w:r>
        <w:t>Представление об историческом времени:</w:t>
      </w:r>
      <w:r>
        <w:rPr>
          <w:rStyle w:val="aff3"/>
        </w:rPr>
        <w:t xml:space="preserve"> век, (столетие), тысячелетие, историческая эпоха</w:t>
      </w:r>
      <w:r>
        <w:t xml:space="preserve">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w:t>
      </w:r>
      <w:r>
        <w:softHyphen/>
        <w:t>ми. Новое тысячелетие (XXI век).</w:t>
      </w:r>
    </w:p>
    <w:p w:rsidR="00E01778" w:rsidRDefault="000F00F3">
      <w:pPr>
        <w:pStyle w:val="122"/>
        <w:keepNext/>
        <w:keepLines/>
        <w:shd w:val="clear" w:color="auto" w:fill="auto"/>
        <w:ind w:left="2600"/>
        <w:jc w:val="left"/>
      </w:pPr>
      <w:bookmarkStart w:id="148" w:name="bookmark148"/>
      <w:r>
        <w:t>Начальные представления об истории</w:t>
      </w:r>
      <w:bookmarkEnd w:id="148"/>
    </w:p>
    <w:p w:rsidR="00E01778" w:rsidRDefault="000F00F3">
      <w:pPr>
        <w:pStyle w:val="62"/>
        <w:shd w:val="clear" w:color="auto" w:fill="auto"/>
        <w:spacing w:line="509" w:lineRule="exact"/>
        <w:ind w:right="20" w:firstLine="700"/>
      </w:pPr>
      <w:r>
        <w:t>История - наука о прошлом (о жизни и деятельности людей в прошлом). Значение исторических знаний для людей. Историческая память России.</w:t>
      </w:r>
    </w:p>
    <w:p w:rsidR="00E01778" w:rsidRDefault="000F00F3">
      <w:pPr>
        <w:pStyle w:val="62"/>
        <w:shd w:val="clear" w:color="auto" w:fill="auto"/>
        <w:ind w:right="20" w:firstLine="700"/>
      </w:pPr>
      <w: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E01778" w:rsidRDefault="000F00F3">
      <w:pPr>
        <w:pStyle w:val="62"/>
        <w:shd w:val="clear" w:color="auto" w:fill="auto"/>
        <w:ind w:right="20" w:firstLine="700"/>
      </w:pPr>
      <w: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E01778" w:rsidRDefault="000F00F3">
      <w:pPr>
        <w:pStyle w:val="62"/>
        <w:shd w:val="clear" w:color="auto" w:fill="auto"/>
        <w:ind w:firstLine="700"/>
      </w:pPr>
      <w:r>
        <w:t>Историческое пространство. Историческая карта.</w:t>
      </w:r>
    </w:p>
    <w:p w:rsidR="00E01778" w:rsidRDefault="000F00F3">
      <w:pPr>
        <w:pStyle w:val="29"/>
        <w:keepNext/>
        <w:keepLines/>
        <w:shd w:val="clear" w:color="auto" w:fill="auto"/>
        <w:spacing w:after="0" w:line="480" w:lineRule="exact"/>
        <w:ind w:left="3520"/>
      </w:pPr>
      <w:bookmarkStart w:id="149" w:name="bookmark149"/>
      <w:r>
        <w:t>История Древнего мира</w:t>
      </w:r>
      <w:bookmarkEnd w:id="149"/>
    </w:p>
    <w:p w:rsidR="00E01778" w:rsidRDefault="000F00F3">
      <w:pPr>
        <w:pStyle w:val="62"/>
        <w:shd w:val="clear" w:color="auto" w:fill="auto"/>
        <w:ind w:right="20" w:firstLine="700"/>
      </w:pPr>
      <w:r>
        <w:t>Версии о появлении человека на Земле (научные, религиозные). Отличие человека от животного.</w:t>
      </w:r>
    </w:p>
    <w:p w:rsidR="00E01778" w:rsidRDefault="000F00F3">
      <w:pPr>
        <w:pStyle w:val="62"/>
        <w:shd w:val="clear" w:color="auto" w:fill="auto"/>
        <w:ind w:right="20" w:firstLine="700"/>
      </w:pPr>
      <w:r>
        <w:t>Время появления первобытных людей, их внешний вид, среда обитания, отличие от современных людей.</w:t>
      </w:r>
    </w:p>
    <w:p w:rsidR="00E01778" w:rsidRDefault="000F00F3">
      <w:pPr>
        <w:pStyle w:val="62"/>
        <w:shd w:val="clear" w:color="auto" w:fill="auto"/>
        <w:ind w:right="20" w:firstLine="700"/>
      </w:pPr>
      <w:r>
        <w:t>Стадный образ жизни древних людей. Занятия. Древние орудия труда. Каменный века.</w:t>
      </w:r>
    </w:p>
    <w:p w:rsidR="00E01778" w:rsidRDefault="000F00F3">
      <w:pPr>
        <w:pStyle w:val="62"/>
        <w:shd w:val="clear" w:color="auto" w:fill="auto"/>
        <w:ind w:left="20" w:right="20" w:firstLine="700"/>
      </w:pPr>
      <w:r>
        <w:lastRenderedPageBreak/>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E01778" w:rsidRDefault="000F00F3">
      <w:pPr>
        <w:pStyle w:val="62"/>
        <w:shd w:val="clear" w:color="auto" w:fill="auto"/>
        <w:ind w:left="20" w:right="20" w:firstLine="700"/>
      </w:pPr>
      <w: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E01778" w:rsidRDefault="000F00F3">
      <w:pPr>
        <w:pStyle w:val="62"/>
        <w:shd w:val="clear" w:color="auto" w:fill="auto"/>
        <w:ind w:left="20" w:right="20" w:firstLine="700"/>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E01778" w:rsidRDefault="000F00F3">
      <w:pPr>
        <w:pStyle w:val="62"/>
        <w:shd w:val="clear" w:color="auto" w:fill="auto"/>
        <w:ind w:left="20" w:firstLine="700"/>
      </w:pPr>
      <w:r>
        <w:t>Возникновение имущественного и социального неравенства, выделение</w:t>
      </w:r>
    </w:p>
    <w:p w:rsidR="00E01778" w:rsidRDefault="000F00F3">
      <w:pPr>
        <w:pStyle w:val="62"/>
        <w:shd w:val="clear" w:color="auto" w:fill="auto"/>
        <w:ind w:left="20"/>
        <w:jc w:val="left"/>
      </w:pPr>
      <w:r>
        <w:t>знати.</w:t>
      </w:r>
    </w:p>
    <w:p w:rsidR="00E01778" w:rsidRDefault="000F00F3">
      <w:pPr>
        <w:pStyle w:val="62"/>
        <w:shd w:val="clear" w:color="auto" w:fill="auto"/>
        <w:ind w:left="20" w:right="20" w:firstLine="700"/>
      </w:pPr>
      <w:r>
        <w:t>Зарождение обмена, появление денег. Первые города Создание человеком искусственной среды обитания. Возникновение древнейших цивилизаций.</w:t>
      </w:r>
    </w:p>
    <w:p w:rsidR="00E01778" w:rsidRDefault="000F00F3">
      <w:pPr>
        <w:pStyle w:val="29"/>
        <w:keepNext/>
        <w:keepLines/>
        <w:shd w:val="clear" w:color="auto" w:fill="auto"/>
        <w:spacing w:after="0" w:line="480" w:lineRule="exact"/>
        <w:ind w:right="520"/>
        <w:jc w:val="center"/>
      </w:pPr>
      <w:bookmarkStart w:id="150" w:name="bookmark150"/>
      <w:r>
        <w:t xml:space="preserve">История вещей и дел человека (от древности до наших дней) </w:t>
      </w:r>
      <w:r>
        <w:rPr>
          <w:rStyle w:val="2f5"/>
        </w:rPr>
        <w:t>История освоения человеком огня, энергии</w:t>
      </w:r>
      <w:bookmarkEnd w:id="150"/>
    </w:p>
    <w:p w:rsidR="00E01778" w:rsidRDefault="000F00F3">
      <w:pPr>
        <w:pStyle w:val="62"/>
        <w:shd w:val="clear" w:color="auto" w:fill="auto"/>
        <w:ind w:left="20" w:right="20" w:firstLine="700"/>
      </w:pPr>
      <w: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E01778" w:rsidRDefault="000F00F3">
      <w:pPr>
        <w:pStyle w:val="62"/>
        <w:shd w:val="clear" w:color="auto" w:fill="auto"/>
        <w:ind w:left="20" w:right="20" w:firstLine="700"/>
      </w:pPr>
      <w:r>
        <w:t>Использование огня в производстве: изготовление посуды, орудий труда, выплавка металлов , приготовление пищи и др.</w:t>
      </w:r>
    </w:p>
    <w:p w:rsidR="00E01778" w:rsidRDefault="000F00F3">
      <w:pPr>
        <w:pStyle w:val="62"/>
        <w:shd w:val="clear" w:color="auto" w:fill="auto"/>
        <w:ind w:left="20" w:right="20" w:firstLine="700"/>
      </w:pPr>
      <w:r>
        <w:t>Огонь в военном деле. Изобретение пороха. Последствия этого изобретения в истории войн.</w:t>
      </w:r>
    </w:p>
    <w:p w:rsidR="00E01778" w:rsidRDefault="000F00F3">
      <w:pPr>
        <w:pStyle w:val="62"/>
        <w:shd w:val="clear" w:color="auto" w:fill="auto"/>
        <w:ind w:left="20" w:right="20" w:firstLine="700"/>
      </w:pPr>
      <w:r>
        <w:t>Огонь и энергия. Виды энергии: электрическая, тепловая, атомная (общие представления). Изобретение электричества как новый этап в жизни</w:t>
      </w:r>
    </w:p>
    <w:p w:rsidR="00E01778" w:rsidRDefault="000F00F3">
      <w:pPr>
        <w:pStyle w:val="56"/>
        <w:shd w:val="clear" w:color="auto" w:fill="auto"/>
        <w:spacing w:line="230" w:lineRule="exact"/>
        <w:ind w:left="4540"/>
        <w:sectPr w:rsidR="00E01778">
          <w:footerReference w:type="even" r:id="rId104"/>
          <w:footerReference w:type="default" r:id="rId105"/>
          <w:pgSz w:w="16837" w:h="23810"/>
          <w:pgMar w:top="4423" w:right="3858" w:bottom="5117" w:left="3106" w:header="0" w:footer="3" w:gutter="0"/>
          <w:cols w:space="720"/>
          <w:noEndnote/>
          <w:docGrid w:linePitch="360"/>
        </w:sectPr>
      </w:pPr>
      <w:r>
        <w:rPr>
          <w:rStyle w:val="59"/>
        </w:rPr>
        <w:t>197</w:t>
      </w:r>
    </w:p>
    <w:p w:rsidR="00E01778" w:rsidRDefault="000F00F3">
      <w:pPr>
        <w:pStyle w:val="62"/>
        <w:shd w:val="clear" w:color="auto" w:fill="auto"/>
        <w:ind w:right="20"/>
      </w:pPr>
      <w:r>
        <w:lastRenderedPageBreak/>
        <w:t>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w:t>
      </w:r>
      <w:r>
        <w:softHyphen/>
        <w:t>сурсов Земли для жизни человечества.</w:t>
      </w:r>
    </w:p>
    <w:p w:rsidR="00E01778" w:rsidRDefault="000F00F3">
      <w:pPr>
        <w:pStyle w:val="122"/>
        <w:keepNext/>
        <w:keepLines/>
        <w:shd w:val="clear" w:color="auto" w:fill="auto"/>
        <w:ind w:left="2500"/>
        <w:jc w:val="left"/>
      </w:pPr>
      <w:bookmarkStart w:id="151" w:name="bookmark151"/>
      <w:r>
        <w:t>История использования человеком воды</w:t>
      </w:r>
      <w:bookmarkEnd w:id="151"/>
    </w:p>
    <w:p w:rsidR="00E01778" w:rsidRDefault="000F00F3">
      <w:pPr>
        <w:pStyle w:val="62"/>
        <w:shd w:val="clear" w:color="auto" w:fill="auto"/>
        <w:ind w:right="20" w:firstLine="700"/>
        <w:jc w:val="left"/>
      </w:pPr>
      <w:r>
        <w:t>Вода в природе. Значение воды в жизни человека. Охрана водных угодий.</w:t>
      </w:r>
    </w:p>
    <w:p w:rsidR="00E01778" w:rsidRDefault="000F00F3">
      <w:pPr>
        <w:pStyle w:val="62"/>
        <w:shd w:val="clear" w:color="auto" w:fill="auto"/>
        <w:ind w:right="20" w:firstLine="700"/>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E01778" w:rsidRDefault="000F00F3">
      <w:pPr>
        <w:pStyle w:val="62"/>
        <w:shd w:val="clear" w:color="auto" w:fill="auto"/>
        <w:ind w:right="20" w:firstLine="700"/>
      </w:pPr>
      <w:r>
        <w:t>Вода и земледелие. Поливное земледелие, причины его возникновения. Роль поливного земледелия, в истории человечества.</w:t>
      </w:r>
    </w:p>
    <w:p w:rsidR="00E01778" w:rsidRDefault="000F00F3">
      <w:pPr>
        <w:pStyle w:val="62"/>
        <w:shd w:val="clear" w:color="auto" w:fill="auto"/>
        <w:ind w:right="20" w:firstLine="700"/>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E01778" w:rsidRDefault="000F00F3">
      <w:pPr>
        <w:pStyle w:val="62"/>
        <w:shd w:val="clear" w:color="auto" w:fill="auto"/>
        <w:ind w:firstLine="700"/>
      </w:pPr>
      <w:r>
        <w:t>Профессии людей, связанные с освоением энергии и водных ресурсов.</w:t>
      </w:r>
    </w:p>
    <w:p w:rsidR="00E01778" w:rsidRDefault="000F00F3">
      <w:pPr>
        <w:pStyle w:val="122"/>
        <w:keepNext/>
        <w:keepLines/>
        <w:shd w:val="clear" w:color="auto" w:fill="auto"/>
        <w:ind w:left="3300"/>
        <w:jc w:val="left"/>
      </w:pPr>
      <w:bookmarkStart w:id="152" w:name="bookmark152"/>
      <w:r>
        <w:t>История жилища человека</w:t>
      </w:r>
      <w:bookmarkEnd w:id="152"/>
    </w:p>
    <w:p w:rsidR="00E01778" w:rsidRDefault="000F00F3">
      <w:pPr>
        <w:pStyle w:val="62"/>
        <w:shd w:val="clear" w:color="auto" w:fill="auto"/>
        <w:ind w:right="20" w:firstLine="700"/>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E01778" w:rsidRDefault="000F00F3">
      <w:pPr>
        <w:pStyle w:val="122"/>
        <w:keepNext/>
        <w:keepLines/>
        <w:shd w:val="clear" w:color="auto" w:fill="auto"/>
        <w:ind w:left="3300"/>
        <w:jc w:val="left"/>
      </w:pPr>
      <w:bookmarkStart w:id="153" w:name="bookmark153"/>
      <w:r>
        <w:t>История появления мебели</w:t>
      </w:r>
      <w:bookmarkEnd w:id="153"/>
    </w:p>
    <w:p w:rsidR="00E01778" w:rsidRDefault="000F00F3">
      <w:pPr>
        <w:pStyle w:val="62"/>
        <w:shd w:val="clear" w:color="auto" w:fill="auto"/>
        <w:ind w:firstLine="700"/>
      </w:pPr>
      <w:r>
        <w:t>Назначение и виды мебели, материалы для ее изготовления.</w:t>
      </w:r>
    </w:p>
    <w:p w:rsidR="00E01778" w:rsidRDefault="000F00F3">
      <w:pPr>
        <w:pStyle w:val="62"/>
        <w:shd w:val="clear" w:color="auto" w:fill="auto"/>
        <w:ind w:right="20" w:firstLine="700"/>
      </w:pPr>
      <w: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E01778" w:rsidRDefault="000F00F3">
      <w:pPr>
        <w:pStyle w:val="122"/>
        <w:keepNext/>
        <w:keepLines/>
        <w:shd w:val="clear" w:color="auto" w:fill="auto"/>
        <w:ind w:left="3300"/>
        <w:jc w:val="left"/>
      </w:pPr>
      <w:bookmarkStart w:id="154" w:name="bookmark154"/>
      <w:r>
        <w:t>История питания человека</w:t>
      </w:r>
      <w:bookmarkEnd w:id="154"/>
    </w:p>
    <w:p w:rsidR="00E01778" w:rsidRDefault="000F00F3">
      <w:pPr>
        <w:pStyle w:val="62"/>
        <w:shd w:val="clear" w:color="auto" w:fill="auto"/>
        <w:ind w:right="20" w:firstLine="700"/>
      </w:pPr>
      <w:r>
        <w:t>Питание как главное условие жизни любого живого организма. Уточнение представлений о пище человека в разные периоды развития общества.</w:t>
      </w:r>
    </w:p>
    <w:p w:rsidR="00E01778" w:rsidRDefault="000F00F3">
      <w:pPr>
        <w:pStyle w:val="62"/>
        <w:shd w:val="clear" w:color="auto" w:fill="auto"/>
        <w:ind w:right="20" w:firstLine="700"/>
      </w:pPr>
      <w:r>
        <w:lastRenderedPageBreak/>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E01778" w:rsidRDefault="000F00F3">
      <w:pPr>
        <w:pStyle w:val="62"/>
        <w:shd w:val="clear" w:color="auto" w:fill="auto"/>
        <w:ind w:firstLine="700"/>
      </w:pPr>
      <w:r>
        <w:t>История хлеба и хлебопечения.</w:t>
      </w:r>
    </w:p>
    <w:p w:rsidR="00E01778" w:rsidRDefault="000F00F3">
      <w:pPr>
        <w:pStyle w:val="62"/>
        <w:shd w:val="clear" w:color="auto" w:fill="auto"/>
        <w:ind w:firstLine="700"/>
      </w:pPr>
      <w:r>
        <w:t>Способы хранения и накопления продуктов питания.</w:t>
      </w:r>
    </w:p>
    <w:p w:rsidR="00E01778" w:rsidRDefault="000F00F3">
      <w:pPr>
        <w:pStyle w:val="62"/>
        <w:shd w:val="clear" w:color="auto" w:fill="auto"/>
        <w:ind w:right="20" w:firstLine="700"/>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E01778" w:rsidRDefault="000F00F3">
      <w:pPr>
        <w:pStyle w:val="122"/>
        <w:keepNext/>
        <w:keepLines/>
        <w:shd w:val="clear" w:color="auto" w:fill="auto"/>
        <w:ind w:left="3300"/>
        <w:jc w:val="left"/>
      </w:pPr>
      <w:bookmarkStart w:id="155" w:name="bookmark155"/>
      <w:r>
        <w:t>История появления посуды</w:t>
      </w:r>
      <w:bookmarkEnd w:id="155"/>
    </w:p>
    <w:p w:rsidR="00E01778" w:rsidRDefault="000F00F3">
      <w:pPr>
        <w:pStyle w:val="62"/>
        <w:shd w:val="clear" w:color="auto" w:fill="auto"/>
        <w:ind w:right="20" w:firstLine="700"/>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Pr>
          <w:rStyle w:val="560"/>
        </w:rPr>
        <w:t>.</w:t>
      </w:r>
    </w:p>
    <w:p w:rsidR="00E01778" w:rsidRDefault="000F00F3">
      <w:pPr>
        <w:pStyle w:val="62"/>
        <w:shd w:val="clear" w:color="auto" w:fill="auto"/>
        <w:ind w:right="20" w:firstLine="700"/>
      </w:pPr>
      <w: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Pr>
          <w:rStyle w:val="560"/>
        </w:rPr>
        <w:t>.</w:t>
      </w:r>
    </w:p>
    <w:p w:rsidR="00E01778" w:rsidRDefault="000F00F3">
      <w:pPr>
        <w:pStyle w:val="62"/>
        <w:shd w:val="clear" w:color="auto" w:fill="auto"/>
        <w:ind w:firstLine="700"/>
      </w:pPr>
      <w:r>
        <w:t>Посуда из других материалов. Изготовление посуды как искусство.</w:t>
      </w:r>
    </w:p>
    <w:p w:rsidR="00E01778" w:rsidRDefault="000F00F3">
      <w:pPr>
        <w:pStyle w:val="62"/>
        <w:shd w:val="clear" w:color="auto" w:fill="auto"/>
        <w:ind w:firstLine="700"/>
      </w:pPr>
      <w:r>
        <w:t>Профессии людей, связанные с изготовлением посуды.</w:t>
      </w:r>
    </w:p>
    <w:p w:rsidR="00E01778" w:rsidRDefault="000F00F3">
      <w:pPr>
        <w:pStyle w:val="122"/>
        <w:keepNext/>
        <w:keepLines/>
        <w:shd w:val="clear" w:color="auto" w:fill="auto"/>
        <w:ind w:left="2760"/>
        <w:jc w:val="left"/>
      </w:pPr>
      <w:bookmarkStart w:id="156" w:name="bookmark156"/>
      <w:r>
        <w:t>История появления одежды и обуви</w:t>
      </w:r>
      <w:bookmarkEnd w:id="156"/>
    </w:p>
    <w:p w:rsidR="00E01778" w:rsidRDefault="000F00F3">
      <w:pPr>
        <w:pStyle w:val="62"/>
        <w:shd w:val="clear" w:color="auto" w:fill="auto"/>
        <w:ind w:right="20" w:firstLine="700"/>
      </w:pPr>
      <w:r>
        <w:t>Уточнение представлений об одежде и обуви, их функциях. Материалы для изготовления одежды и обуви. Различия в мужской и женской одежде.</w:t>
      </w:r>
    </w:p>
    <w:p w:rsidR="00E01778" w:rsidRDefault="000F00F3">
      <w:pPr>
        <w:pStyle w:val="62"/>
        <w:shd w:val="clear" w:color="auto" w:fill="auto"/>
        <w:ind w:right="20" w:firstLine="700"/>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Style w:val="580"/>
        </w:rPr>
        <w:t xml:space="preserve">. </w:t>
      </w:r>
      <w:r>
        <w:t xml:space="preserve">Изготовление одежды как искусство. Изменения в одежде и </w:t>
      </w:r>
      <w:r>
        <w:lastRenderedPageBreak/>
        <w:t>обуви в разные времена у разных народов. Образцы народной одежды (на примере региона).</w:t>
      </w:r>
    </w:p>
    <w:p w:rsidR="00E01778" w:rsidRDefault="000F00F3">
      <w:pPr>
        <w:pStyle w:val="62"/>
        <w:shd w:val="clear" w:color="auto" w:fill="auto"/>
        <w:ind w:right="20" w:firstLine="700"/>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E01778" w:rsidRDefault="000F00F3">
      <w:pPr>
        <w:pStyle w:val="62"/>
        <w:shd w:val="clear" w:color="auto" w:fill="auto"/>
        <w:ind w:firstLine="700"/>
      </w:pPr>
      <w:r>
        <w:t>Профессии людей, связанные с изготовлением одежды и обуви.</w:t>
      </w:r>
    </w:p>
    <w:p w:rsidR="00E01778" w:rsidRDefault="000F00F3">
      <w:pPr>
        <w:pStyle w:val="29"/>
        <w:keepNext/>
        <w:keepLines/>
        <w:shd w:val="clear" w:color="auto" w:fill="auto"/>
        <w:spacing w:after="0" w:line="480" w:lineRule="exact"/>
        <w:ind w:left="2920"/>
      </w:pPr>
      <w:bookmarkStart w:id="157" w:name="bookmark157"/>
      <w:r>
        <w:t>История человеческого общества</w:t>
      </w:r>
      <w:bookmarkEnd w:id="157"/>
    </w:p>
    <w:p w:rsidR="00E01778" w:rsidRDefault="000F00F3">
      <w:pPr>
        <w:pStyle w:val="62"/>
        <w:shd w:val="clear" w:color="auto" w:fill="auto"/>
        <w:ind w:right="20" w:firstLine="700"/>
      </w:pPr>
      <w:r>
        <w:t>Представления древних людей об окружающем мире. Освоение человеком морей и океанов, открытие новых земель, изменение представлений о мире.</w:t>
      </w:r>
    </w:p>
    <w:p w:rsidR="00E01778" w:rsidRDefault="000F00F3">
      <w:pPr>
        <w:pStyle w:val="62"/>
        <w:shd w:val="clear" w:color="auto" w:fill="auto"/>
        <w:ind w:right="20" w:firstLine="700"/>
      </w:pPr>
      <w:r>
        <w:t>Истоки возникновения мировых религий: буддизм, христианство, ислам. Значение религии для духовной жизни человечества.</w:t>
      </w:r>
    </w:p>
    <w:p w:rsidR="00E01778" w:rsidRDefault="000F00F3">
      <w:pPr>
        <w:pStyle w:val="62"/>
        <w:shd w:val="clear" w:color="auto" w:fill="auto"/>
        <w:ind w:firstLine="700"/>
      </w:pPr>
      <w:r>
        <w:t>Зарождение науки, важнейшие человеческие изобретения.</w:t>
      </w:r>
    </w:p>
    <w:p w:rsidR="00E01778" w:rsidRDefault="000F00F3">
      <w:pPr>
        <w:pStyle w:val="62"/>
        <w:shd w:val="clear" w:color="auto" w:fill="auto"/>
        <w:ind w:right="20" w:firstLine="700"/>
      </w:pPr>
      <w:r>
        <w:t>Направления в науке: астрономия, математика, география и др. Изменение среды и общества в ходе развития науки.</w:t>
      </w:r>
    </w:p>
    <w:p w:rsidR="00E01778" w:rsidRDefault="000F00F3">
      <w:pPr>
        <w:pStyle w:val="62"/>
        <w:shd w:val="clear" w:color="auto" w:fill="auto"/>
        <w:ind w:right="20" w:firstLine="700"/>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E01778" w:rsidRDefault="000F00F3">
      <w:pPr>
        <w:pStyle w:val="62"/>
        <w:shd w:val="clear" w:color="auto" w:fill="auto"/>
        <w:ind w:right="20" w:firstLine="700"/>
      </w:pPr>
      <w:r>
        <w:t>Культура и человек как носитель культуры. Искусство как особая сфера человеческой деятельности.</w:t>
      </w:r>
    </w:p>
    <w:p w:rsidR="00E01778" w:rsidRDefault="000F00F3">
      <w:pPr>
        <w:pStyle w:val="62"/>
        <w:shd w:val="clear" w:color="auto" w:fill="auto"/>
        <w:ind w:firstLine="700"/>
      </w:pPr>
      <w:r>
        <w:t>Виды и направления искусства.</w:t>
      </w:r>
    </w:p>
    <w:p w:rsidR="00E01778" w:rsidRDefault="000F00F3">
      <w:pPr>
        <w:pStyle w:val="62"/>
        <w:shd w:val="clear" w:color="auto" w:fill="auto"/>
        <w:ind w:left="20" w:right="20" w:firstLine="700"/>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E01778" w:rsidRDefault="000F00F3">
      <w:pPr>
        <w:pStyle w:val="62"/>
        <w:shd w:val="clear" w:color="auto" w:fill="auto"/>
        <w:ind w:left="20" w:right="20" w:firstLine="700"/>
      </w:pPr>
      <w:r>
        <w:t>Экономика как показатель развития общества и государства. История денег, торговли. Государства богатые и бедные.</w:t>
      </w:r>
    </w:p>
    <w:p w:rsidR="00E01778" w:rsidRDefault="000F00F3">
      <w:pPr>
        <w:pStyle w:val="62"/>
        <w:shd w:val="clear" w:color="auto" w:fill="auto"/>
        <w:ind w:left="20" w:firstLine="700"/>
      </w:pPr>
      <w:r>
        <w:t>Войны. Причины возникновения войн. Исторические уроки войн.</w:t>
      </w:r>
    </w:p>
    <w:p w:rsidR="00E01778" w:rsidRDefault="000F00F3">
      <w:pPr>
        <w:pStyle w:val="81"/>
        <w:shd w:val="clear" w:color="auto" w:fill="auto"/>
        <w:ind w:left="720" w:right="3340" w:firstLine="0"/>
        <w:jc w:val="left"/>
      </w:pPr>
      <w:r>
        <w:rPr>
          <w:rStyle w:val="82"/>
        </w:rPr>
        <w:t xml:space="preserve">Рекомендуемые виды практических заданий: </w:t>
      </w:r>
      <w:r>
        <w:rPr>
          <w:rStyle w:val="8f0"/>
        </w:rPr>
        <w:t>заполнение анкет;</w:t>
      </w:r>
    </w:p>
    <w:p w:rsidR="00E01778" w:rsidRDefault="000F00F3">
      <w:pPr>
        <w:pStyle w:val="62"/>
        <w:shd w:val="clear" w:color="auto" w:fill="auto"/>
        <w:ind w:left="20" w:right="20" w:firstLine="700"/>
        <w:jc w:val="left"/>
      </w:pPr>
      <w:r>
        <w:lastRenderedPageBreak/>
        <w:t>рисование на темы: «Моя семья», «Мой дом», «Моя улица» и т. д.; составление устных рассказов о себе, членах семьи, родственниках, друзьях;</w:t>
      </w:r>
    </w:p>
    <w:p w:rsidR="00E01778" w:rsidRDefault="000F00F3">
      <w:pPr>
        <w:pStyle w:val="62"/>
        <w:shd w:val="clear" w:color="auto" w:fill="auto"/>
        <w:ind w:left="20" w:right="20" w:firstLine="700"/>
      </w:pPr>
      <w:r>
        <w:t>составление автобиографии и биографий членов семьи (под руководством учителя);</w:t>
      </w:r>
    </w:p>
    <w:p w:rsidR="00E01778" w:rsidRDefault="000F00F3">
      <w:pPr>
        <w:pStyle w:val="62"/>
        <w:shd w:val="clear" w:color="auto" w:fill="auto"/>
        <w:ind w:left="20" w:firstLine="700"/>
      </w:pPr>
      <w:r>
        <w:t>составление родословного дерева (рисунок);</w:t>
      </w:r>
    </w:p>
    <w:p w:rsidR="00E01778" w:rsidRDefault="000F00F3">
      <w:pPr>
        <w:pStyle w:val="62"/>
        <w:shd w:val="clear" w:color="auto" w:fill="auto"/>
        <w:ind w:left="20" w:right="20" w:firstLine="700"/>
      </w:pPr>
      <w:r>
        <w:t>рисование Государственного флага, прослушивание Государственного гимна;</w:t>
      </w:r>
    </w:p>
    <w:p w:rsidR="00E01778" w:rsidRDefault="000F00F3">
      <w:pPr>
        <w:pStyle w:val="62"/>
        <w:shd w:val="clear" w:color="auto" w:fill="auto"/>
        <w:ind w:left="20" w:right="740" w:firstLine="700"/>
        <w:jc w:val="left"/>
      </w:pPr>
      <w:r>
        <w:t>изображение схем сменяемости времен года; составление календаря на неделю, месяц: изображение «ленты времени» одного столетия, одного тысячелетия; ориентировка на «ленте времени»;</w:t>
      </w:r>
    </w:p>
    <w:p w:rsidR="00E01778" w:rsidRDefault="000F00F3">
      <w:pPr>
        <w:pStyle w:val="62"/>
        <w:shd w:val="clear" w:color="auto" w:fill="auto"/>
        <w:ind w:left="20" w:right="20" w:firstLine="700"/>
      </w:pPr>
      <w:r>
        <w:t>объяснение смысла пословиц и поговорок о времени, временах года, о человеке и времени и др.</w:t>
      </w:r>
    </w:p>
    <w:p w:rsidR="00E01778" w:rsidRDefault="000F00F3">
      <w:pPr>
        <w:pStyle w:val="62"/>
        <w:shd w:val="clear" w:color="auto" w:fill="auto"/>
        <w:ind w:left="20" w:right="20" w:firstLine="700"/>
        <w:jc w:val="left"/>
      </w:pPr>
      <w:r>
        <w:t>чтение и пересказы адаптированных текстов по изучаемым темам;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E01778" w:rsidRDefault="000F00F3">
      <w:pPr>
        <w:pStyle w:val="62"/>
        <w:shd w:val="clear" w:color="auto" w:fill="auto"/>
        <w:ind w:left="20" w:firstLine="700"/>
      </w:pPr>
      <w:r>
        <w:t>экскурсии в краеведческий и исторический музеи;</w:t>
      </w:r>
    </w:p>
    <w:p w:rsidR="00E01778" w:rsidRDefault="000F00F3">
      <w:pPr>
        <w:pStyle w:val="62"/>
        <w:shd w:val="clear" w:color="auto" w:fill="auto"/>
        <w:ind w:left="20" w:right="20" w:firstLine="720"/>
      </w:pPr>
      <w:r>
        <w:t>ознакомление с историческими памятниками, архитектурными сооружениями;</w:t>
      </w:r>
    </w:p>
    <w:p w:rsidR="00E01778" w:rsidRDefault="000F00F3">
      <w:pPr>
        <w:pStyle w:val="62"/>
        <w:shd w:val="clear" w:color="auto" w:fill="auto"/>
        <w:ind w:left="20" w:firstLine="720"/>
      </w:pPr>
      <w:r>
        <w:t>просмотр фильмов о культурных памятниках;</w:t>
      </w:r>
    </w:p>
    <w:p w:rsidR="00E01778" w:rsidRDefault="000F00F3">
      <w:pPr>
        <w:pStyle w:val="62"/>
        <w:shd w:val="clear" w:color="auto" w:fill="auto"/>
        <w:spacing w:after="56"/>
        <w:ind w:left="20" w:right="20" w:firstLine="720"/>
      </w:pPr>
      <w: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 «История в рассказах очевидцев», «Исторические памятники нашего города» и др.</w:t>
      </w:r>
    </w:p>
    <w:p w:rsidR="00E01778" w:rsidRDefault="000F00F3">
      <w:pPr>
        <w:pStyle w:val="29"/>
        <w:keepNext/>
        <w:keepLines/>
        <w:shd w:val="clear" w:color="auto" w:fill="auto"/>
        <w:spacing w:after="64" w:line="485" w:lineRule="exact"/>
        <w:ind w:left="3480" w:right="2760"/>
        <w:jc w:val="right"/>
      </w:pPr>
      <w:bookmarkStart w:id="158" w:name="bookmark158"/>
      <w:r>
        <w:t>ИСТОРИЯ ОТЕЧЕСТВА Пояснительная записка</w:t>
      </w:r>
      <w:bookmarkEnd w:id="158"/>
    </w:p>
    <w:p w:rsidR="00E01778" w:rsidRDefault="000F00F3">
      <w:pPr>
        <w:pStyle w:val="62"/>
        <w:shd w:val="clear" w:color="auto" w:fill="auto"/>
        <w:ind w:left="20" w:right="20" w:firstLine="720"/>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E01778" w:rsidRDefault="000F00F3">
      <w:pPr>
        <w:pStyle w:val="62"/>
        <w:shd w:val="clear" w:color="auto" w:fill="auto"/>
        <w:ind w:left="20" w:right="20" w:firstLine="720"/>
      </w:pPr>
      <w:r>
        <w:rPr>
          <w:rStyle w:val="ac"/>
        </w:rPr>
        <w:lastRenderedPageBreak/>
        <w:t>Основные цели изучения данного предмета</w:t>
      </w:r>
      <w:r>
        <w:t xml:space="preserve">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этой цели будет способствовать социализации учащихся с интеллектуальным недоразвитием.</w:t>
      </w:r>
    </w:p>
    <w:p w:rsidR="00E01778" w:rsidRDefault="000F00F3">
      <w:pPr>
        <w:pStyle w:val="29"/>
        <w:keepNext/>
        <w:keepLines/>
        <w:shd w:val="clear" w:color="auto" w:fill="auto"/>
        <w:spacing w:after="0" w:line="480" w:lineRule="exact"/>
        <w:ind w:left="20" w:firstLine="720"/>
        <w:jc w:val="both"/>
      </w:pPr>
      <w:bookmarkStart w:id="159" w:name="bookmark159"/>
      <w:r>
        <w:t>Основные задачи изучения предмета:</w:t>
      </w:r>
      <w:bookmarkEnd w:id="159"/>
    </w:p>
    <w:p w:rsidR="00E01778" w:rsidRDefault="000F00F3">
      <w:pPr>
        <w:pStyle w:val="62"/>
        <w:numPr>
          <w:ilvl w:val="0"/>
          <w:numId w:val="28"/>
        </w:numPr>
        <w:shd w:val="clear" w:color="auto" w:fill="auto"/>
        <w:tabs>
          <w:tab w:val="left" w:pos="1076"/>
        </w:tabs>
        <w:ind w:left="20" w:right="20" w:firstLine="720"/>
      </w:pPr>
      <w:r>
        <w:t>овладение учащимися знаниями о выдающихся событиях и деятелях отечественной истории.</w:t>
      </w:r>
    </w:p>
    <w:p w:rsidR="00E01778" w:rsidRDefault="000F00F3">
      <w:pPr>
        <w:pStyle w:val="62"/>
        <w:numPr>
          <w:ilvl w:val="0"/>
          <w:numId w:val="28"/>
        </w:numPr>
        <w:shd w:val="clear" w:color="auto" w:fill="auto"/>
        <w:tabs>
          <w:tab w:val="left" w:pos="1086"/>
        </w:tabs>
        <w:ind w:left="20" w:right="20" w:firstLine="720"/>
      </w:pPr>
      <w:r>
        <w:t>формирование у учащихся представлений о жизни, быте, труде людей в различные исторические эпохи.</w:t>
      </w:r>
    </w:p>
    <w:p w:rsidR="00E01778" w:rsidRDefault="000F00F3">
      <w:pPr>
        <w:pStyle w:val="62"/>
        <w:numPr>
          <w:ilvl w:val="0"/>
          <w:numId w:val="28"/>
        </w:numPr>
        <w:shd w:val="clear" w:color="auto" w:fill="auto"/>
        <w:tabs>
          <w:tab w:val="left" w:pos="1081"/>
        </w:tabs>
        <w:ind w:left="20" w:right="20" w:firstLine="700"/>
      </w:pPr>
      <w:r>
        <w:t>формирование представлений о развитии российской культуры, ее выдающихся достижениях, памятниках.</w:t>
      </w:r>
    </w:p>
    <w:p w:rsidR="00E01778" w:rsidRDefault="000F00F3">
      <w:pPr>
        <w:pStyle w:val="62"/>
        <w:numPr>
          <w:ilvl w:val="0"/>
          <w:numId w:val="28"/>
        </w:numPr>
        <w:shd w:val="clear" w:color="auto" w:fill="auto"/>
        <w:tabs>
          <w:tab w:val="left" w:pos="1076"/>
        </w:tabs>
        <w:ind w:left="20" w:right="20" w:firstLine="700"/>
      </w:pPr>
      <w:r>
        <w:t>формирование представлений о постоянном развитии общества, связи прошлого и настоящего.</w:t>
      </w:r>
    </w:p>
    <w:p w:rsidR="00E01778" w:rsidRDefault="000F00F3">
      <w:pPr>
        <w:pStyle w:val="62"/>
        <w:numPr>
          <w:ilvl w:val="0"/>
          <w:numId w:val="28"/>
        </w:numPr>
        <w:shd w:val="clear" w:color="auto" w:fill="auto"/>
        <w:tabs>
          <w:tab w:val="left" w:pos="1076"/>
        </w:tabs>
        <w:ind w:left="20" w:right="20" w:firstLine="700"/>
      </w:pPr>
      <w:r>
        <w:t>усвоение учащимися терминов и понятий, знание которых необходимо для понимания хода развития истории.</w:t>
      </w:r>
    </w:p>
    <w:p w:rsidR="00E01778" w:rsidRDefault="000F00F3">
      <w:pPr>
        <w:pStyle w:val="62"/>
        <w:numPr>
          <w:ilvl w:val="0"/>
          <w:numId w:val="28"/>
        </w:numPr>
        <w:shd w:val="clear" w:color="auto" w:fill="auto"/>
        <w:tabs>
          <w:tab w:val="left" w:pos="1081"/>
        </w:tabs>
        <w:ind w:left="20" w:right="20" w:firstLine="700"/>
      </w:pPr>
      <w:r>
        <w:t>формирование интереса к истории как части общечеловеческой культуры, средству познания мира и самопознания.</w:t>
      </w:r>
    </w:p>
    <w:p w:rsidR="00E01778" w:rsidRDefault="000F00F3">
      <w:pPr>
        <w:pStyle w:val="62"/>
        <w:numPr>
          <w:ilvl w:val="0"/>
          <w:numId w:val="28"/>
        </w:numPr>
        <w:shd w:val="clear" w:color="auto" w:fill="auto"/>
        <w:tabs>
          <w:tab w:val="left" w:pos="1081"/>
        </w:tabs>
        <w:ind w:left="20" w:right="20" w:firstLine="700"/>
      </w:pPr>
      <w: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E01778" w:rsidRDefault="000F00F3">
      <w:pPr>
        <w:pStyle w:val="62"/>
        <w:numPr>
          <w:ilvl w:val="0"/>
          <w:numId w:val="28"/>
        </w:numPr>
        <w:shd w:val="clear" w:color="auto" w:fill="auto"/>
        <w:tabs>
          <w:tab w:val="left" w:pos="1071"/>
        </w:tabs>
        <w:ind w:left="20" w:right="20" w:firstLine="700"/>
      </w:pPr>
      <w:r>
        <w:t>воспитание учащихся в духе патриотизма, уважения к своему Отечеству.</w:t>
      </w:r>
    </w:p>
    <w:p w:rsidR="00E01778" w:rsidRDefault="000F00F3">
      <w:pPr>
        <w:pStyle w:val="62"/>
        <w:numPr>
          <w:ilvl w:val="0"/>
          <w:numId w:val="28"/>
        </w:numPr>
        <w:shd w:val="clear" w:color="auto" w:fill="auto"/>
        <w:tabs>
          <w:tab w:val="left" w:pos="1066"/>
        </w:tabs>
        <w:ind w:left="20" w:firstLine="700"/>
      </w:pPr>
      <w:r>
        <w:t>воспитание гражданственности и толерантности.</w:t>
      </w:r>
    </w:p>
    <w:p w:rsidR="00E01778" w:rsidRDefault="000F00F3">
      <w:pPr>
        <w:pStyle w:val="62"/>
        <w:numPr>
          <w:ilvl w:val="0"/>
          <w:numId w:val="28"/>
        </w:numPr>
        <w:shd w:val="clear" w:color="auto" w:fill="auto"/>
        <w:tabs>
          <w:tab w:val="left" w:pos="1066"/>
        </w:tabs>
        <w:ind w:left="20" w:firstLine="700"/>
      </w:pPr>
      <w:r>
        <w:t>коррекция и развитие познавательных психических процессов.</w:t>
      </w:r>
    </w:p>
    <w:p w:rsidR="00E01778" w:rsidRDefault="000F00F3">
      <w:pPr>
        <w:pStyle w:val="29"/>
        <w:keepNext/>
        <w:keepLines/>
        <w:shd w:val="clear" w:color="auto" w:fill="auto"/>
        <w:spacing w:after="0" w:line="480" w:lineRule="exact"/>
        <w:ind w:left="3760"/>
      </w:pPr>
      <w:bookmarkStart w:id="160" w:name="bookmark160"/>
      <w:r>
        <w:lastRenderedPageBreak/>
        <w:t>Введение в историю</w:t>
      </w:r>
      <w:bookmarkEnd w:id="160"/>
    </w:p>
    <w:p w:rsidR="00E01778" w:rsidRDefault="000F00F3">
      <w:pPr>
        <w:pStyle w:val="62"/>
        <w:shd w:val="clear" w:color="auto" w:fill="auto"/>
        <w:ind w:left="20" w:right="20" w:firstLine="700"/>
      </w:pPr>
      <w: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E01778" w:rsidRDefault="000F00F3">
      <w:pPr>
        <w:pStyle w:val="29"/>
        <w:keepNext/>
        <w:keepLines/>
        <w:shd w:val="clear" w:color="auto" w:fill="auto"/>
        <w:spacing w:after="0" w:line="480" w:lineRule="exact"/>
        <w:ind w:left="2380"/>
      </w:pPr>
      <w:bookmarkStart w:id="161" w:name="bookmark161"/>
      <w:r>
        <w:t>Древняя Русь в VIII - I половине XII века</w:t>
      </w:r>
      <w:bookmarkEnd w:id="161"/>
    </w:p>
    <w:p w:rsidR="00E01778" w:rsidRDefault="000F00F3">
      <w:pPr>
        <w:pStyle w:val="62"/>
        <w:shd w:val="clear" w:color="auto" w:fill="auto"/>
        <w:ind w:left="20" w:right="20" w:firstLine="700"/>
      </w:pPr>
      <w:r>
        <w:t>Появление и расселение людей на территории России. Восточные сла</w:t>
      </w:r>
      <w:r>
        <w:softHyphen/>
        <w:t>вяне — предки русских, украинцев и белорусов. Роды и племена восточных славян. Славянская семья и славянский поселок. Основные занятия, быт, обы</w:t>
      </w:r>
      <w:r>
        <w:softHyphen/>
        <w:t>чаи и верования восточных славян. Взаимоотношения с соседними народами и государствами. Объединение восточных славян под властью Рюрика.</w:t>
      </w:r>
    </w:p>
    <w:p w:rsidR="00E01778" w:rsidRDefault="000F00F3">
      <w:pPr>
        <w:pStyle w:val="62"/>
        <w:shd w:val="clear" w:color="auto" w:fill="auto"/>
        <w:ind w:right="20" w:firstLine="700"/>
      </w:pPr>
      <w:r>
        <w:t>Образование государства восточных славян - Киевской Руси. Формиро</w:t>
      </w:r>
      <w:r>
        <w:softHyphen/>
        <w:t>вание княжеской власти. Первые русские князья, их внутренняя и внешняя политика. Крещение Руси при князе Владимире Святославиче: причины и значение.</w:t>
      </w:r>
    </w:p>
    <w:p w:rsidR="00E01778" w:rsidRDefault="000F00F3">
      <w:pPr>
        <w:pStyle w:val="62"/>
        <w:shd w:val="clear" w:color="auto" w:fill="auto"/>
        <w:ind w:right="20" w:firstLine="700"/>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E01778" w:rsidRDefault="000F00F3">
      <w:pPr>
        <w:pStyle w:val="62"/>
        <w:shd w:val="clear" w:color="auto" w:fill="auto"/>
        <w:ind w:firstLine="700"/>
      </w:pPr>
      <w:r>
        <w:t>Древнерусская культура.</w:t>
      </w:r>
    </w:p>
    <w:p w:rsidR="00E01778" w:rsidRDefault="000F00F3">
      <w:pPr>
        <w:pStyle w:val="29"/>
        <w:keepNext/>
        <w:keepLines/>
        <w:shd w:val="clear" w:color="auto" w:fill="auto"/>
        <w:spacing w:after="0" w:line="480" w:lineRule="exact"/>
        <w:ind w:left="2960"/>
      </w:pPr>
      <w:bookmarkStart w:id="162" w:name="bookmark162"/>
      <w:r>
        <w:t>Раздробленность Киевской Руси.</w:t>
      </w:r>
      <w:bookmarkEnd w:id="162"/>
    </w:p>
    <w:p w:rsidR="00E01778" w:rsidRDefault="000F00F3">
      <w:pPr>
        <w:pStyle w:val="29"/>
        <w:keepNext/>
        <w:keepLines/>
        <w:shd w:val="clear" w:color="auto" w:fill="auto"/>
        <w:spacing w:after="0" w:line="480" w:lineRule="exact"/>
        <w:ind w:left="1260"/>
      </w:pPr>
      <w:bookmarkStart w:id="163" w:name="bookmark163"/>
      <w:r>
        <w:t>Борьба с иноземными завоевателями(30-е гг. XII - XIII век)</w:t>
      </w:r>
      <w:bookmarkEnd w:id="163"/>
    </w:p>
    <w:p w:rsidR="00E01778" w:rsidRDefault="000F00F3">
      <w:pPr>
        <w:pStyle w:val="62"/>
        <w:shd w:val="clear" w:color="auto" w:fill="auto"/>
        <w:ind w:right="20" w:firstLine="700"/>
      </w:pPr>
      <w:r>
        <w:t>Причины распада единого государства Киевская Русь. Образование са</w:t>
      </w:r>
      <w:r>
        <w:softHyphen/>
        <w:t xml:space="preserve">мостоятельных княжеств,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lang w:val="en-US"/>
        </w:rPr>
        <w:t>XII</w:t>
      </w:r>
      <w:r w:rsidRPr="006F74CD">
        <w:rPr>
          <w:lang w:val="ru-RU"/>
        </w:rPr>
        <w:t>-</w:t>
      </w:r>
      <w:r>
        <w:rPr>
          <w:lang w:val="en-US"/>
        </w:rPr>
        <w:t>XIII</w:t>
      </w:r>
      <w:r w:rsidRPr="006F74CD">
        <w:rPr>
          <w:lang w:val="ru-RU"/>
        </w:rPr>
        <w:t xml:space="preserve"> </w:t>
      </w:r>
      <w:r>
        <w:t>веках.</w:t>
      </w:r>
    </w:p>
    <w:p w:rsidR="00E01778" w:rsidRDefault="000F00F3">
      <w:pPr>
        <w:pStyle w:val="62"/>
        <w:shd w:val="clear" w:color="auto" w:fill="auto"/>
        <w:ind w:right="20" w:firstLine="700"/>
      </w:pPr>
      <w: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w:t>
      </w:r>
      <w:r>
        <w:lastRenderedPageBreak/>
        <w:t>завоеванию. Русь и Золотая Орда. Борьба населения русских земель против ордынского владычества.</w:t>
      </w:r>
    </w:p>
    <w:p w:rsidR="00E01778" w:rsidRDefault="000F00F3">
      <w:pPr>
        <w:pStyle w:val="62"/>
        <w:shd w:val="clear" w:color="auto" w:fill="auto"/>
        <w:ind w:right="20" w:firstLine="700"/>
      </w:pPr>
      <w:r>
        <w:t>Отношения Новгорода с западными соседями. Борьба с рыцарями-крес</w:t>
      </w:r>
      <w:r>
        <w:softHyphen/>
        <w:t>тоносцами. Князь Александр Ярославич. Невская битва. Ледовое побоище.</w:t>
      </w:r>
    </w:p>
    <w:p w:rsidR="00E01778" w:rsidRDefault="000F00F3">
      <w:pPr>
        <w:pStyle w:val="29"/>
        <w:keepNext/>
        <w:keepLines/>
        <w:shd w:val="clear" w:color="auto" w:fill="auto"/>
        <w:spacing w:after="0" w:line="480" w:lineRule="exact"/>
        <w:ind w:left="1680"/>
      </w:pPr>
      <w:bookmarkStart w:id="164" w:name="bookmark164"/>
      <w:r>
        <w:t>Начало объединения русских земель (XIV - XV века)</w:t>
      </w:r>
      <w:bookmarkEnd w:id="164"/>
    </w:p>
    <w:p w:rsidR="00E01778" w:rsidRDefault="000F00F3">
      <w:pPr>
        <w:pStyle w:val="62"/>
        <w:shd w:val="clear" w:color="auto" w:fill="auto"/>
        <w:ind w:right="20" w:firstLine="700"/>
        <w:sectPr w:rsidR="00E01778">
          <w:footerReference w:type="even" r:id="rId106"/>
          <w:footerReference w:type="default" r:id="rId107"/>
          <w:pgSz w:w="16837" w:h="23810"/>
          <w:pgMar w:top="4423" w:right="3858" w:bottom="5117" w:left="3106" w:header="0" w:footer="3" w:gutter="0"/>
          <w:cols w:space="720"/>
          <w:noEndnote/>
          <w:docGrid w:linePitch="360"/>
        </w:sectPr>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E01778" w:rsidRDefault="000F00F3">
      <w:pPr>
        <w:pStyle w:val="62"/>
        <w:shd w:val="clear" w:color="auto" w:fill="auto"/>
        <w:ind w:right="20" w:firstLine="700"/>
      </w:pPr>
      <w:r>
        <w:lastRenderedPageBreak/>
        <w:t>Объединение земель Северо-Восточной Руси вокруг Москвы. Князь Иван III. Освобождение от иноземного ига.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E01778" w:rsidRDefault="000F00F3">
      <w:pPr>
        <w:pStyle w:val="62"/>
        <w:shd w:val="clear" w:color="auto" w:fill="auto"/>
        <w:ind w:right="20" w:firstLine="1800"/>
      </w:pPr>
      <w:r>
        <w:rPr>
          <w:rStyle w:val="ac"/>
        </w:rPr>
        <w:t xml:space="preserve">Единое Российское государство в XVI - XVII веках </w:t>
      </w: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E01778" w:rsidRDefault="000F00F3">
      <w:pPr>
        <w:pStyle w:val="62"/>
        <w:shd w:val="clear" w:color="auto" w:fill="auto"/>
        <w:ind w:right="20" w:firstLine="700"/>
      </w:pPr>
      <w:r>
        <w:t>Москва — столица Российского государства. Строительство Кремля при Иване Грозном. Развитие просвещения, книгопечатания, зодчества, живописи. Быт, нравы, обычаи.</w:t>
      </w:r>
    </w:p>
    <w:p w:rsidR="00E01778" w:rsidRDefault="000F00F3">
      <w:pPr>
        <w:pStyle w:val="62"/>
        <w:shd w:val="clear" w:color="auto" w:fill="auto"/>
        <w:ind w:right="20" w:firstLine="700"/>
      </w:pPr>
      <w:r>
        <w:t xml:space="preserve">Россия на рубеже </w:t>
      </w:r>
      <w:r>
        <w:rPr>
          <w:lang w:val="en-US"/>
        </w:rPr>
        <w:t>XVI</w:t>
      </w:r>
      <w:r w:rsidRPr="006F74CD">
        <w:rPr>
          <w:lang w:val="ru-RU"/>
        </w:rPr>
        <w:t>-</w:t>
      </w:r>
      <w:r>
        <w:rPr>
          <w:lang w:val="en-US"/>
        </w:rPr>
        <w:t>XVII</w:t>
      </w:r>
      <w:r w:rsidRPr="006F74CD">
        <w:rPr>
          <w:lang w:val="ru-RU"/>
        </w:rPr>
        <w:t xml:space="preserve"> </w:t>
      </w:r>
      <w:r>
        <w:t>веков. Царствование Бориса Годунова. Смутное время. Самозванцы. Восстание под предводительством И. Болотни</w:t>
      </w:r>
      <w:r>
        <w:softHyphen/>
        <w:t>кова. Освободительная борьба против интервентов. Ополчение К. Минина и Д. Пожарского. Подвиг И. Сусанина. Освобождение Москвы. Начало царст</w:t>
      </w:r>
      <w:r>
        <w:softHyphen/>
        <w:t>вования династии Романовых.</w:t>
      </w:r>
    </w:p>
    <w:p w:rsidR="00E01778" w:rsidRDefault="000F00F3">
      <w:pPr>
        <w:pStyle w:val="62"/>
        <w:shd w:val="clear" w:color="auto" w:fill="auto"/>
        <w:ind w:right="20" w:firstLine="700"/>
      </w:pPr>
      <w:r>
        <w:lastRenderedPageBreak/>
        <w:t>Правление первых Романовых. Конец Смутного времени. Освоение Сибири и Дальнего Востока.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E01778" w:rsidRDefault="000F00F3">
      <w:pPr>
        <w:pStyle w:val="62"/>
        <w:shd w:val="clear" w:color="auto" w:fill="auto"/>
        <w:ind w:right="20" w:firstLine="2160"/>
      </w:pPr>
      <w:r>
        <w:rPr>
          <w:rStyle w:val="ac"/>
        </w:rPr>
        <w:t xml:space="preserve">Великие преобразования России в XVIII веке </w:t>
      </w:r>
      <w:r>
        <w:t>Начало царствования Петра I. Азовские походы. «Великое посольство» Петра I. Создание российского флота и борьба за выход к Балтийскому и Чер</w:t>
      </w:r>
      <w:r>
        <w:softHyphen/>
        <w:t>ному морям. Начало Северной войны. Строительство Петербурга. Создание регулярной армии. Полтавская битва: разгром шведов. Победа русского фло</w:t>
      </w:r>
      <w:r>
        <w:softHyphen/>
        <w:t xml:space="preserve">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w:t>
      </w:r>
      <w:r>
        <w:rPr>
          <w:lang w:val="en-US"/>
        </w:rPr>
        <w:t>I</w:t>
      </w:r>
      <w:r w:rsidRPr="006F74CD">
        <w:rPr>
          <w:lang w:val="ru-RU"/>
        </w:rPr>
        <w:t xml:space="preserve">, </w:t>
      </w:r>
      <w:r>
        <w:t>дело царевича Алексея.</w:t>
      </w:r>
    </w:p>
    <w:p w:rsidR="00E01778" w:rsidRDefault="000F00F3">
      <w:pPr>
        <w:pStyle w:val="56"/>
        <w:shd w:val="clear" w:color="auto" w:fill="auto"/>
        <w:spacing w:line="230" w:lineRule="exact"/>
        <w:ind w:left="4500"/>
      </w:pPr>
      <w:r>
        <w:rPr>
          <w:rStyle w:val="59"/>
        </w:rPr>
        <w:t>205</w:t>
      </w:r>
    </w:p>
    <w:p w:rsidR="00E01778" w:rsidRDefault="000F00F3">
      <w:pPr>
        <w:pStyle w:val="62"/>
        <w:shd w:val="clear" w:color="auto" w:fill="auto"/>
        <w:ind w:left="20" w:right="20"/>
      </w:pPr>
      <w:r>
        <w:t>Экономические преобразования в стране. Нововведения в культуре. Развитие науки и техники. Итоги и цена петровских преобразований.</w:t>
      </w:r>
    </w:p>
    <w:p w:rsidR="00E01778" w:rsidRDefault="000F00F3">
      <w:pPr>
        <w:pStyle w:val="62"/>
        <w:shd w:val="clear" w:color="auto" w:fill="auto"/>
        <w:ind w:left="20" w:right="20" w:firstLine="720"/>
      </w:pPr>
      <w:r>
        <w:t>Дворцовые перевороты: внутренняя и внешняя политика преемников Петра I. Российская Академия наук и деятельность М.В. Ломоносова. И. И. Шувалов - покровитель просвещения, наук и искусства. Основание первого Российского университета и Академии художеств.</w:t>
      </w:r>
    </w:p>
    <w:p w:rsidR="00E01778" w:rsidRDefault="000F00F3">
      <w:pPr>
        <w:pStyle w:val="62"/>
        <w:shd w:val="clear" w:color="auto" w:fill="auto"/>
        <w:ind w:left="20" w:right="20" w:firstLine="720"/>
      </w:pPr>
      <w: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w:t>
      </w:r>
      <w:r>
        <w:softHyphen/>
        <w:t>стничества. Восстание под предводительством Е. Пугачева и его значение. Русско-турецкие войны второй половины XVIII века, их итоги. Культура и быт России во второй половине XVIII века. Русские изобретатели и умельцы, развитие исторической науки, литературы, различных видов искусства.</w:t>
      </w:r>
    </w:p>
    <w:p w:rsidR="00E01778" w:rsidRDefault="000F00F3">
      <w:pPr>
        <w:pStyle w:val="29"/>
        <w:keepNext/>
        <w:keepLines/>
        <w:shd w:val="clear" w:color="auto" w:fill="auto"/>
        <w:spacing w:after="0" w:line="480" w:lineRule="exact"/>
        <w:ind w:left="2780"/>
      </w:pPr>
      <w:bookmarkStart w:id="165" w:name="bookmark165"/>
      <w:r>
        <w:t xml:space="preserve">Россия в первой половине </w:t>
      </w:r>
      <w:r>
        <w:rPr>
          <w:lang w:val="en-US"/>
        </w:rPr>
        <w:t>XIX</w:t>
      </w:r>
      <w:r w:rsidRPr="006F74CD">
        <w:rPr>
          <w:lang w:val="ru-RU"/>
        </w:rPr>
        <w:t xml:space="preserve"> </w:t>
      </w:r>
      <w:r>
        <w:t>веке</w:t>
      </w:r>
      <w:bookmarkEnd w:id="165"/>
    </w:p>
    <w:p w:rsidR="00E01778" w:rsidRDefault="000F00F3">
      <w:pPr>
        <w:pStyle w:val="62"/>
        <w:shd w:val="clear" w:color="auto" w:fill="auto"/>
        <w:ind w:left="20" w:right="20" w:firstLine="720"/>
      </w:pPr>
      <w:r>
        <w:t xml:space="preserve">Россия в начале </w:t>
      </w:r>
      <w:r>
        <w:rPr>
          <w:lang w:val="en-US"/>
        </w:rPr>
        <w:t>XIX</w:t>
      </w:r>
      <w:r w:rsidRPr="006F74CD">
        <w:rPr>
          <w:lang w:val="ru-RU"/>
        </w:rPr>
        <w:t xml:space="preserve"> </w:t>
      </w:r>
      <w:r>
        <w:t xml:space="preserve">века. Правление Павла </w:t>
      </w:r>
      <w:r>
        <w:rPr>
          <w:lang w:val="en-US"/>
        </w:rPr>
        <w:t>I</w:t>
      </w:r>
      <w:r w:rsidRPr="006F74CD">
        <w:rPr>
          <w:lang w:val="ru-RU"/>
        </w:rPr>
        <w:t xml:space="preserve">. </w:t>
      </w:r>
      <w:r>
        <w:t xml:space="preserve">Приход к власти Александра I. Внутренняя и внешняя политика России. Отечественная война 1812 г. Основные этапы и сражения войны. Герои войны (М. И. Кутузов, П. И. Багратион, Н. Н. </w:t>
      </w:r>
      <w:r>
        <w:lastRenderedPageBreak/>
        <w:t>Раевский, Д. В. Давыдов и др.) Причины победы России в Отечественной войне. Народная память о войне 1812 г.</w:t>
      </w:r>
    </w:p>
    <w:p w:rsidR="00E01778" w:rsidRDefault="000F00F3">
      <w:pPr>
        <w:pStyle w:val="62"/>
        <w:shd w:val="clear" w:color="auto" w:fill="auto"/>
        <w:ind w:left="20" w:right="20" w:firstLine="720"/>
      </w:pPr>
      <w:r>
        <w:t xml:space="preserve">Правление Александра </w:t>
      </w:r>
      <w:r>
        <w:rPr>
          <w:lang w:val="en-US"/>
        </w:rPr>
        <w:t>I</w:t>
      </w:r>
      <w:r w:rsidRPr="006F74CD">
        <w:rPr>
          <w:lang w:val="ru-RU"/>
        </w:rPr>
        <w:t xml:space="preserve">. </w:t>
      </w:r>
      <w:r>
        <w:t>Движение декабристов, создание тайных обществ в России, их участники. Восстание декабристов на Сенатской площади в Санкт-Петербурге. Расправа Николая I с декабристами. Значение движения декабристов.</w:t>
      </w:r>
    </w:p>
    <w:p w:rsidR="00E01778" w:rsidRDefault="000F00F3">
      <w:pPr>
        <w:pStyle w:val="62"/>
        <w:shd w:val="clear" w:color="auto" w:fill="auto"/>
        <w:ind w:left="20" w:right="20" w:firstLine="720"/>
        <w:sectPr w:rsidR="00E01778">
          <w:footerReference w:type="even" r:id="rId108"/>
          <w:footerReference w:type="default" r:id="rId109"/>
          <w:type w:val="continuous"/>
          <w:pgSz w:w="16837" w:h="23810"/>
          <w:pgMar w:top="4423" w:right="3858" w:bottom="5117" w:left="3106" w:header="0" w:footer="3" w:gutter="0"/>
          <w:cols w:space="720"/>
          <w:noEndnote/>
          <w:titlePg/>
          <w:docGrid w:linePitch="360"/>
        </w:sectPr>
      </w:pPr>
      <w:r>
        <w:t xml:space="preserve">Правление Николая </w:t>
      </w:r>
      <w:r>
        <w:rPr>
          <w:lang w:val="en-US"/>
        </w:rPr>
        <w:t>I</w:t>
      </w:r>
      <w:r w:rsidRPr="006F74CD">
        <w:rPr>
          <w:lang w:val="ru-RU"/>
        </w:rPr>
        <w:t xml:space="preserve">. </w:t>
      </w:r>
      <w:r>
        <w:t>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E01778" w:rsidRDefault="000F00F3">
      <w:pPr>
        <w:pStyle w:val="62"/>
        <w:shd w:val="clear" w:color="auto" w:fill="auto"/>
        <w:ind w:left="20" w:right="20" w:firstLine="720"/>
      </w:pPr>
      <w:r>
        <w:lastRenderedPageBreak/>
        <w:t xml:space="preserve">«Золотой век» русской культуры первой половины </w:t>
      </w:r>
      <w:r>
        <w:rPr>
          <w:lang w:val="en-US"/>
        </w:rPr>
        <w:t>XIX</w:t>
      </w:r>
      <w:r w:rsidRPr="006F74CD">
        <w:rPr>
          <w:lang w:val="ru-RU"/>
        </w:rPr>
        <w:t xml:space="preserve"> </w:t>
      </w:r>
      <w:r>
        <w:t>века. Развитие науки, техники, живописи, архитектуры, литературы, музыки. Выдающиеся деятели культуры (А. С. Пушкин, М. Ю. Лермонтов, М. И. Глинка, В. А. Тропинин, К. И. Росси и др.).</w:t>
      </w:r>
    </w:p>
    <w:p w:rsidR="00E01778" w:rsidRDefault="000F00F3">
      <w:pPr>
        <w:pStyle w:val="29"/>
        <w:keepNext/>
        <w:keepLines/>
        <w:shd w:val="clear" w:color="auto" w:fill="auto"/>
        <w:spacing w:after="0" w:line="480" w:lineRule="exact"/>
        <w:ind w:left="1860"/>
      </w:pPr>
      <w:bookmarkStart w:id="166" w:name="bookmark166"/>
      <w:r>
        <w:t>Россия во второй половине XIX - начале XX века</w:t>
      </w:r>
      <w:bookmarkEnd w:id="166"/>
    </w:p>
    <w:p w:rsidR="00E01778" w:rsidRDefault="000F00F3">
      <w:pPr>
        <w:pStyle w:val="62"/>
        <w:shd w:val="clear" w:color="auto" w:fill="auto"/>
        <w:ind w:firstLine="700"/>
      </w:pPr>
      <w:r>
        <w:t>Правление Александра II. Отмена крепостного права, его значение.</w:t>
      </w:r>
    </w:p>
    <w:p w:rsidR="00E01778" w:rsidRDefault="000F00F3">
      <w:pPr>
        <w:pStyle w:val="62"/>
        <w:shd w:val="clear" w:color="auto" w:fill="auto"/>
        <w:ind w:right="20" w:firstLine="700"/>
      </w:pPr>
      <w:r>
        <w:t xml:space="preserve">Жизнь крестьян после отмены крепостного права. Социально- экономическое развитие России. Убийство Александра II. 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Быт простых россиян в XIX веке. Наука и культура во второй половине </w:t>
      </w:r>
      <w:r>
        <w:rPr>
          <w:lang w:val="en-US"/>
        </w:rPr>
        <w:t>XIX</w:t>
      </w:r>
      <w:r w:rsidRPr="006F74CD">
        <w:rPr>
          <w:lang w:val="ru-RU"/>
        </w:rPr>
        <w:t xml:space="preserve"> </w:t>
      </w:r>
      <w:r>
        <w:t>века. Великие имена: И. С. Тургенев, Л. Н. Толстой, В. И. Суриков, П. И. Чайковский и др.</w:t>
      </w:r>
    </w:p>
    <w:p w:rsidR="00E01778" w:rsidRDefault="000F00F3">
      <w:pPr>
        <w:pStyle w:val="62"/>
        <w:shd w:val="clear" w:color="auto" w:fill="auto"/>
        <w:ind w:right="20" w:firstLine="700"/>
      </w:pPr>
      <w:r>
        <w:t>Начало правления Николая II. Промышленное развитие страны. Поло</w:t>
      </w:r>
      <w:r>
        <w:softHyphen/>
        <w:t>жение основных групп населения. Стачки и забастовки рабочих. Русско-япон</w:t>
      </w:r>
      <w:r>
        <w:softHyphen/>
        <w:t>ская война 1904-1905 гг.: основные сражения. Причины поражения России в войне. Воздействие войны на общественную и политическую жизнь страны.</w:t>
      </w:r>
    </w:p>
    <w:p w:rsidR="00E01778" w:rsidRDefault="000F00F3">
      <w:pPr>
        <w:pStyle w:val="62"/>
        <w:shd w:val="clear" w:color="auto" w:fill="auto"/>
        <w:ind w:right="20" w:firstLine="700"/>
      </w:pPr>
      <w:r>
        <w:t>Первая русская революция 1905-1907 гг. Кровавое воскресенье 9 января 1905 г. — начало революции, основные ее события. Поражение революции, ее значение. Реформы П. А. Столыпина и их итоги.</w:t>
      </w:r>
    </w:p>
    <w:p w:rsidR="00E01778" w:rsidRDefault="000F00F3">
      <w:pPr>
        <w:pStyle w:val="62"/>
        <w:shd w:val="clear" w:color="auto" w:fill="auto"/>
        <w:ind w:right="20" w:firstLine="700"/>
      </w:pPr>
      <w:r>
        <w:lastRenderedPageBreak/>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E01778" w:rsidRDefault="000F00F3">
      <w:pPr>
        <w:pStyle w:val="62"/>
        <w:shd w:val="clear" w:color="auto" w:fill="auto"/>
        <w:ind w:right="20" w:firstLine="700"/>
      </w:pPr>
      <w:r>
        <w:t>Первая мировая война и участие в ней России. Героизм и самоотверже</w:t>
      </w:r>
      <w:r>
        <w:softHyphen/>
        <w:t>нность русских солдат. Победы и поражения русской армии в ходе военных действий. Знаменитый прорыв генерала А.А. Брусилова. Подвиг летчика Нестерова. Экономическое положение в стране во время Первой мировой войны. Отношение к войне в обществе.</w:t>
      </w:r>
    </w:p>
    <w:p w:rsidR="00E01778" w:rsidRDefault="000F00F3">
      <w:pPr>
        <w:pStyle w:val="29"/>
        <w:keepNext/>
        <w:keepLines/>
        <w:shd w:val="clear" w:color="auto" w:fill="auto"/>
        <w:spacing w:after="0" w:line="480" w:lineRule="exact"/>
        <w:ind w:left="3480"/>
      </w:pPr>
      <w:bookmarkStart w:id="167" w:name="bookmark167"/>
      <w:r>
        <w:t>Россия в 1917-1921 годах</w:t>
      </w:r>
      <w:bookmarkEnd w:id="167"/>
    </w:p>
    <w:p w:rsidR="00E01778" w:rsidRDefault="000F00F3">
      <w:pPr>
        <w:pStyle w:val="62"/>
        <w:shd w:val="clear" w:color="auto" w:fill="auto"/>
        <w:ind w:right="20" w:firstLine="700"/>
      </w:pPr>
      <w:r>
        <w:t>Революционные события 1917 г. Февральская революция и отречение царя от престола. Временное правительство во главе с А. Ф. Керенским. Соз-</w:t>
      </w:r>
    </w:p>
    <w:p w:rsidR="00E01778" w:rsidRDefault="000F00F3">
      <w:pPr>
        <w:pStyle w:val="56"/>
        <w:shd w:val="clear" w:color="auto" w:fill="auto"/>
        <w:spacing w:line="230" w:lineRule="exact"/>
        <w:ind w:left="4500"/>
      </w:pPr>
      <w:r>
        <w:rPr>
          <w:rStyle w:val="59"/>
        </w:rPr>
        <w:t>207</w:t>
      </w:r>
    </w:p>
    <w:p w:rsidR="00E01778" w:rsidRDefault="000F00F3">
      <w:pPr>
        <w:pStyle w:val="62"/>
        <w:shd w:val="clear" w:color="auto" w:fill="auto"/>
        <w:ind w:left="20" w:right="20"/>
      </w:pPr>
      <w:r>
        <w:t>дание Петроградского Совета рабочих депутатов. Двоевластие. Обстановка в стране в период двоевластия. Октябрьское восстание в Петрограде. Захват власти большевиками. II Всероссийский съезд Советов. Образование большевистского правительства —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Судьба семьи Николая II. Экономическая политика советской власти.</w:t>
      </w:r>
    </w:p>
    <w:p w:rsidR="00E01778" w:rsidRDefault="000F00F3">
      <w:pPr>
        <w:pStyle w:val="62"/>
        <w:shd w:val="clear" w:color="auto" w:fill="auto"/>
        <w:ind w:left="20" w:right="20" w:firstLine="700"/>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 положительные и отрицательные результаты нэпа.</w:t>
      </w:r>
    </w:p>
    <w:p w:rsidR="00E01778" w:rsidRDefault="000F00F3">
      <w:pPr>
        <w:pStyle w:val="29"/>
        <w:keepNext/>
        <w:keepLines/>
        <w:shd w:val="clear" w:color="auto" w:fill="auto"/>
        <w:spacing w:after="0" w:line="480" w:lineRule="exact"/>
        <w:ind w:left="2980"/>
      </w:pPr>
      <w:bookmarkStart w:id="168" w:name="bookmark168"/>
      <w:r>
        <w:lastRenderedPageBreak/>
        <w:t>СССР в 20-е - 30-е годы XX века</w:t>
      </w:r>
      <w:bookmarkEnd w:id="168"/>
    </w:p>
    <w:p w:rsidR="00E01778" w:rsidRDefault="000F00F3">
      <w:pPr>
        <w:pStyle w:val="62"/>
        <w:shd w:val="clear" w:color="auto" w:fill="auto"/>
        <w:ind w:left="20" w:right="20" w:firstLine="700"/>
      </w:pPr>
      <w: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E01778" w:rsidRDefault="000F00F3">
      <w:pPr>
        <w:pStyle w:val="62"/>
        <w:shd w:val="clear" w:color="auto" w:fill="auto"/>
        <w:ind w:left="20" w:right="20" w:firstLine="700"/>
      </w:pPr>
      <w:r>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 Советские заключенные на стройках пятилеток.</w:t>
      </w:r>
    </w:p>
    <w:p w:rsidR="00E01778" w:rsidRDefault="000F00F3">
      <w:pPr>
        <w:pStyle w:val="62"/>
        <w:shd w:val="clear" w:color="auto" w:fill="auto"/>
        <w:ind w:left="20" w:right="20" w:firstLine="700"/>
      </w:pPr>
      <w:r>
        <w:t>Коллективизация сельского хозяйства: ее насильственное осуществление, экономические и социальные последствия. Создание</w:t>
      </w:r>
    </w:p>
    <w:p w:rsidR="00E01778" w:rsidRDefault="000F00F3">
      <w:pPr>
        <w:pStyle w:val="56"/>
        <w:shd w:val="clear" w:color="auto" w:fill="auto"/>
        <w:spacing w:line="230" w:lineRule="exact"/>
        <w:ind w:left="4500"/>
      </w:pPr>
      <w:r>
        <w:rPr>
          <w:rStyle w:val="59"/>
        </w:rPr>
        <w:t>208</w:t>
      </w:r>
    </w:p>
    <w:p w:rsidR="00E01778" w:rsidRDefault="000F00F3">
      <w:pPr>
        <w:pStyle w:val="62"/>
        <w:shd w:val="clear" w:color="auto" w:fill="auto"/>
        <w:ind w:left="20" w:right="20"/>
      </w:pPr>
      <w:r>
        <w:t>колхозов. Раскулачивание. Гибель крепких крестьянских хозяйств. Голод на селе.</w:t>
      </w:r>
    </w:p>
    <w:p w:rsidR="00E01778" w:rsidRDefault="000F00F3">
      <w:pPr>
        <w:pStyle w:val="62"/>
        <w:shd w:val="clear" w:color="auto" w:fill="auto"/>
        <w:ind w:left="20" w:right="20" w:firstLine="700"/>
      </w:pPr>
      <w:r>
        <w:t>Новая Конституция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softHyphen/>
        <w:t>1930-е годы. Укрепление позиций страны на международной арене.</w:t>
      </w:r>
    </w:p>
    <w:p w:rsidR="00E01778" w:rsidRDefault="000F00F3">
      <w:pPr>
        <w:pStyle w:val="62"/>
        <w:shd w:val="clear" w:color="auto" w:fill="auto"/>
        <w:ind w:left="20" w:right="20" w:firstLine="700"/>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Эмиграция интеллигенции за рубеж. Политика власти в отношении религии и церкви. Жизнь и быт советских людей в 20-е - 30-е годы.</w:t>
      </w:r>
    </w:p>
    <w:p w:rsidR="00E01778" w:rsidRDefault="000F00F3">
      <w:pPr>
        <w:pStyle w:val="29"/>
        <w:keepNext/>
        <w:keepLines/>
        <w:shd w:val="clear" w:color="auto" w:fill="auto"/>
        <w:spacing w:after="0" w:line="480" w:lineRule="exact"/>
        <w:ind w:left="1320"/>
      </w:pPr>
      <w:bookmarkStart w:id="169" w:name="bookmark169"/>
      <w:r>
        <w:t>СССР во Второй мировой и Великой Отечественной войне</w:t>
      </w:r>
      <w:bookmarkEnd w:id="169"/>
    </w:p>
    <w:p w:rsidR="00E01778" w:rsidRDefault="000F00F3">
      <w:pPr>
        <w:pStyle w:val="29"/>
        <w:keepNext/>
        <w:keepLines/>
        <w:shd w:val="clear" w:color="auto" w:fill="auto"/>
        <w:spacing w:after="0" w:line="480" w:lineRule="exact"/>
        <w:ind w:left="4080"/>
      </w:pPr>
      <w:bookmarkStart w:id="170" w:name="bookmark170"/>
      <w:r>
        <w:t>1941-1945 годов</w:t>
      </w:r>
      <w:bookmarkEnd w:id="170"/>
    </w:p>
    <w:p w:rsidR="00E01778" w:rsidRDefault="000F00F3">
      <w:pPr>
        <w:pStyle w:val="62"/>
        <w:shd w:val="clear" w:color="auto" w:fill="auto"/>
        <w:ind w:left="20" w:right="20" w:firstLine="700"/>
      </w:pPr>
      <w:r>
        <w:t xml:space="preserve">СССР накануне Второй мировой войны. Мероприятия по укреплению обороноспособности страны. Нападение Японии на СССР в 1938 г. Секретные </w:t>
      </w:r>
      <w:r>
        <w:lastRenderedPageBreak/>
        <w:t>соглашения между СССР и Германией. Советско-финляндская война 1939-1940 годов, ее итоги. Приход фашистов к власти в Германии. Начало Второй мировой войны, нападение Германии на Польшу и наступление на Запад, подготовка к нападению на СССР.</w:t>
      </w:r>
    </w:p>
    <w:p w:rsidR="00E01778" w:rsidRDefault="000F00F3">
      <w:pPr>
        <w:pStyle w:val="62"/>
        <w:shd w:val="clear" w:color="auto" w:fill="auto"/>
        <w:ind w:left="20" w:right="20" w:firstLine="700"/>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E01778" w:rsidRDefault="000F00F3">
      <w:pPr>
        <w:pStyle w:val="56"/>
        <w:shd w:val="clear" w:color="auto" w:fill="auto"/>
        <w:spacing w:line="230" w:lineRule="exact"/>
        <w:ind w:left="4500"/>
      </w:pPr>
      <w:r>
        <w:rPr>
          <w:rStyle w:val="59"/>
        </w:rPr>
        <w:t>209</w:t>
      </w:r>
    </w:p>
    <w:p w:rsidR="00E01778" w:rsidRDefault="000F00F3">
      <w:pPr>
        <w:pStyle w:val="62"/>
        <w:shd w:val="clear" w:color="auto" w:fill="auto"/>
        <w:ind w:left="20" w:right="20" w:firstLine="700"/>
      </w:pPr>
      <w:r>
        <w:t>Сталинградская битва. Коренной перелом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Битва на Курской дуге. Мужество и героизм советских солдат. Отступление немецких войск по всем фронтам. Наука и культура в годы войны.</w:t>
      </w:r>
    </w:p>
    <w:p w:rsidR="00E01778" w:rsidRDefault="000F00F3">
      <w:pPr>
        <w:pStyle w:val="62"/>
        <w:shd w:val="clear" w:color="auto" w:fill="auto"/>
        <w:ind w:left="20" w:right="20" w:firstLine="700"/>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Сражение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E01778" w:rsidRDefault="000F00F3">
      <w:pPr>
        <w:pStyle w:val="62"/>
        <w:shd w:val="clear" w:color="auto" w:fill="auto"/>
        <w:ind w:left="20" w:right="20" w:firstLine="700"/>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Героические и трагические уроки войны. Причины победы советского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E01778" w:rsidRDefault="000F00F3">
      <w:pPr>
        <w:pStyle w:val="62"/>
        <w:shd w:val="clear" w:color="auto" w:fill="auto"/>
        <w:ind w:left="20" w:right="20" w:firstLine="2780"/>
      </w:pPr>
      <w:r>
        <w:rPr>
          <w:rStyle w:val="ac"/>
        </w:rPr>
        <w:t xml:space="preserve">Советский Союз в 1945 - 1991 годах </w:t>
      </w:r>
      <w:r>
        <w:t xml:space="preserve">Возрождение Советской страны после войны. Трудности послевоенной жизни. Восстановление </w:t>
      </w:r>
      <w:r>
        <w:lastRenderedPageBreak/>
        <w:t>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w:t>
      </w:r>
      <w:r>
        <w:softHyphen/>
        <w:t>ние двух военно-политических блоков. Начало «холодной войны». Политика укрепления социалистического лагеря.</w:t>
      </w:r>
    </w:p>
    <w:p w:rsidR="00E01778" w:rsidRDefault="000F00F3">
      <w:pPr>
        <w:pStyle w:val="62"/>
        <w:shd w:val="clear" w:color="auto" w:fill="auto"/>
        <w:ind w:left="20" w:right="20" w:firstLine="700"/>
      </w:pPr>
      <w:r>
        <w:t>Смерть И. В. Сталина. Борьба за власть. Приход к власти Н. С. Хрущева. Осуждение культа личности и первые реабилитации</w:t>
      </w:r>
    </w:p>
    <w:p w:rsidR="00E01778" w:rsidRDefault="000F00F3">
      <w:pPr>
        <w:pStyle w:val="56"/>
        <w:shd w:val="clear" w:color="auto" w:fill="auto"/>
        <w:spacing w:line="230" w:lineRule="exact"/>
        <w:ind w:left="4520"/>
      </w:pPr>
      <w:r>
        <w:rPr>
          <w:rStyle w:val="59"/>
        </w:rPr>
        <w:t>210</w:t>
      </w:r>
    </w:p>
    <w:p w:rsidR="00E01778" w:rsidRDefault="000F00F3">
      <w:pPr>
        <w:pStyle w:val="62"/>
        <w:shd w:val="clear" w:color="auto" w:fill="auto"/>
        <w:ind w:right="20"/>
      </w:pPr>
      <w:r>
        <w:t>репрессированных. Реформы Н. С. Хрущева. Освоение целины. Жилищное строительство в начале 60-х годов.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E01778" w:rsidRDefault="000F00F3">
      <w:pPr>
        <w:pStyle w:val="62"/>
        <w:shd w:val="clear" w:color="auto" w:fill="auto"/>
        <w:ind w:right="20" w:firstLine="700"/>
      </w:pPr>
      <w:r>
        <w:t xml:space="preserve">Экономическая и социальная политика Л.И. Брежнева. Эпоха «застоя». Экономический спад. Жизнь советских людей в эпоху «застоя». Принятие новой Конституции в 1977 г. Внешняя политика Советского Союза в 70-е годы. Война в Афганистане. XVII Олимпийские Игры в Москве. Ухудшение материального положения населения и морального климата в стране. Советская культура и интеллигенция в годы «застоя». Высылка из страны и отъезд интеллигенции за границу. Жизнь и быт советских людей в 70-е - начале 80-х годов </w:t>
      </w:r>
      <w:r>
        <w:rPr>
          <w:lang w:val="en-US"/>
        </w:rPr>
        <w:t>XX</w:t>
      </w:r>
      <w:r w:rsidRPr="006F74CD">
        <w:rPr>
          <w:lang w:val="ru-RU"/>
        </w:rPr>
        <w:t xml:space="preserve"> </w:t>
      </w:r>
      <w:r>
        <w:t>века.</w:t>
      </w:r>
    </w:p>
    <w:p w:rsidR="00E01778" w:rsidRDefault="000F00F3">
      <w:pPr>
        <w:pStyle w:val="62"/>
        <w:shd w:val="clear" w:color="auto" w:fill="auto"/>
        <w:ind w:right="20" w:firstLine="700"/>
      </w:pPr>
      <w:r>
        <w:t xml:space="preserve">Борьба за власть после смерти Л. И. Брежнева. Приход к власти М. С. Горбачева. Реформы Горбачева в политической, социальной и экономической сферах. Вывод войск из Афганистана и Германии. Перестройка государственного управления и реформы в экономике.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Образование суверенной России. </w:t>
      </w:r>
      <w:r>
        <w:lastRenderedPageBreak/>
        <w:t>Первый президент России Б. Н. Ельцин. Образование СНГ. Причины и последствия кризиса советской системы и распада СССР.</w:t>
      </w:r>
    </w:p>
    <w:p w:rsidR="00E01778" w:rsidRDefault="000F00F3">
      <w:pPr>
        <w:pStyle w:val="62"/>
        <w:shd w:val="clear" w:color="auto" w:fill="auto"/>
        <w:ind w:right="20" w:firstLine="1800"/>
        <w:jc w:val="left"/>
      </w:pPr>
      <w:r>
        <w:rPr>
          <w:rStyle w:val="ac"/>
        </w:rPr>
        <w:t xml:space="preserve">Россия (Российская Федерация) в 1991 - 2014 годах </w:t>
      </w:r>
      <w:r>
        <w:t>Вступление России в новый этап истории. Формирование суверенной российской государственности. Изменения в системе власти. Б.Н. Ельцин.</w:t>
      </w:r>
    </w:p>
    <w:p w:rsidR="00E01778" w:rsidRDefault="000F00F3">
      <w:pPr>
        <w:pStyle w:val="56"/>
        <w:shd w:val="clear" w:color="auto" w:fill="auto"/>
        <w:spacing w:line="230" w:lineRule="exact"/>
        <w:ind w:left="4500"/>
        <w:sectPr w:rsidR="00E01778">
          <w:footerReference w:type="even" r:id="rId110"/>
          <w:footerReference w:type="default" r:id="rId111"/>
          <w:type w:val="continuous"/>
          <w:pgSz w:w="16837" w:h="23810"/>
          <w:pgMar w:top="4423" w:right="3858" w:bottom="5117" w:left="3106" w:header="0" w:footer="3" w:gutter="0"/>
          <w:cols w:space="720"/>
          <w:noEndnote/>
          <w:docGrid w:linePitch="360"/>
        </w:sectPr>
      </w:pPr>
      <w:r>
        <w:rPr>
          <w:rStyle w:val="59"/>
        </w:rPr>
        <w:t>211</w:t>
      </w:r>
    </w:p>
    <w:p w:rsidR="00E01778" w:rsidRDefault="000F00F3">
      <w:pPr>
        <w:pStyle w:val="62"/>
        <w:shd w:val="clear" w:color="auto" w:fill="auto"/>
        <w:ind w:right="20"/>
      </w:pPr>
      <w:r>
        <w:lastRenderedPageBreak/>
        <w:t>Политический кризис осени 1993 г. Принятие Конституции России (1993 г.).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E01778" w:rsidRDefault="000F00F3">
      <w:pPr>
        <w:pStyle w:val="62"/>
        <w:shd w:val="clear" w:color="auto" w:fill="auto"/>
        <w:ind w:right="20" w:firstLine="700"/>
      </w:pPr>
      <w:r>
        <w:t>Отставка Б. Н. Ельцина; президентские выборы 2000 г.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E01778" w:rsidRDefault="000F00F3">
      <w:pPr>
        <w:pStyle w:val="62"/>
        <w:shd w:val="clear" w:color="auto" w:fill="auto"/>
        <w:ind w:right="20" w:firstLine="700"/>
      </w:pPr>
      <w: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E01778" w:rsidRDefault="000F00F3">
      <w:pPr>
        <w:pStyle w:val="62"/>
        <w:shd w:val="clear" w:color="auto" w:fill="auto"/>
        <w:spacing w:after="56"/>
        <w:ind w:right="20" w:firstLine="700"/>
      </w:pPr>
      <w:r>
        <w:t>Президентские выборы 2012 г. Президент России — В.В. Путин. Сегодняшний день России. Проведение зимних Олимпийских игр в Сочи в 2014 г.</w:t>
      </w:r>
    </w:p>
    <w:p w:rsidR="00E01778" w:rsidRDefault="000F00F3">
      <w:pPr>
        <w:pStyle w:val="29"/>
        <w:keepNext/>
        <w:keepLines/>
        <w:shd w:val="clear" w:color="auto" w:fill="auto"/>
        <w:spacing w:after="60" w:line="485" w:lineRule="exact"/>
        <w:ind w:right="700"/>
        <w:jc w:val="center"/>
      </w:pPr>
      <w:bookmarkStart w:id="171" w:name="bookmark171"/>
      <w:r>
        <w:t>ФИЗИЧЕСКАЯ КУЛЬТУРА Пояснительная записка</w:t>
      </w:r>
      <w:bookmarkEnd w:id="171"/>
    </w:p>
    <w:p w:rsidR="00E01778" w:rsidRDefault="000F00F3">
      <w:pPr>
        <w:pStyle w:val="62"/>
        <w:shd w:val="clear" w:color="auto" w:fill="auto"/>
        <w:spacing w:line="485" w:lineRule="exact"/>
        <w:ind w:right="20" w:firstLine="700"/>
        <w:sectPr w:rsidR="00E01778">
          <w:footerReference w:type="even" r:id="rId112"/>
          <w:footerReference w:type="default" r:id="rId113"/>
          <w:pgSz w:w="16837" w:h="23810"/>
          <w:pgMar w:top="4423" w:right="3858" w:bottom="5117" w:left="3106" w:header="0" w:footer="3" w:gutter="0"/>
          <w:cols w:space="720"/>
          <w:noEndnote/>
          <w:docGrid w:linePitch="360"/>
        </w:sectPr>
      </w:pPr>
      <w:r>
        <w:t xml:space="preserve">Программа по физической культуре для обучающихся </w:t>
      </w:r>
      <w:r>
        <w:rPr>
          <w:lang w:val="en-US"/>
        </w:rPr>
        <w:t>V</w:t>
      </w:r>
      <w:r w:rsidRPr="006F74CD">
        <w:rPr>
          <w:lang w:val="ru-RU"/>
        </w:rPr>
        <w:t>-</w:t>
      </w:r>
      <w:r>
        <w:rPr>
          <w:lang w:val="en-US"/>
        </w:rPr>
        <w:t>IX</w:t>
      </w:r>
      <w:r>
        <w:t>-х классов</w:t>
      </w:r>
      <w:r>
        <w:rPr>
          <w:rStyle w:val="1"/>
        </w:rPr>
        <w:t xml:space="preserve"> </w:t>
      </w:r>
      <w:r>
        <w:t>является логическим продолжением соответствующей учебной программы</w:t>
      </w:r>
      <w:r>
        <w:rPr>
          <w:rStyle w:val="1"/>
        </w:rPr>
        <w:t xml:space="preserve"> </w:t>
      </w:r>
      <w:r>
        <w:t>дополнительного первого (I</w:t>
      </w:r>
      <w:r>
        <w:rPr>
          <w:vertAlign w:val="superscript"/>
        </w:rPr>
        <w:t>1</w:t>
      </w:r>
      <w:r>
        <w:t xml:space="preserve">) и </w:t>
      </w:r>
      <w:r>
        <w:rPr>
          <w:lang w:val="en-US"/>
        </w:rPr>
        <w:t>I</w:t>
      </w:r>
      <w:r>
        <w:t>—IV классов.</w:t>
      </w:r>
    </w:p>
    <w:p w:rsidR="00E01778" w:rsidRDefault="000F00F3">
      <w:pPr>
        <w:pStyle w:val="62"/>
        <w:shd w:val="clear" w:color="auto" w:fill="auto"/>
        <w:ind w:right="20" w:firstLine="700"/>
      </w:pPr>
      <w:r>
        <w:rPr>
          <w:rStyle w:val="ac"/>
        </w:rPr>
        <w:lastRenderedPageBreak/>
        <w:t>Основная цель изучения физической культуры</w:t>
      </w:r>
      <w:r>
        <w:t xml:space="preserve"> заключается во</w:t>
      </w:r>
      <w:r>
        <w:rPr>
          <w:rStyle w:val="1"/>
        </w:rPr>
        <w:t xml:space="preserve"> </w:t>
      </w:r>
      <w:r>
        <w:t>всестороннем развитии личности обучающихся с умственной отсталостью</w:t>
      </w:r>
      <w:r>
        <w:rPr>
          <w:rStyle w:val="1"/>
        </w:rPr>
        <w:t xml:space="preserve"> </w:t>
      </w:r>
      <w:r>
        <w:t>(интеллектуальными нарушениями) в процессе приобщения их к физической</w:t>
      </w:r>
      <w:r>
        <w:rPr>
          <w:rStyle w:val="1"/>
        </w:rPr>
        <w:t xml:space="preserve"> </w:t>
      </w:r>
      <w:r>
        <w:t>культуре, повышении уровня их психофизического развития, расширении</w:t>
      </w:r>
      <w:r>
        <w:rPr>
          <w:rStyle w:val="1"/>
        </w:rPr>
        <w:t xml:space="preserve"> </w:t>
      </w:r>
      <w:r>
        <w:t>индивидуальных двигательных возможностей, комплексной коррекции</w:t>
      </w:r>
      <w:r>
        <w:rPr>
          <w:rStyle w:val="1"/>
        </w:rPr>
        <w:t xml:space="preserve"> </w:t>
      </w:r>
      <w:r>
        <w:t>нарушений развития, социальной адаптации.</w:t>
      </w:r>
    </w:p>
    <w:p w:rsidR="00E01778" w:rsidRDefault="000F00F3">
      <w:pPr>
        <w:pStyle w:val="62"/>
        <w:shd w:val="clear" w:color="auto" w:fill="auto"/>
        <w:ind w:firstLine="700"/>
      </w:pPr>
      <w:r>
        <w:t>Задачи, реализуемые в ходе уроков физической культуры:</w:t>
      </w:r>
    </w:p>
    <w:p w:rsidR="00E01778" w:rsidRDefault="000F00F3">
      <w:pPr>
        <w:pStyle w:val="62"/>
        <w:numPr>
          <w:ilvl w:val="0"/>
          <w:numId w:val="29"/>
        </w:numPr>
        <w:shd w:val="clear" w:color="auto" w:fill="auto"/>
        <w:tabs>
          <w:tab w:val="left" w:pos="1046"/>
        </w:tabs>
        <w:ind w:firstLine="700"/>
      </w:pPr>
      <w:r>
        <w:t>воспитание интереса к физической культуре и спорту;</w:t>
      </w:r>
    </w:p>
    <w:p w:rsidR="00E01778" w:rsidRDefault="000F00F3">
      <w:pPr>
        <w:pStyle w:val="62"/>
        <w:numPr>
          <w:ilvl w:val="0"/>
          <w:numId w:val="29"/>
        </w:numPr>
        <w:shd w:val="clear" w:color="auto" w:fill="auto"/>
        <w:tabs>
          <w:tab w:val="left" w:pos="1061"/>
        </w:tabs>
        <w:ind w:right="20" w:firstLine="700"/>
      </w:pPr>
      <w:r>
        <w:t>овладение основами доступных видов спорта (легкой атлетикой,</w:t>
      </w:r>
      <w:r>
        <w:rPr>
          <w:rStyle w:val="1"/>
        </w:rPr>
        <w:t xml:space="preserve"> </w:t>
      </w:r>
      <w:r>
        <w:t>гимнастикой, лыжной подготовкой и др.) в соответствии с возрастными и</w:t>
      </w:r>
      <w:r>
        <w:rPr>
          <w:rStyle w:val="1"/>
        </w:rPr>
        <w:t xml:space="preserve"> </w:t>
      </w:r>
      <w:r>
        <w:t>психофизическими особенностями обучающихся;</w:t>
      </w:r>
    </w:p>
    <w:p w:rsidR="00E01778" w:rsidRDefault="000F00F3">
      <w:pPr>
        <w:pStyle w:val="62"/>
        <w:numPr>
          <w:ilvl w:val="0"/>
          <w:numId w:val="29"/>
        </w:numPr>
        <w:shd w:val="clear" w:color="auto" w:fill="auto"/>
        <w:tabs>
          <w:tab w:val="left" w:pos="1056"/>
        </w:tabs>
        <w:ind w:right="20" w:firstLine="700"/>
      </w:pPr>
      <w:r>
        <w:t>коррекция недостатков познавательной сферы и психомоторного раз</w:t>
      </w:r>
      <w:r>
        <w:softHyphen/>
        <w:t>вития; развитие и совершенствование волевой сферы; формирование</w:t>
      </w:r>
      <w:r>
        <w:rPr>
          <w:rStyle w:val="1"/>
        </w:rPr>
        <w:t xml:space="preserve"> </w:t>
      </w:r>
      <w:r>
        <w:t>социально приемлемых форм поведения, предупреждение проявлений</w:t>
      </w:r>
      <w:r>
        <w:rPr>
          <w:rStyle w:val="1"/>
        </w:rPr>
        <w:t xml:space="preserve"> </w:t>
      </w:r>
      <w:r>
        <w:t>деструктивного поведения (крик, агрессия, самоагрессия, стереотипии и др.)</w:t>
      </w:r>
      <w:r>
        <w:rPr>
          <w:rStyle w:val="1"/>
        </w:rPr>
        <w:t xml:space="preserve"> </w:t>
      </w:r>
      <w:r>
        <w:t>в процессе уроков и во внеучебной деятельности;</w:t>
      </w:r>
    </w:p>
    <w:p w:rsidR="00E01778" w:rsidRDefault="000F00F3">
      <w:pPr>
        <w:pStyle w:val="62"/>
        <w:numPr>
          <w:ilvl w:val="0"/>
          <w:numId w:val="29"/>
        </w:numPr>
        <w:shd w:val="clear" w:color="auto" w:fill="auto"/>
        <w:tabs>
          <w:tab w:val="left" w:pos="1056"/>
        </w:tabs>
        <w:ind w:right="20" w:firstLine="700"/>
      </w:pPr>
      <w:r>
        <w:t>воспитание нравственных качеств и свойств личности; содействие</w:t>
      </w:r>
      <w:r>
        <w:rPr>
          <w:rStyle w:val="1"/>
        </w:rPr>
        <w:t xml:space="preserve"> </w:t>
      </w:r>
      <w:r>
        <w:t>военно-патриотической подготовке.</w:t>
      </w:r>
    </w:p>
    <w:p w:rsidR="00E01778" w:rsidRDefault="000F00F3">
      <w:pPr>
        <w:pStyle w:val="62"/>
        <w:shd w:val="clear" w:color="auto" w:fill="auto"/>
        <w:ind w:right="20" w:firstLine="700"/>
      </w:pPr>
      <w:r>
        <w:t>Содержание программы отражено в следующих разделах:</w:t>
      </w:r>
      <w:r>
        <w:rPr>
          <w:rStyle w:val="1"/>
        </w:rPr>
        <w:t xml:space="preserve"> </w:t>
      </w:r>
      <w:r>
        <w:t>«Гимнастика», «Легкая атлетика», «Лыжная и конькобежная подготовки», «Подвижные игры», «Спортивные игры». В каждом из разделов выделено два</w:t>
      </w:r>
      <w:r>
        <w:rPr>
          <w:rStyle w:val="1"/>
        </w:rPr>
        <w:t xml:space="preserve"> </w:t>
      </w:r>
      <w:r>
        <w:t>взаимосвязанных подраздела: «Теоретические сведения» и «Практический</w:t>
      </w:r>
      <w:r>
        <w:rPr>
          <w:rStyle w:val="1"/>
        </w:rPr>
        <w:t xml:space="preserve"> </w:t>
      </w:r>
      <w:r>
        <w:t>материал». Кроме этого, с учетом возраста и психофизических возможностей</w:t>
      </w:r>
      <w:r>
        <w:rPr>
          <w:rStyle w:val="1"/>
        </w:rPr>
        <w:t xml:space="preserve"> </w:t>
      </w:r>
      <w:r>
        <w:t>обучающихся им также предлагаются для усвоения некоторые теоретические</w:t>
      </w:r>
      <w:r>
        <w:rPr>
          <w:rStyle w:val="1"/>
        </w:rPr>
        <w:t xml:space="preserve"> </w:t>
      </w:r>
      <w:r>
        <w:t>сведения из области физической культуры, которые имеют самостоятельное</w:t>
      </w:r>
      <w:r>
        <w:rPr>
          <w:rStyle w:val="1"/>
        </w:rPr>
        <w:t xml:space="preserve"> </w:t>
      </w:r>
      <w:r>
        <w:t>значение.</w:t>
      </w:r>
    </w:p>
    <w:p w:rsidR="00E01778" w:rsidRDefault="000F00F3">
      <w:pPr>
        <w:pStyle w:val="62"/>
        <w:shd w:val="clear" w:color="auto" w:fill="auto"/>
        <w:ind w:right="20" w:firstLine="700"/>
      </w:pPr>
      <w:r>
        <w:t>В разделе «Гимнастика» (подраздел «Практический материал») кроме</w:t>
      </w:r>
      <w:r>
        <w:rPr>
          <w:rStyle w:val="1"/>
        </w:rPr>
        <w:t xml:space="preserve"> </w:t>
      </w:r>
      <w:r>
        <w:t>построений и перестроений представлены два основных вида физических</w:t>
      </w:r>
      <w:r>
        <w:rPr>
          <w:rStyle w:val="1"/>
        </w:rPr>
        <w:t xml:space="preserve"> </w:t>
      </w:r>
      <w:r>
        <w:t>упражнений: с предметами и без предметов, содержание которых по</w:t>
      </w:r>
    </w:p>
    <w:p w:rsidR="00E01778" w:rsidRDefault="000F00F3">
      <w:pPr>
        <w:pStyle w:val="56"/>
        <w:shd w:val="clear" w:color="auto" w:fill="auto"/>
        <w:spacing w:line="230" w:lineRule="exact"/>
        <w:ind w:left="4500"/>
      </w:pPr>
      <w:r>
        <w:rPr>
          <w:rStyle w:val="59"/>
        </w:rPr>
        <w:t>213</w:t>
      </w:r>
    </w:p>
    <w:p w:rsidR="00E01778" w:rsidRDefault="000F00F3">
      <w:pPr>
        <w:pStyle w:val="62"/>
        <w:shd w:val="clear" w:color="auto" w:fill="auto"/>
        <w:ind w:left="20" w:right="20"/>
      </w:pPr>
      <w:r>
        <w:lastRenderedPageBreak/>
        <w:t>сравнению с младшими классами в основном остается без изменений, но при</w:t>
      </w:r>
      <w:r>
        <w:rPr>
          <w:rStyle w:val="1"/>
        </w:rPr>
        <w:t xml:space="preserve"> </w:t>
      </w:r>
      <w:r>
        <w:t>этом возрастает их сложность и увеличивается дозировка. К упражнениям с</w:t>
      </w:r>
      <w:r>
        <w:rPr>
          <w:rStyle w:val="1"/>
        </w:rPr>
        <w:t xml:space="preserve"> </w:t>
      </w:r>
      <w:r>
        <w:t>предметами добавляется опорный прыжок; упражнения со скакалками;</w:t>
      </w:r>
      <w:r>
        <w:rPr>
          <w:rStyle w:val="1"/>
        </w:rPr>
        <w:t xml:space="preserve"> </w:t>
      </w:r>
      <w:r>
        <w:t>гантелями и штангой; на преодоление сопротивления; упражнения для</w:t>
      </w:r>
      <w:r>
        <w:rPr>
          <w:rStyle w:val="1"/>
        </w:rPr>
        <w:t xml:space="preserve"> </w:t>
      </w:r>
      <w:r>
        <w:t>корпуса и ног; элементы акробатики.</w:t>
      </w:r>
    </w:p>
    <w:p w:rsidR="00E01778" w:rsidRDefault="000F00F3">
      <w:pPr>
        <w:pStyle w:val="62"/>
        <w:shd w:val="clear" w:color="auto" w:fill="auto"/>
        <w:ind w:left="20" w:right="20" w:firstLine="700"/>
      </w:pPr>
      <w:r>
        <w:t>В раздел «Легкая атлетика» включены традиционные виды: ходьба, бег,</w:t>
      </w:r>
      <w:r>
        <w:rPr>
          <w:rStyle w:val="1"/>
        </w:rPr>
        <w:t xml:space="preserve"> </w:t>
      </w:r>
      <w:r>
        <w:t>прыжки, метание, которые способствуют развитию физических качеств</w:t>
      </w:r>
      <w:r>
        <w:rPr>
          <w:rStyle w:val="1"/>
        </w:rPr>
        <w:t xml:space="preserve"> </w:t>
      </w:r>
      <w:r>
        <w:t>обучающихся (силы, ловкости, быстроты и т. д.).</w:t>
      </w:r>
    </w:p>
    <w:p w:rsidR="00E01778" w:rsidRDefault="000F00F3">
      <w:pPr>
        <w:pStyle w:val="62"/>
        <w:shd w:val="clear" w:color="auto" w:fill="auto"/>
        <w:ind w:left="20" w:right="20" w:firstLine="700"/>
      </w:pPr>
      <w:r>
        <w:t>Освоение раздела «Лыжная и конькобежная подготовка» направлена на</w:t>
      </w:r>
      <w:r>
        <w:rPr>
          <w:rStyle w:val="1"/>
        </w:rPr>
        <w:t xml:space="preserve"> </w:t>
      </w:r>
      <w:r>
        <w:t>дальнейшее совершенствование навыков владения лыжами и коньками,</w:t>
      </w:r>
      <w:r>
        <w:rPr>
          <w:rStyle w:val="1"/>
        </w:rPr>
        <w:t xml:space="preserve"> </w:t>
      </w:r>
      <w:r>
        <w:t>которые способствуют коррекции психомоторной сферы обучающихся. В тех</w:t>
      </w:r>
      <w:r>
        <w:rPr>
          <w:rStyle w:val="1"/>
        </w:rPr>
        <w:t xml:space="preserve"> </w:t>
      </w:r>
      <w:r>
        <w:t>регионах, где климатические условия не позволяют систематически</w:t>
      </w:r>
      <w:r>
        <w:rPr>
          <w:rStyle w:val="1"/>
        </w:rPr>
        <w:t xml:space="preserve"> </w:t>
      </w:r>
      <w:r>
        <w:t>заниматься лыжной и конькобежной подготовками, следует заменить их</w:t>
      </w:r>
      <w:r>
        <w:rPr>
          <w:rStyle w:val="1"/>
        </w:rPr>
        <w:t xml:space="preserve"> </w:t>
      </w:r>
      <w:r>
        <w:t>занятиями гимнастикой, легкой атлетикой, играми. Но в этом случае следует</w:t>
      </w:r>
      <w:r>
        <w:rPr>
          <w:rStyle w:val="1"/>
        </w:rPr>
        <w:t xml:space="preserve"> </w:t>
      </w:r>
      <w:r>
        <w:t>проводить уроки физкультуры не только в условиях спортивного зала, но и на</w:t>
      </w:r>
      <w:r>
        <w:rPr>
          <w:rStyle w:val="1"/>
        </w:rPr>
        <w:t xml:space="preserve"> </w:t>
      </w:r>
      <w:r>
        <w:t>свежем воздухе.</w:t>
      </w:r>
    </w:p>
    <w:p w:rsidR="00E01778" w:rsidRDefault="000F00F3">
      <w:pPr>
        <w:pStyle w:val="62"/>
        <w:shd w:val="clear" w:color="auto" w:fill="auto"/>
        <w:ind w:left="20" w:right="20" w:firstLine="700"/>
      </w:pPr>
      <w:r>
        <w:t>Особое место в системе уроков по физической культуре занимают</w:t>
      </w:r>
      <w:r>
        <w:rPr>
          <w:rStyle w:val="1"/>
        </w:rPr>
        <w:t xml:space="preserve"> </w:t>
      </w:r>
      <w:r>
        <w:t>разделы «Подвижные игры» и «Спортивные игры», которые не только</w:t>
      </w:r>
      <w:r>
        <w:rPr>
          <w:rStyle w:val="1"/>
        </w:rPr>
        <w:t xml:space="preserve"> </w:t>
      </w:r>
      <w:r>
        <w:t>способствуют укреплению здоровья обучающихся и развитию у них</w:t>
      </w:r>
      <w:r>
        <w:rPr>
          <w:rStyle w:val="1"/>
        </w:rPr>
        <w:t xml:space="preserve"> </w:t>
      </w:r>
      <w:r>
        <w:t>необходимых физических качеств, но и формируют навыки коллективного</w:t>
      </w:r>
      <w:r>
        <w:rPr>
          <w:rStyle w:val="1"/>
        </w:rPr>
        <w:t xml:space="preserve"> </w:t>
      </w:r>
      <w:r>
        <w:t xml:space="preserve">взаимодействия. Начиная с </w:t>
      </w:r>
      <w:r>
        <w:rPr>
          <w:lang w:val="en-US"/>
        </w:rPr>
        <w:t>V</w:t>
      </w:r>
      <w:r>
        <w:t>-го класса, обучающиеся знакомятся с досту</w:t>
      </w:r>
      <w:r>
        <w:softHyphen/>
        <w:t>пными видами спортивных игр: волейболом, баскетболом, настольным</w:t>
      </w:r>
      <w:r>
        <w:rPr>
          <w:rStyle w:val="1"/>
        </w:rPr>
        <w:t xml:space="preserve"> </w:t>
      </w:r>
      <w:r>
        <w:t>теннисом, хоккеем на полу (последнее может использоваться как</w:t>
      </w:r>
      <w:r>
        <w:rPr>
          <w:rStyle w:val="1"/>
        </w:rPr>
        <w:t xml:space="preserve"> </w:t>
      </w:r>
      <w:r>
        <w:t>дополнительный материал).</w:t>
      </w:r>
    </w:p>
    <w:p w:rsidR="00E01778" w:rsidRDefault="000F00F3">
      <w:pPr>
        <w:pStyle w:val="81"/>
        <w:shd w:val="clear" w:color="auto" w:fill="auto"/>
        <w:ind w:left="3260" w:firstLine="0"/>
        <w:jc w:val="left"/>
      </w:pPr>
      <w:r>
        <w:rPr>
          <w:rStyle w:val="82"/>
        </w:rPr>
        <w:t>Теоретические сведения</w:t>
      </w:r>
    </w:p>
    <w:p w:rsidR="00E01778" w:rsidRDefault="000F00F3">
      <w:pPr>
        <w:pStyle w:val="62"/>
        <w:shd w:val="clear" w:color="auto" w:fill="auto"/>
        <w:ind w:left="20" w:right="20" w:firstLine="700"/>
      </w:pPr>
      <w:r>
        <w:t>Личная гигиена, солнечные и воздушные ванны. Значение физических упражнений в жизни человека.</w:t>
      </w:r>
    </w:p>
    <w:p w:rsidR="00E01778" w:rsidRDefault="000F00F3">
      <w:pPr>
        <w:pStyle w:val="62"/>
        <w:shd w:val="clear" w:color="auto" w:fill="auto"/>
        <w:ind w:left="20" w:right="20" w:firstLine="700"/>
      </w:pPr>
      <w:r>
        <w:t>Подвижные игры. Роль физкультуры в подготовке к труду. Значение физической культуры в жизни человека. Самостраховка и самоконтроль при</w:t>
      </w:r>
    </w:p>
    <w:p w:rsidR="00E01778" w:rsidRDefault="000F00F3">
      <w:pPr>
        <w:pStyle w:val="56"/>
        <w:shd w:val="clear" w:color="auto" w:fill="auto"/>
        <w:spacing w:line="230" w:lineRule="exact"/>
        <w:ind w:left="4500"/>
      </w:pPr>
      <w:r>
        <w:rPr>
          <w:rStyle w:val="59"/>
        </w:rPr>
        <w:t>214</w:t>
      </w:r>
    </w:p>
    <w:p w:rsidR="00E01778" w:rsidRDefault="000F00F3">
      <w:pPr>
        <w:pStyle w:val="62"/>
        <w:shd w:val="clear" w:color="auto" w:fill="auto"/>
        <w:ind w:left="20" w:right="20"/>
      </w:pPr>
      <w:r>
        <w:t>выполнении физических упражнений. Помощь при травмах. Способы самостоятельного измерения частоты сердечных сокращений.</w:t>
      </w:r>
    </w:p>
    <w:p w:rsidR="00E01778" w:rsidRDefault="000F00F3">
      <w:pPr>
        <w:pStyle w:val="62"/>
        <w:shd w:val="clear" w:color="auto" w:fill="auto"/>
        <w:ind w:left="20" w:firstLine="700"/>
      </w:pPr>
      <w:r>
        <w:t>Физическая культура и спорт в России. Специальные олимпийские</w:t>
      </w:r>
    </w:p>
    <w:p w:rsidR="00E01778" w:rsidRDefault="000F00F3">
      <w:pPr>
        <w:pStyle w:val="62"/>
        <w:shd w:val="clear" w:color="auto" w:fill="auto"/>
        <w:ind w:left="20"/>
      </w:pPr>
      <w:r>
        <w:lastRenderedPageBreak/>
        <w:t>игры.</w:t>
      </w:r>
    </w:p>
    <w:p w:rsidR="00E01778" w:rsidRDefault="000F00F3">
      <w:pPr>
        <w:pStyle w:val="62"/>
        <w:shd w:val="clear" w:color="auto" w:fill="auto"/>
        <w:ind w:left="20" w:firstLine="700"/>
      </w:pPr>
      <w:r>
        <w:t>Здоровый образ жизни и занятия спортом после окончания школы.</w:t>
      </w:r>
    </w:p>
    <w:p w:rsidR="00E01778" w:rsidRDefault="000F00F3">
      <w:pPr>
        <w:pStyle w:val="122"/>
        <w:keepNext/>
        <w:keepLines/>
        <w:shd w:val="clear" w:color="auto" w:fill="auto"/>
        <w:ind w:left="4000"/>
        <w:jc w:val="left"/>
      </w:pPr>
      <w:bookmarkStart w:id="172" w:name="bookmark172"/>
      <w:r>
        <w:t>Гимнастика</w:t>
      </w:r>
      <w:bookmarkEnd w:id="172"/>
    </w:p>
    <w:p w:rsidR="00E01778" w:rsidRDefault="000F00F3">
      <w:pPr>
        <w:pStyle w:val="29"/>
        <w:keepNext/>
        <w:keepLines/>
        <w:shd w:val="clear" w:color="auto" w:fill="auto"/>
        <w:spacing w:after="0" w:line="480" w:lineRule="exact"/>
        <w:ind w:left="20" w:firstLine="700"/>
        <w:jc w:val="both"/>
      </w:pPr>
      <w:bookmarkStart w:id="173" w:name="bookmark173"/>
      <w:r>
        <w:t>Теоретические сведения.</w:t>
      </w:r>
      <w:bookmarkEnd w:id="173"/>
    </w:p>
    <w:p w:rsidR="00E01778" w:rsidRDefault="000F00F3">
      <w:pPr>
        <w:pStyle w:val="62"/>
        <w:shd w:val="clear" w:color="auto" w:fill="auto"/>
        <w:ind w:left="20" w:firstLine="700"/>
      </w:pPr>
      <w:r>
        <w:t>Элементарные сведения о передвижениях по ориентирам.</w:t>
      </w:r>
    </w:p>
    <w:p w:rsidR="00E01778" w:rsidRDefault="000F00F3">
      <w:pPr>
        <w:pStyle w:val="62"/>
        <w:shd w:val="clear" w:color="auto" w:fill="auto"/>
        <w:ind w:left="20" w:right="20" w:firstLine="700"/>
      </w:pPr>
      <w:r>
        <w:t>Правила поведения на занятиях по гимнастике. Значение утренней гимнастики.</w:t>
      </w:r>
    </w:p>
    <w:p w:rsidR="00E01778" w:rsidRDefault="000F00F3">
      <w:pPr>
        <w:pStyle w:val="29"/>
        <w:keepNext/>
        <w:keepLines/>
        <w:shd w:val="clear" w:color="auto" w:fill="auto"/>
        <w:spacing w:after="0" w:line="480" w:lineRule="exact"/>
        <w:ind w:left="20" w:firstLine="700"/>
        <w:jc w:val="both"/>
      </w:pPr>
      <w:bookmarkStart w:id="174" w:name="bookmark174"/>
      <w:r>
        <w:t>Практический материал:</w:t>
      </w:r>
      <w:bookmarkEnd w:id="174"/>
    </w:p>
    <w:p w:rsidR="00E01778" w:rsidRDefault="000F00F3">
      <w:pPr>
        <w:pStyle w:val="81"/>
        <w:shd w:val="clear" w:color="auto" w:fill="auto"/>
        <w:ind w:left="20" w:firstLine="700"/>
      </w:pPr>
      <w:r>
        <w:rPr>
          <w:rStyle w:val="8e"/>
        </w:rPr>
        <w:t>Построения и перестроения</w:t>
      </w:r>
      <w:r>
        <w:rPr>
          <w:rStyle w:val="82"/>
        </w:rPr>
        <w:t>.</w:t>
      </w:r>
    </w:p>
    <w:p w:rsidR="00E01778" w:rsidRDefault="000F00F3">
      <w:pPr>
        <w:pStyle w:val="81"/>
        <w:shd w:val="clear" w:color="auto" w:fill="auto"/>
        <w:ind w:left="20" w:right="20" w:firstLine="700"/>
      </w:pPr>
      <w:r>
        <w:rPr>
          <w:rStyle w:val="8e"/>
        </w:rPr>
        <w:t>Упражнения без предметов</w:t>
      </w:r>
      <w:r>
        <w:rPr>
          <w:rStyle w:val="82"/>
        </w:rPr>
        <w:t xml:space="preserve"> (корригирующие и общеразвивающие упражнения):</w:t>
      </w:r>
    </w:p>
    <w:p w:rsidR="00E01778" w:rsidRDefault="000F00F3">
      <w:pPr>
        <w:pStyle w:val="62"/>
        <w:shd w:val="clear" w:color="auto" w:fill="auto"/>
        <w:ind w:left="20" w:right="20" w:firstLine="700"/>
      </w:pPr>
      <w:r>
        <w:t>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E01778" w:rsidRDefault="000F00F3">
      <w:pPr>
        <w:pStyle w:val="62"/>
        <w:shd w:val="clear" w:color="auto" w:fill="auto"/>
        <w:ind w:left="20" w:firstLine="700"/>
      </w:pPr>
      <w:r>
        <w:rPr>
          <w:rStyle w:val="13"/>
        </w:rPr>
        <w:t>Упражнения с предметами:</w:t>
      </w:r>
    </w:p>
    <w:p w:rsidR="00E01778" w:rsidRDefault="000F00F3">
      <w:pPr>
        <w:pStyle w:val="62"/>
        <w:shd w:val="clear" w:color="auto" w:fill="auto"/>
        <w:ind w:left="20" w:right="20" w:firstLine="700"/>
      </w:pPr>
      <w:r>
        <w:t>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E01778" w:rsidRDefault="000F00F3">
      <w:pPr>
        <w:pStyle w:val="122"/>
        <w:keepNext/>
        <w:keepLines/>
        <w:shd w:val="clear" w:color="auto" w:fill="auto"/>
        <w:ind w:left="4000"/>
        <w:jc w:val="left"/>
      </w:pPr>
      <w:bookmarkStart w:id="175" w:name="bookmark175"/>
      <w:r>
        <w:t>Легкая атлетика</w:t>
      </w:r>
      <w:bookmarkEnd w:id="175"/>
    </w:p>
    <w:p w:rsidR="00E01778" w:rsidRDefault="000F00F3">
      <w:pPr>
        <w:pStyle w:val="29"/>
        <w:keepNext/>
        <w:keepLines/>
        <w:shd w:val="clear" w:color="auto" w:fill="auto"/>
        <w:spacing w:after="0" w:line="480" w:lineRule="exact"/>
        <w:ind w:left="20" w:firstLine="700"/>
        <w:jc w:val="both"/>
      </w:pPr>
      <w:bookmarkStart w:id="176" w:name="bookmark176"/>
      <w:r>
        <w:t>Теоретические сведения.</w:t>
      </w:r>
      <w:bookmarkEnd w:id="176"/>
    </w:p>
    <w:p w:rsidR="00E01778" w:rsidRDefault="000F00F3">
      <w:pPr>
        <w:pStyle w:val="62"/>
        <w:shd w:val="clear" w:color="auto" w:fill="auto"/>
        <w:ind w:left="20" w:right="20" w:firstLine="700"/>
      </w:pPr>
      <w:r>
        <w:t>Подготовка суставов и мышечно-сухожильного аппарата к предстоящей</w:t>
      </w:r>
      <w:r>
        <w:rPr>
          <w:rStyle w:val="1"/>
        </w:rPr>
        <w:t xml:space="preserve"> </w:t>
      </w:r>
      <w:r>
        <w:t>деятельности. Техника безопасности при прыжках в длину.</w:t>
      </w:r>
    </w:p>
    <w:p w:rsidR="00E01778" w:rsidRDefault="000F00F3">
      <w:pPr>
        <w:pStyle w:val="56"/>
        <w:shd w:val="clear" w:color="auto" w:fill="auto"/>
        <w:spacing w:line="230" w:lineRule="exact"/>
        <w:ind w:left="4520"/>
        <w:sectPr w:rsidR="00E01778">
          <w:footerReference w:type="even" r:id="rId114"/>
          <w:footerReference w:type="default" r:id="rId115"/>
          <w:pgSz w:w="16837" w:h="23810"/>
          <w:pgMar w:top="4423" w:right="3858" w:bottom="5117" w:left="3106" w:header="0" w:footer="3" w:gutter="0"/>
          <w:cols w:space="720"/>
          <w:noEndnote/>
          <w:docGrid w:linePitch="360"/>
        </w:sectPr>
      </w:pPr>
      <w:r>
        <w:rPr>
          <w:rStyle w:val="59"/>
        </w:rPr>
        <w:t>215</w:t>
      </w:r>
    </w:p>
    <w:p w:rsidR="00E01778" w:rsidRDefault="000F00F3">
      <w:pPr>
        <w:pStyle w:val="62"/>
        <w:shd w:val="clear" w:color="auto" w:fill="auto"/>
        <w:ind w:left="20" w:right="20" w:firstLine="700"/>
      </w:pPr>
      <w:r>
        <w:lastRenderedPageBreak/>
        <w:t>Фазы прыжка в высоту с разбега. Подготовка суставов и мышечно- сухожильного аппарата к предстоящей деятельности. Техника безопасности при выполнении прыжков в высоту.</w:t>
      </w:r>
    </w:p>
    <w:p w:rsidR="00E01778" w:rsidRDefault="000F00F3">
      <w:pPr>
        <w:pStyle w:val="62"/>
        <w:shd w:val="clear" w:color="auto" w:fill="auto"/>
        <w:ind w:left="20" w:right="20" w:firstLine="700"/>
      </w:pPr>
      <w:r>
        <w:t>Правила судейства по бегу, прыжкам, метанию; правила передачи эстафетной палочки в легкоатлетических эстафетах.</w:t>
      </w:r>
    </w:p>
    <w:p w:rsidR="00E01778" w:rsidRDefault="000F00F3">
      <w:pPr>
        <w:pStyle w:val="29"/>
        <w:keepNext/>
        <w:keepLines/>
        <w:shd w:val="clear" w:color="auto" w:fill="auto"/>
        <w:spacing w:after="0" w:line="480" w:lineRule="exact"/>
        <w:ind w:left="20" w:firstLine="700"/>
        <w:jc w:val="both"/>
      </w:pPr>
      <w:bookmarkStart w:id="177" w:name="bookmark177"/>
      <w:r>
        <w:t>Практический материал:</w:t>
      </w:r>
      <w:bookmarkEnd w:id="177"/>
    </w:p>
    <w:p w:rsidR="00E01778" w:rsidRDefault="000F00F3">
      <w:pPr>
        <w:pStyle w:val="62"/>
        <w:shd w:val="clear" w:color="auto" w:fill="auto"/>
        <w:ind w:left="20" w:right="20" w:firstLine="700"/>
      </w:pPr>
      <w:r>
        <w:rPr>
          <w:rStyle w:val="aff3"/>
        </w:rPr>
        <w:t>Ходьба.</w:t>
      </w:r>
      <w:r>
        <w:t xml:space="preserve"> Ходьба в разном темпе; с изменением направления; ускорением</w:t>
      </w:r>
      <w:r>
        <w:rPr>
          <w:rStyle w:val="1"/>
        </w:rPr>
        <w:t xml:space="preserve"> </w:t>
      </w:r>
      <w:r>
        <w:t>и замедлением; преодолением препятствий и т. п.</w:t>
      </w:r>
    </w:p>
    <w:p w:rsidR="00E01778" w:rsidRDefault="000F00F3">
      <w:pPr>
        <w:pStyle w:val="62"/>
        <w:shd w:val="clear" w:color="auto" w:fill="auto"/>
        <w:ind w:left="20" w:right="20" w:firstLine="700"/>
      </w:pPr>
      <w:r>
        <w:rPr>
          <w:rStyle w:val="aff3"/>
        </w:rPr>
        <w:t>Бег.</w:t>
      </w:r>
      <w:r>
        <w:t xml:space="preserve"> Медленный бег с равномерной скоростью. Бег с варьированием</w:t>
      </w:r>
      <w:r>
        <w:rPr>
          <w:rStyle w:val="1"/>
        </w:rPr>
        <w:t xml:space="preserve"> </w:t>
      </w:r>
      <w:r>
        <w:t>скорости. Скоростной бег. Эстафетный бег. Бег с преодолением препятствий.</w:t>
      </w:r>
      <w:r>
        <w:rPr>
          <w:rStyle w:val="1"/>
        </w:rPr>
        <w:t xml:space="preserve"> </w:t>
      </w:r>
      <w:r>
        <w:t>Бег на короткие, средние и длинные дистанции. Кроссовый бег по</w:t>
      </w:r>
      <w:r>
        <w:rPr>
          <w:rStyle w:val="1"/>
        </w:rPr>
        <w:t xml:space="preserve"> </w:t>
      </w:r>
      <w:r>
        <w:t>слабопересеченной местности.</w:t>
      </w:r>
    </w:p>
    <w:p w:rsidR="00E01778" w:rsidRDefault="000F00F3">
      <w:pPr>
        <w:pStyle w:val="62"/>
        <w:shd w:val="clear" w:color="auto" w:fill="auto"/>
        <w:ind w:left="20" w:right="20" w:firstLine="700"/>
      </w:pPr>
      <w:r>
        <w:rPr>
          <w:rStyle w:val="aff3"/>
        </w:rPr>
        <w:t>Прыжки.</w:t>
      </w:r>
      <w:r>
        <w:t xml:space="preserve"> Отработка выпрыгивания и спрыгивания с препятствий.</w:t>
      </w:r>
      <w:r>
        <w:rPr>
          <w:rStyle w:val="1"/>
        </w:rPr>
        <w:t xml:space="preserve"> </w:t>
      </w:r>
      <w:r>
        <w:t>Прыжки в длину (способами «оттолкнув ноги», «перешагивание»). Прыжки в</w:t>
      </w:r>
      <w:r>
        <w:rPr>
          <w:rStyle w:val="1"/>
        </w:rPr>
        <w:t xml:space="preserve"> </w:t>
      </w:r>
      <w:r>
        <w:t>высоту способом «перекат».</w:t>
      </w:r>
    </w:p>
    <w:p w:rsidR="00E01778" w:rsidRDefault="000F00F3">
      <w:pPr>
        <w:pStyle w:val="62"/>
        <w:shd w:val="clear" w:color="auto" w:fill="auto"/>
        <w:ind w:left="20" w:right="20" w:firstLine="700"/>
      </w:pPr>
      <w:r>
        <w:rPr>
          <w:rStyle w:val="aff3"/>
        </w:rPr>
        <w:t>Метание.</w:t>
      </w:r>
      <w:r>
        <w:t xml:space="preserve"> Метание малого мяча на дальность. Метание мяча в</w:t>
      </w:r>
      <w:r>
        <w:rPr>
          <w:rStyle w:val="1"/>
        </w:rPr>
        <w:t xml:space="preserve"> </w:t>
      </w:r>
      <w:r>
        <w:t>вертикальную цель. Метание в движущую цель.</w:t>
      </w:r>
    </w:p>
    <w:p w:rsidR="00E01778" w:rsidRDefault="000F00F3">
      <w:pPr>
        <w:pStyle w:val="122"/>
        <w:keepNext/>
        <w:keepLines/>
        <w:shd w:val="clear" w:color="auto" w:fill="auto"/>
        <w:ind w:right="700"/>
        <w:jc w:val="center"/>
      </w:pPr>
      <w:bookmarkStart w:id="178" w:name="bookmark178"/>
      <w:r>
        <w:t xml:space="preserve">Лыжная и конькобежная подготовки </w:t>
      </w:r>
      <w:r>
        <w:rPr>
          <w:rStyle w:val="125"/>
        </w:rPr>
        <w:t>Лыжная подготовка</w:t>
      </w:r>
      <w:bookmarkEnd w:id="178"/>
    </w:p>
    <w:p w:rsidR="00E01778" w:rsidRDefault="000F00F3">
      <w:pPr>
        <w:pStyle w:val="62"/>
        <w:shd w:val="clear" w:color="auto" w:fill="auto"/>
        <w:ind w:left="20" w:right="20" w:firstLine="700"/>
      </w:pPr>
      <w:r>
        <w:rPr>
          <w:rStyle w:val="ac"/>
        </w:rPr>
        <w:t>Теоретические сведения.</w:t>
      </w:r>
      <w:r>
        <w:t xml:space="preserve"> Сведения о применении лыж в быту. Занятия</w:t>
      </w:r>
      <w:r>
        <w:rPr>
          <w:rStyle w:val="1"/>
        </w:rPr>
        <w:t xml:space="preserve"> </w:t>
      </w:r>
      <w:r>
        <w:t>на лыжах как средство закаливания организма.</w:t>
      </w:r>
    </w:p>
    <w:p w:rsidR="00E01778" w:rsidRDefault="000F00F3">
      <w:pPr>
        <w:pStyle w:val="62"/>
        <w:shd w:val="clear" w:color="auto" w:fill="auto"/>
        <w:ind w:left="20" w:right="20" w:firstLine="700"/>
      </w:pPr>
      <w:r>
        <w:t>Прокладка учебной лыжни; санитарно-гигиенические требования к занятиям на лыжах. Виды лыжного спорта; сведения о технике лыжных ходов.</w:t>
      </w:r>
    </w:p>
    <w:p w:rsidR="00E01778" w:rsidRDefault="000F00F3">
      <w:pPr>
        <w:pStyle w:val="29"/>
        <w:keepNext/>
        <w:keepLines/>
        <w:shd w:val="clear" w:color="auto" w:fill="auto"/>
        <w:spacing w:after="0" w:line="480" w:lineRule="exact"/>
        <w:ind w:left="20" w:firstLine="700"/>
        <w:jc w:val="both"/>
      </w:pPr>
      <w:bookmarkStart w:id="179" w:name="bookmark179"/>
      <w:r>
        <w:t>Практический материал.</w:t>
      </w:r>
      <w:bookmarkEnd w:id="179"/>
    </w:p>
    <w:p w:rsidR="00E01778" w:rsidRDefault="000F00F3">
      <w:pPr>
        <w:pStyle w:val="62"/>
        <w:shd w:val="clear" w:color="auto" w:fill="auto"/>
        <w:ind w:left="20" w:right="20" w:firstLine="700"/>
      </w:pPr>
      <w:r>
        <w:t>Стойка лыжника. Виды лыжных ходов (попеременный двухшажный;</w:t>
      </w:r>
      <w:r>
        <w:rPr>
          <w:rStyle w:val="1"/>
        </w:rPr>
        <w:t xml:space="preserve"> </w:t>
      </w:r>
      <w:r>
        <w:t>одновременный бесшажный; одновременный одношажный). Совершенство</w:t>
      </w:r>
      <w:r>
        <w:softHyphen/>
        <w:t>вание разных видов подъемов и спусков. Повороты.</w:t>
      </w:r>
    </w:p>
    <w:p w:rsidR="00E01778" w:rsidRDefault="000F00F3">
      <w:pPr>
        <w:pStyle w:val="81"/>
        <w:shd w:val="clear" w:color="auto" w:fill="auto"/>
        <w:ind w:right="700" w:firstLine="0"/>
        <w:jc w:val="center"/>
      </w:pPr>
      <w:r>
        <w:rPr>
          <w:rStyle w:val="82"/>
        </w:rPr>
        <w:t>Конькобежная подготовка</w:t>
      </w:r>
    </w:p>
    <w:p w:rsidR="00E01778" w:rsidRDefault="000F00F3">
      <w:pPr>
        <w:pStyle w:val="29"/>
        <w:keepNext/>
        <w:keepLines/>
        <w:shd w:val="clear" w:color="auto" w:fill="auto"/>
        <w:spacing w:after="0" w:line="480" w:lineRule="exact"/>
        <w:ind w:left="20" w:firstLine="700"/>
        <w:jc w:val="both"/>
      </w:pPr>
      <w:bookmarkStart w:id="180" w:name="bookmark180"/>
      <w:r>
        <w:t>Теоретические сведения.</w:t>
      </w:r>
      <w:bookmarkEnd w:id="180"/>
    </w:p>
    <w:p w:rsidR="00E01778" w:rsidRDefault="000F00F3">
      <w:pPr>
        <w:pStyle w:val="62"/>
        <w:shd w:val="clear" w:color="auto" w:fill="auto"/>
        <w:ind w:firstLine="700"/>
      </w:pPr>
      <w:r>
        <w:t>Занятия на коньках как средство закаливания организма.</w:t>
      </w:r>
    </w:p>
    <w:p w:rsidR="00E01778" w:rsidRDefault="000F00F3">
      <w:pPr>
        <w:pStyle w:val="62"/>
        <w:shd w:val="clear" w:color="auto" w:fill="auto"/>
        <w:ind w:right="20" w:firstLine="700"/>
      </w:pPr>
      <w:r>
        <w:rPr>
          <w:rStyle w:val="ac"/>
        </w:rPr>
        <w:lastRenderedPageBreak/>
        <w:t>Практический материал</w:t>
      </w:r>
      <w:r>
        <w:rPr>
          <w:rStyle w:val="affc"/>
        </w:rPr>
        <w:t>.</w:t>
      </w:r>
      <w:r>
        <w:rPr>
          <w:rStyle w:val="590"/>
        </w:rPr>
        <w:t xml:space="preserve"> </w:t>
      </w:r>
      <w:r>
        <w:t>Стойка конькобежца. Бег по прямой. Бег по</w:t>
      </w:r>
      <w:r>
        <w:rPr>
          <w:rStyle w:val="1"/>
        </w:rPr>
        <w:t xml:space="preserve"> </w:t>
      </w:r>
      <w:r>
        <w:t>прямой и на поворотах. Вход в поворот. Свободное катание. Бег на время.</w:t>
      </w:r>
    </w:p>
    <w:p w:rsidR="00E01778" w:rsidRDefault="000F00F3">
      <w:pPr>
        <w:pStyle w:val="122"/>
        <w:keepNext/>
        <w:keepLines/>
        <w:shd w:val="clear" w:color="auto" w:fill="auto"/>
        <w:ind w:left="3920"/>
        <w:jc w:val="left"/>
      </w:pPr>
      <w:bookmarkStart w:id="181" w:name="bookmark181"/>
      <w:r>
        <w:t>Подвижные игры</w:t>
      </w:r>
      <w:bookmarkEnd w:id="181"/>
    </w:p>
    <w:p w:rsidR="00E01778" w:rsidRDefault="000F00F3">
      <w:pPr>
        <w:pStyle w:val="29"/>
        <w:keepNext/>
        <w:keepLines/>
        <w:shd w:val="clear" w:color="auto" w:fill="auto"/>
        <w:spacing w:after="0" w:line="480" w:lineRule="exact"/>
        <w:ind w:firstLine="700"/>
        <w:jc w:val="both"/>
      </w:pPr>
      <w:bookmarkStart w:id="182" w:name="bookmark182"/>
      <w:r>
        <w:t>Практический материал.</w:t>
      </w:r>
      <w:bookmarkEnd w:id="182"/>
    </w:p>
    <w:p w:rsidR="00E01778" w:rsidRDefault="000F00F3">
      <w:pPr>
        <w:pStyle w:val="62"/>
        <w:shd w:val="clear" w:color="auto" w:fill="auto"/>
        <w:ind w:firstLine="700"/>
      </w:pPr>
      <w:r>
        <w:t>Коррекционные игры;</w:t>
      </w:r>
    </w:p>
    <w:p w:rsidR="00E01778" w:rsidRDefault="000F00F3">
      <w:pPr>
        <w:pStyle w:val="62"/>
        <w:shd w:val="clear" w:color="auto" w:fill="auto"/>
        <w:ind w:firstLine="700"/>
      </w:pPr>
      <w:r>
        <w:t>Игры с элементами общеразвивающих упражнений:</w:t>
      </w:r>
    </w:p>
    <w:p w:rsidR="00E01778" w:rsidRDefault="000F00F3">
      <w:pPr>
        <w:pStyle w:val="62"/>
        <w:shd w:val="clear" w:color="auto" w:fill="auto"/>
        <w:ind w:right="20" w:firstLine="700"/>
      </w:pPr>
      <w: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E01778" w:rsidRDefault="000F00F3">
      <w:pPr>
        <w:pStyle w:val="122"/>
        <w:keepNext/>
        <w:keepLines/>
        <w:shd w:val="clear" w:color="auto" w:fill="auto"/>
        <w:ind w:left="3920"/>
        <w:jc w:val="left"/>
      </w:pPr>
      <w:bookmarkStart w:id="183" w:name="bookmark183"/>
      <w:r>
        <w:t>Спортивные игры</w:t>
      </w:r>
      <w:bookmarkEnd w:id="183"/>
    </w:p>
    <w:p w:rsidR="00E01778" w:rsidRDefault="000F00F3">
      <w:pPr>
        <w:pStyle w:val="81"/>
        <w:shd w:val="clear" w:color="auto" w:fill="auto"/>
        <w:ind w:left="4440" w:firstLine="0"/>
        <w:jc w:val="left"/>
      </w:pPr>
      <w:r>
        <w:rPr>
          <w:rStyle w:val="82"/>
        </w:rPr>
        <w:t>Баскетбол</w:t>
      </w:r>
    </w:p>
    <w:p w:rsidR="00E01778" w:rsidRDefault="000F00F3">
      <w:pPr>
        <w:pStyle w:val="62"/>
        <w:shd w:val="clear" w:color="auto" w:fill="auto"/>
        <w:ind w:right="20" w:firstLine="700"/>
      </w:pPr>
      <w:r>
        <w:rPr>
          <w:rStyle w:val="ac"/>
        </w:rPr>
        <w:t>Теоретические сведения.</w:t>
      </w:r>
      <w:r>
        <w:t xml:space="preserve"> Правила игры в баскетбол, правила поведения учащихся при выполнении упражнений с мячом.</w:t>
      </w:r>
    </w:p>
    <w:p w:rsidR="00E01778" w:rsidRDefault="000F00F3">
      <w:pPr>
        <w:pStyle w:val="62"/>
        <w:shd w:val="clear" w:color="auto" w:fill="auto"/>
        <w:ind w:firstLine="700"/>
      </w:pPr>
      <w:r>
        <w:t>Влияние занятий баскетболом на организм учащихся.</w:t>
      </w:r>
    </w:p>
    <w:p w:rsidR="00E01778" w:rsidRDefault="000F00F3">
      <w:pPr>
        <w:pStyle w:val="29"/>
        <w:keepNext/>
        <w:keepLines/>
        <w:shd w:val="clear" w:color="auto" w:fill="auto"/>
        <w:spacing w:after="0" w:line="480" w:lineRule="exact"/>
        <w:ind w:firstLine="700"/>
        <w:jc w:val="both"/>
      </w:pPr>
      <w:bookmarkStart w:id="184" w:name="bookmark184"/>
      <w:r>
        <w:t>Практический материал.</w:t>
      </w:r>
      <w:bookmarkEnd w:id="184"/>
    </w:p>
    <w:p w:rsidR="00E01778" w:rsidRDefault="000F00F3">
      <w:pPr>
        <w:pStyle w:val="62"/>
        <w:shd w:val="clear" w:color="auto" w:fill="auto"/>
        <w:ind w:right="20" w:firstLine="700"/>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E01778" w:rsidRDefault="000F00F3">
      <w:pPr>
        <w:pStyle w:val="62"/>
        <w:shd w:val="clear" w:color="auto" w:fill="auto"/>
        <w:ind w:firstLine="700"/>
      </w:pPr>
      <w:r>
        <w:t>Подвижные игры на основе баскетбола. Эстафеты с ведением мяча.</w:t>
      </w:r>
    </w:p>
    <w:p w:rsidR="00E01778" w:rsidRDefault="000F00F3">
      <w:pPr>
        <w:pStyle w:val="81"/>
        <w:shd w:val="clear" w:color="auto" w:fill="auto"/>
        <w:ind w:left="4440" w:firstLine="0"/>
        <w:jc w:val="left"/>
      </w:pPr>
      <w:r>
        <w:rPr>
          <w:rStyle w:val="82"/>
        </w:rPr>
        <w:t>Волейбол</w:t>
      </w:r>
    </w:p>
    <w:p w:rsidR="00E01778" w:rsidRDefault="000F00F3">
      <w:pPr>
        <w:pStyle w:val="62"/>
        <w:shd w:val="clear" w:color="auto" w:fill="auto"/>
        <w:ind w:right="20" w:firstLine="700"/>
      </w:pPr>
      <w:r>
        <w:rPr>
          <w:rStyle w:val="ac"/>
        </w:rPr>
        <w:t>Теоретические сведения.</w:t>
      </w:r>
      <w:r>
        <w:t xml:space="preserve">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E01778" w:rsidRDefault="000F00F3">
      <w:pPr>
        <w:pStyle w:val="29"/>
        <w:keepNext/>
        <w:keepLines/>
        <w:shd w:val="clear" w:color="auto" w:fill="auto"/>
        <w:spacing w:after="0" w:line="480" w:lineRule="exact"/>
        <w:ind w:firstLine="700"/>
        <w:jc w:val="both"/>
      </w:pPr>
      <w:bookmarkStart w:id="185" w:name="bookmark185"/>
      <w:r>
        <w:t>Практический материал.</w:t>
      </w:r>
      <w:bookmarkEnd w:id="185"/>
    </w:p>
    <w:p w:rsidR="00E01778" w:rsidRDefault="000F00F3">
      <w:pPr>
        <w:pStyle w:val="62"/>
        <w:shd w:val="clear" w:color="auto" w:fill="auto"/>
        <w:ind w:left="20" w:right="40" w:firstLine="700"/>
      </w:pPr>
      <w: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E01778" w:rsidRDefault="000F00F3">
      <w:pPr>
        <w:pStyle w:val="62"/>
        <w:shd w:val="clear" w:color="auto" w:fill="auto"/>
        <w:ind w:left="20" w:firstLine="700"/>
      </w:pPr>
      <w:r>
        <w:lastRenderedPageBreak/>
        <w:t>Учебные игры на основе волейбола. Игры (эстафеты) с мячами.</w:t>
      </w:r>
    </w:p>
    <w:p w:rsidR="00E01778" w:rsidRDefault="000F00F3">
      <w:pPr>
        <w:pStyle w:val="81"/>
        <w:shd w:val="clear" w:color="auto" w:fill="auto"/>
        <w:ind w:right="2940" w:firstLine="0"/>
        <w:jc w:val="right"/>
      </w:pPr>
      <w:r>
        <w:rPr>
          <w:rStyle w:val="82"/>
        </w:rPr>
        <w:t>Настольный теннис</w:t>
      </w:r>
    </w:p>
    <w:p w:rsidR="00E01778" w:rsidRDefault="000F00F3">
      <w:pPr>
        <w:pStyle w:val="62"/>
        <w:shd w:val="clear" w:color="auto" w:fill="auto"/>
        <w:ind w:left="20" w:right="40" w:firstLine="700"/>
      </w:pPr>
      <w:r>
        <w:rPr>
          <w:rStyle w:val="ac"/>
        </w:rPr>
        <w:t>Теоретические сведения.</w:t>
      </w:r>
      <w:r>
        <w:t xml:space="preserve"> Парные игры. Правила соревнований.</w:t>
      </w:r>
      <w:r>
        <w:rPr>
          <w:rStyle w:val="1"/>
        </w:rPr>
        <w:t xml:space="preserve"> </w:t>
      </w:r>
      <w:r>
        <w:t>Тактика парных игр.</w:t>
      </w:r>
    </w:p>
    <w:p w:rsidR="00E01778" w:rsidRDefault="000F00F3">
      <w:pPr>
        <w:pStyle w:val="62"/>
        <w:shd w:val="clear" w:color="auto" w:fill="auto"/>
        <w:ind w:left="20" w:right="40" w:firstLine="700"/>
      </w:pPr>
      <w:r>
        <w:rPr>
          <w:rStyle w:val="ac"/>
        </w:rPr>
        <w:t>Практический материал.</w:t>
      </w:r>
      <w:r>
        <w:t xml:space="preserve"> Подача мяча слева и справа, удары слева, справа, прямые с вращением мяча. Одиночные игры.</w:t>
      </w:r>
    </w:p>
    <w:p w:rsidR="00E01778" w:rsidRDefault="000F00F3">
      <w:pPr>
        <w:pStyle w:val="81"/>
        <w:shd w:val="clear" w:color="auto" w:fill="auto"/>
        <w:ind w:left="4120" w:firstLine="0"/>
        <w:jc w:val="left"/>
      </w:pPr>
      <w:r>
        <w:rPr>
          <w:rStyle w:val="82"/>
        </w:rPr>
        <w:t>Хоккей на полу</w:t>
      </w:r>
    </w:p>
    <w:p w:rsidR="00E01778" w:rsidRDefault="000F00F3">
      <w:pPr>
        <w:pStyle w:val="62"/>
        <w:shd w:val="clear" w:color="auto" w:fill="auto"/>
        <w:ind w:left="20" w:firstLine="700"/>
      </w:pPr>
      <w:r>
        <w:rPr>
          <w:rStyle w:val="ac"/>
        </w:rPr>
        <w:t>Теоретические сведения.</w:t>
      </w:r>
      <w:r>
        <w:t xml:space="preserve"> Правила безопасной игры в хоккей на полу.</w:t>
      </w:r>
    </w:p>
    <w:p w:rsidR="00E01778" w:rsidRDefault="000F00F3">
      <w:pPr>
        <w:pStyle w:val="62"/>
        <w:shd w:val="clear" w:color="auto" w:fill="auto"/>
        <w:spacing w:after="60"/>
        <w:ind w:left="20" w:right="40" w:firstLine="700"/>
      </w:pPr>
      <w:r>
        <w:rPr>
          <w:rStyle w:val="ac"/>
        </w:rPr>
        <w:t>Практический материал.</w:t>
      </w:r>
      <w:r>
        <w:t xml:space="preserve">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E01778" w:rsidRDefault="000F00F3">
      <w:pPr>
        <w:pStyle w:val="29"/>
        <w:keepNext/>
        <w:keepLines/>
        <w:shd w:val="clear" w:color="auto" w:fill="auto"/>
        <w:spacing w:after="0" w:line="480" w:lineRule="exact"/>
        <w:ind w:left="3540" w:right="2940"/>
        <w:jc w:val="right"/>
      </w:pPr>
      <w:bookmarkStart w:id="186" w:name="bookmark186"/>
      <w:r>
        <w:t>ПРОФИЛЬНЫЙ ТРУД Пояснительная записка</w:t>
      </w:r>
      <w:bookmarkEnd w:id="186"/>
    </w:p>
    <w:p w:rsidR="00E01778" w:rsidRDefault="000F00F3">
      <w:pPr>
        <w:pStyle w:val="62"/>
        <w:shd w:val="clear" w:color="auto" w:fill="auto"/>
        <w:ind w:left="20" w:right="40" w:firstLine="700"/>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E01778" w:rsidRDefault="000F00F3">
      <w:pPr>
        <w:pStyle w:val="62"/>
        <w:shd w:val="clear" w:color="auto" w:fill="auto"/>
        <w:ind w:left="20" w:right="40" w:firstLine="700"/>
      </w:pPr>
      <w:r>
        <w:rPr>
          <w:rStyle w:val="ac"/>
        </w:rPr>
        <w:t>Цель</w:t>
      </w:r>
      <w:r>
        <w:t xml:space="preserve">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E01778" w:rsidRDefault="000F00F3">
      <w:pPr>
        <w:pStyle w:val="62"/>
        <w:shd w:val="clear" w:color="auto" w:fill="auto"/>
        <w:ind w:right="20" w:firstLine="700"/>
      </w:pPr>
      <w:r>
        <w:t xml:space="preserve">Изучение этого учебного предмета в </w:t>
      </w:r>
      <w:r>
        <w:rPr>
          <w:lang w:val="en-US"/>
        </w:rPr>
        <w:t>V</w:t>
      </w:r>
      <w:r w:rsidRPr="006F74CD">
        <w:rPr>
          <w:lang w:val="ru-RU"/>
        </w:rPr>
        <w:t>-</w:t>
      </w:r>
      <w:r>
        <w:rPr>
          <w:lang w:val="en-US"/>
        </w:rPr>
        <w:t>IX</w:t>
      </w:r>
      <w:r>
        <w:t>-х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E01778" w:rsidRDefault="000F00F3">
      <w:pPr>
        <w:pStyle w:val="62"/>
        <w:shd w:val="clear" w:color="auto" w:fill="auto"/>
        <w:ind w:right="20" w:firstLine="700"/>
      </w:pPr>
      <w:r>
        <w:lastRenderedPageBreak/>
        <w:t>Учебный предмет «Профильный труд» должен способствовать решению следующих</w:t>
      </w:r>
      <w:r>
        <w:rPr>
          <w:rStyle w:val="ac"/>
        </w:rPr>
        <w:t xml:space="preserve"> задач:</w:t>
      </w:r>
    </w:p>
    <w:p w:rsidR="00E01778" w:rsidRDefault="000F00F3">
      <w:pPr>
        <w:pStyle w:val="62"/>
        <w:numPr>
          <w:ilvl w:val="0"/>
          <w:numId w:val="30"/>
        </w:numPr>
        <w:shd w:val="clear" w:color="auto" w:fill="auto"/>
        <w:tabs>
          <w:tab w:val="left" w:pos="1056"/>
        </w:tabs>
        <w:ind w:right="20" w:firstLine="700"/>
      </w:pPr>
      <w:r>
        <w:t>развитие социально ценных качеств личности (потребности в труде, трудолюбия, уважения к людям труда, общественной активности и т.д.);</w:t>
      </w:r>
    </w:p>
    <w:p w:rsidR="00E01778" w:rsidRDefault="000F00F3">
      <w:pPr>
        <w:pStyle w:val="62"/>
        <w:numPr>
          <w:ilvl w:val="0"/>
          <w:numId w:val="30"/>
        </w:numPr>
        <w:shd w:val="clear" w:color="auto" w:fill="auto"/>
        <w:tabs>
          <w:tab w:val="left" w:pos="1061"/>
          <w:tab w:val="left" w:pos="3005"/>
          <w:tab w:val="left" w:pos="5606"/>
          <w:tab w:val="left" w:pos="8006"/>
        </w:tabs>
        <w:ind w:right="20" w:firstLine="700"/>
      </w:pPr>
      <w:r>
        <w:t>обучение</w:t>
      </w:r>
      <w:r>
        <w:tab/>
        <w:t>обязательному</w:t>
      </w:r>
      <w:r>
        <w:tab/>
        <w:t>общественно</w:t>
      </w:r>
      <w:r>
        <w:tab/>
        <w:t>полезному, производительному труду; подготовка учащихся к выполнению необходимых и доступных видов труда дома, в семье и по месту жительства;</w:t>
      </w:r>
    </w:p>
    <w:p w:rsidR="00E01778" w:rsidRDefault="000F00F3">
      <w:pPr>
        <w:pStyle w:val="62"/>
        <w:numPr>
          <w:ilvl w:val="0"/>
          <w:numId w:val="30"/>
        </w:numPr>
        <w:shd w:val="clear" w:color="auto" w:fill="auto"/>
        <w:tabs>
          <w:tab w:val="left" w:pos="1056"/>
        </w:tabs>
        <w:ind w:right="20" w:firstLine="700"/>
      </w:pPr>
      <w:r>
        <w:t>расширение знаний о материальной культуре как продукте творческой предметно-преобразующей деятельности человека;</w:t>
      </w:r>
    </w:p>
    <w:p w:rsidR="00E01778" w:rsidRDefault="000F00F3">
      <w:pPr>
        <w:pStyle w:val="62"/>
        <w:numPr>
          <w:ilvl w:val="0"/>
          <w:numId w:val="30"/>
        </w:numPr>
        <w:shd w:val="clear" w:color="auto" w:fill="auto"/>
        <w:tabs>
          <w:tab w:val="left" w:pos="1051"/>
        </w:tabs>
        <w:ind w:right="20" w:firstLine="700"/>
      </w:pPr>
      <w:r>
        <w:t>расширение культурного кругозора, обогащение знаний о культурно-исторических традициях в мире вещей;</w:t>
      </w:r>
    </w:p>
    <w:p w:rsidR="00E01778" w:rsidRDefault="000F00F3">
      <w:pPr>
        <w:pStyle w:val="62"/>
        <w:numPr>
          <w:ilvl w:val="0"/>
          <w:numId w:val="30"/>
        </w:numPr>
        <w:shd w:val="clear" w:color="auto" w:fill="auto"/>
        <w:tabs>
          <w:tab w:val="left" w:pos="1051"/>
        </w:tabs>
        <w:ind w:right="20" w:firstLine="700"/>
      </w:pPr>
      <w:r>
        <w:t>расширение знаний о материалах и их свойствах, технологиях использования;</w:t>
      </w:r>
    </w:p>
    <w:p w:rsidR="00E01778" w:rsidRDefault="000F00F3">
      <w:pPr>
        <w:pStyle w:val="62"/>
        <w:numPr>
          <w:ilvl w:val="0"/>
          <w:numId w:val="30"/>
        </w:numPr>
        <w:shd w:val="clear" w:color="auto" w:fill="auto"/>
        <w:tabs>
          <w:tab w:val="left" w:pos="1056"/>
        </w:tabs>
        <w:ind w:right="20" w:firstLine="700"/>
      </w:pPr>
      <w:r>
        <w:t>ознакомление с ролью человека-труженика и его местом на современном производстве;</w:t>
      </w:r>
    </w:p>
    <w:p w:rsidR="00E01778" w:rsidRDefault="000F00F3">
      <w:pPr>
        <w:pStyle w:val="62"/>
        <w:numPr>
          <w:ilvl w:val="0"/>
          <w:numId w:val="30"/>
        </w:numPr>
        <w:shd w:val="clear" w:color="auto" w:fill="auto"/>
        <w:tabs>
          <w:tab w:val="left" w:pos="1066"/>
        </w:tabs>
        <w:ind w:right="20" w:firstLine="700"/>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E01778" w:rsidRDefault="000F00F3">
      <w:pPr>
        <w:pStyle w:val="62"/>
        <w:numPr>
          <w:ilvl w:val="0"/>
          <w:numId w:val="30"/>
        </w:numPr>
        <w:shd w:val="clear" w:color="auto" w:fill="auto"/>
        <w:tabs>
          <w:tab w:val="left" w:pos="1061"/>
        </w:tabs>
        <w:ind w:right="20" w:firstLine="700"/>
      </w:pPr>
      <w: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E01778" w:rsidRDefault="000F00F3">
      <w:pPr>
        <w:pStyle w:val="62"/>
        <w:numPr>
          <w:ilvl w:val="0"/>
          <w:numId w:val="30"/>
        </w:numPr>
        <w:shd w:val="clear" w:color="auto" w:fill="auto"/>
        <w:tabs>
          <w:tab w:val="left" w:pos="1090"/>
        </w:tabs>
        <w:ind w:left="20" w:right="20" w:firstLine="720"/>
      </w:pPr>
      <w: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E01778" w:rsidRDefault="000F00F3">
      <w:pPr>
        <w:pStyle w:val="62"/>
        <w:numPr>
          <w:ilvl w:val="0"/>
          <w:numId w:val="30"/>
        </w:numPr>
        <w:shd w:val="clear" w:color="auto" w:fill="auto"/>
        <w:tabs>
          <w:tab w:val="left" w:pos="1086"/>
        </w:tabs>
        <w:ind w:left="20" w:right="20" w:firstLine="720"/>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E01778" w:rsidRDefault="000F00F3">
      <w:pPr>
        <w:pStyle w:val="62"/>
        <w:numPr>
          <w:ilvl w:val="0"/>
          <w:numId w:val="30"/>
        </w:numPr>
        <w:shd w:val="clear" w:color="auto" w:fill="auto"/>
        <w:tabs>
          <w:tab w:val="left" w:pos="1081"/>
        </w:tabs>
        <w:ind w:left="20" w:right="20" w:firstLine="720"/>
      </w:pPr>
      <w:r>
        <w:lastRenderedPageBreak/>
        <w:t>формирование знаний о научной организации труда и рабочего места, планировании трудовой деятельности;</w:t>
      </w:r>
    </w:p>
    <w:p w:rsidR="00E01778" w:rsidRDefault="000F00F3">
      <w:pPr>
        <w:pStyle w:val="62"/>
        <w:numPr>
          <w:ilvl w:val="0"/>
          <w:numId w:val="30"/>
        </w:numPr>
        <w:shd w:val="clear" w:color="auto" w:fill="auto"/>
        <w:tabs>
          <w:tab w:val="left" w:pos="1086"/>
        </w:tabs>
        <w:ind w:left="20" w:right="20" w:firstLine="720"/>
      </w:pPr>
      <w:r>
        <w:t>совершенствование практических умений и навыков использования различных материалов в предметно-преобразующей деятельности;</w:t>
      </w:r>
    </w:p>
    <w:p w:rsidR="00E01778" w:rsidRDefault="000F00F3">
      <w:pPr>
        <w:pStyle w:val="62"/>
        <w:numPr>
          <w:ilvl w:val="0"/>
          <w:numId w:val="30"/>
        </w:numPr>
        <w:shd w:val="clear" w:color="auto" w:fill="auto"/>
        <w:tabs>
          <w:tab w:val="left" w:pos="1071"/>
        </w:tabs>
        <w:ind w:left="20" w:right="20" w:firstLine="720"/>
      </w:pPr>
      <w:r>
        <w:t>коррекция и развитие познавательных психических процессов (восприятия, памяти, воображения, мышления, речи);</w:t>
      </w:r>
    </w:p>
    <w:p w:rsidR="00E01778" w:rsidRDefault="000F00F3">
      <w:pPr>
        <w:pStyle w:val="62"/>
        <w:numPr>
          <w:ilvl w:val="0"/>
          <w:numId w:val="30"/>
        </w:numPr>
        <w:shd w:val="clear" w:color="auto" w:fill="auto"/>
        <w:tabs>
          <w:tab w:val="left" w:pos="1071"/>
        </w:tabs>
        <w:ind w:left="20" w:right="20" w:firstLine="720"/>
      </w:pPr>
      <w:r>
        <w:t>коррекция и развитие умственной деятельности (анализ, синтез, сравнение, классификация, обобщение);</w:t>
      </w:r>
    </w:p>
    <w:p w:rsidR="00E01778" w:rsidRDefault="000F00F3">
      <w:pPr>
        <w:pStyle w:val="62"/>
        <w:numPr>
          <w:ilvl w:val="0"/>
          <w:numId w:val="30"/>
        </w:numPr>
        <w:shd w:val="clear" w:color="auto" w:fill="auto"/>
        <w:tabs>
          <w:tab w:val="left" w:pos="1071"/>
        </w:tabs>
        <w:ind w:left="20" w:right="20" w:firstLine="720"/>
      </w:pPr>
      <w:r>
        <w:t>коррекция и развитие сенсомоторных процессов в процессе формирование практических умений;</w:t>
      </w:r>
    </w:p>
    <w:p w:rsidR="00E01778" w:rsidRDefault="000F00F3">
      <w:pPr>
        <w:pStyle w:val="62"/>
        <w:numPr>
          <w:ilvl w:val="0"/>
          <w:numId w:val="30"/>
        </w:numPr>
        <w:shd w:val="clear" w:color="auto" w:fill="auto"/>
        <w:tabs>
          <w:tab w:val="left" w:pos="1071"/>
        </w:tabs>
        <w:ind w:left="20" w:right="20" w:firstLine="720"/>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01778" w:rsidRDefault="000F00F3">
      <w:pPr>
        <w:pStyle w:val="62"/>
        <w:numPr>
          <w:ilvl w:val="0"/>
          <w:numId w:val="30"/>
        </w:numPr>
        <w:shd w:val="clear" w:color="auto" w:fill="auto"/>
        <w:tabs>
          <w:tab w:val="left" w:pos="1086"/>
        </w:tabs>
        <w:ind w:left="20" w:right="20" w:firstLine="720"/>
      </w:pPr>
      <w:r>
        <w:t>формирование информационной грамотности, умения работать с различными источниками информации;</w:t>
      </w:r>
    </w:p>
    <w:p w:rsidR="00E01778" w:rsidRDefault="000F00F3">
      <w:pPr>
        <w:pStyle w:val="62"/>
        <w:numPr>
          <w:ilvl w:val="0"/>
          <w:numId w:val="30"/>
        </w:numPr>
        <w:shd w:val="clear" w:color="auto" w:fill="auto"/>
        <w:tabs>
          <w:tab w:val="left" w:pos="1081"/>
        </w:tabs>
        <w:ind w:left="20" w:right="20" w:firstLine="720"/>
      </w:pPr>
      <w:r>
        <w:t>формирование коммуникативной культуры, развитие активности, целенаправленности, инициативности.</w:t>
      </w:r>
    </w:p>
    <w:p w:rsidR="00E01778" w:rsidRDefault="000F00F3">
      <w:pPr>
        <w:pStyle w:val="29"/>
        <w:keepNext/>
        <w:keepLines/>
        <w:shd w:val="clear" w:color="auto" w:fill="auto"/>
        <w:spacing w:after="0" w:line="480" w:lineRule="exact"/>
        <w:ind w:left="3560"/>
        <w:sectPr w:rsidR="00E01778">
          <w:footerReference w:type="even" r:id="rId116"/>
          <w:footerReference w:type="default" r:id="rId117"/>
          <w:pgSz w:w="16837" w:h="23810"/>
          <w:pgMar w:top="4423" w:right="3858" w:bottom="5117" w:left="3106" w:header="0" w:footer="3" w:gutter="0"/>
          <w:cols w:space="720"/>
          <w:noEndnote/>
          <w:docGrid w:linePitch="360"/>
        </w:sectPr>
      </w:pPr>
      <w:bookmarkStart w:id="187" w:name="bookmark187"/>
      <w:r>
        <w:t>Примерное содержание</w:t>
      </w:r>
      <w:bookmarkEnd w:id="187"/>
    </w:p>
    <w:p w:rsidR="00E01778" w:rsidRDefault="000F00F3">
      <w:pPr>
        <w:pStyle w:val="62"/>
        <w:shd w:val="clear" w:color="auto" w:fill="auto"/>
        <w:ind w:left="20" w:right="20" w:firstLine="700"/>
      </w:pPr>
      <w:r>
        <w:lastRenderedPageBreak/>
        <w:t xml:space="preserve">Программа по профильному труду в </w:t>
      </w:r>
      <w:r>
        <w:rPr>
          <w:lang w:val="en-US"/>
        </w:rPr>
        <w:t>V</w:t>
      </w:r>
      <w:r w:rsidRPr="006F74CD">
        <w:rPr>
          <w:lang w:val="ru-RU"/>
        </w:rPr>
        <w:t>-</w:t>
      </w:r>
      <w:r>
        <w:rPr>
          <w:lang w:val="en-US"/>
        </w:rPr>
        <w:t>IX</w:t>
      </w:r>
      <w:r>
        <w:t>-х классах определяет содер</w:t>
      </w:r>
      <w:r>
        <w:softHyphen/>
        <w:t>жание и уровень основных знаний и умений учащихся по технологии ручной и машинной обработки производственных материалов, в связи с чем опреде</w:t>
      </w:r>
      <w:r>
        <w:softHyphen/>
        <w:t>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и др. Также в содержание программы включены первоначальные све</w:t>
      </w:r>
      <w:r>
        <w:softHyphen/>
        <w:t>дения об элементах организации уроков трудового профильного обучения.</w:t>
      </w:r>
    </w:p>
    <w:p w:rsidR="00E01778" w:rsidRDefault="000F00F3">
      <w:pPr>
        <w:pStyle w:val="62"/>
        <w:shd w:val="clear" w:color="auto" w:fill="auto"/>
        <w:ind w:left="20" w:right="20" w:firstLine="700"/>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E01778" w:rsidRDefault="000F00F3">
      <w:pPr>
        <w:pStyle w:val="62"/>
        <w:shd w:val="clear" w:color="auto" w:fill="auto"/>
        <w:ind w:left="20" w:right="20" w:firstLine="700"/>
      </w:pPr>
      <w:r>
        <w:rPr>
          <w:rStyle w:val="aff3"/>
        </w:rPr>
        <w:t>Материалы, используемые в трудовой деятельности.</w:t>
      </w:r>
      <w:r>
        <w:t xml:space="preserve"> Перечень основ</w:t>
      </w:r>
      <w:r>
        <w:softHyphen/>
        <w:t>ных материалов используемых в трудовой деятельности, их основные свойства. Происхождение материалов (природные, производимые промыш</w:t>
      </w:r>
      <w:r>
        <w:softHyphen/>
        <w:t>ленностью и проч.).</w:t>
      </w:r>
    </w:p>
    <w:p w:rsidR="00E01778" w:rsidRDefault="000F00F3">
      <w:pPr>
        <w:pStyle w:val="62"/>
        <w:shd w:val="clear" w:color="auto" w:fill="auto"/>
        <w:ind w:left="20" w:right="20" w:firstLine="700"/>
      </w:pPr>
      <w:r>
        <w:rPr>
          <w:rStyle w:val="aff3"/>
        </w:rPr>
        <w:t>Инструменты и оборудование:</w:t>
      </w:r>
      <w:r>
        <w:t xml:space="preserve"> простейшие инструменты ручного тру</w:t>
      </w:r>
      <w: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E01778" w:rsidRDefault="000F00F3">
      <w:pPr>
        <w:pStyle w:val="62"/>
        <w:shd w:val="clear" w:color="auto" w:fill="auto"/>
        <w:ind w:left="20" w:right="20" w:firstLine="700"/>
      </w:pPr>
      <w:r>
        <w:rPr>
          <w:rStyle w:val="aff3"/>
        </w:rPr>
        <w:t>Технологии изготовления предмета труда:</w:t>
      </w:r>
      <w: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w:t>
      </w:r>
      <w:r>
        <w:rPr>
          <w:rStyle w:val="1"/>
        </w:rPr>
        <w:t xml:space="preserve"> </w:t>
      </w:r>
      <w:r>
        <w:t>фактических знаний и (или) ограниченного круга специальных знаний.</w:t>
      </w:r>
    </w:p>
    <w:p w:rsidR="00E01778" w:rsidRDefault="000F00F3">
      <w:pPr>
        <w:pStyle w:val="62"/>
        <w:shd w:val="clear" w:color="auto" w:fill="auto"/>
        <w:ind w:left="20" w:right="20" w:firstLine="700"/>
      </w:pPr>
      <w:r>
        <w:rPr>
          <w:rStyle w:val="aff3"/>
        </w:rPr>
        <w:t>Этика и эстетика труда:</w:t>
      </w:r>
      <w: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E01778" w:rsidRDefault="000F00F3">
      <w:pPr>
        <w:pStyle w:val="56"/>
        <w:shd w:val="clear" w:color="auto" w:fill="auto"/>
        <w:spacing w:line="230" w:lineRule="exact"/>
        <w:ind w:left="4500"/>
        <w:sectPr w:rsidR="00E01778">
          <w:footerReference w:type="even" r:id="rId118"/>
          <w:footerReference w:type="default" r:id="rId119"/>
          <w:pgSz w:w="16837" w:h="23810"/>
          <w:pgMar w:top="4423" w:right="3858" w:bottom="5117" w:left="3106" w:header="0" w:footer="3" w:gutter="0"/>
          <w:cols w:space="720"/>
          <w:noEndnote/>
          <w:docGrid w:linePitch="360"/>
        </w:sectPr>
      </w:pPr>
      <w:r>
        <w:rPr>
          <w:rStyle w:val="59"/>
        </w:rPr>
        <w:t>221</w:t>
      </w:r>
    </w:p>
    <w:p w:rsidR="00E01778" w:rsidRDefault="000F00F3">
      <w:pPr>
        <w:pStyle w:val="29"/>
        <w:keepNext/>
        <w:keepLines/>
        <w:shd w:val="clear" w:color="auto" w:fill="auto"/>
        <w:spacing w:after="0" w:line="480" w:lineRule="exact"/>
        <w:ind w:right="720"/>
        <w:jc w:val="center"/>
      </w:pPr>
      <w:bookmarkStart w:id="188" w:name="bookmark188"/>
      <w:r>
        <w:rPr>
          <w:lang w:val="en-US"/>
        </w:rPr>
        <w:lastRenderedPageBreak/>
        <w:t>X</w:t>
      </w:r>
      <w:r w:rsidRPr="006F74CD">
        <w:rPr>
          <w:lang w:val="ru-RU"/>
        </w:rPr>
        <w:t>-</w:t>
      </w:r>
      <w:r>
        <w:rPr>
          <w:lang w:val="en-US"/>
        </w:rPr>
        <w:t>XII</w:t>
      </w:r>
      <w:r w:rsidRPr="006F74CD">
        <w:rPr>
          <w:lang w:val="ru-RU"/>
        </w:rPr>
        <w:t xml:space="preserve"> </w:t>
      </w:r>
      <w:r>
        <w:t>классы РУССКИЙ ЯЗЫК Пояснительная записка</w:t>
      </w:r>
      <w:bookmarkEnd w:id="188"/>
    </w:p>
    <w:p w:rsidR="00E01778" w:rsidRDefault="000F00F3">
      <w:pPr>
        <w:pStyle w:val="62"/>
        <w:shd w:val="clear" w:color="auto" w:fill="auto"/>
        <w:ind w:right="20" w:firstLine="700"/>
      </w:pPr>
      <w:r>
        <w:rPr>
          <w:rStyle w:val="ac"/>
        </w:rPr>
        <w:t>Цель</w:t>
      </w:r>
      <w:r>
        <w:t xml:space="preserve"> изучения русского языка состоит в формировании</w:t>
      </w:r>
      <w:r>
        <w:rPr>
          <w:rStyle w:val="1"/>
        </w:rPr>
        <w:t xml:space="preserve"> </w:t>
      </w:r>
      <w:r>
        <w:t>коммуникативной компетенции обучающихся, а также совершенствовании</w:t>
      </w:r>
      <w:r>
        <w:rPr>
          <w:rStyle w:val="1"/>
        </w:rPr>
        <w:t xml:space="preserve"> </w:t>
      </w:r>
      <w:r>
        <w:t>навыков грамотного письма как показателя общей культуры человека.</w:t>
      </w:r>
    </w:p>
    <w:p w:rsidR="00E01778" w:rsidRDefault="000F00F3">
      <w:pPr>
        <w:pStyle w:val="29"/>
        <w:keepNext/>
        <w:keepLines/>
        <w:shd w:val="clear" w:color="auto" w:fill="auto"/>
        <w:spacing w:after="0" w:line="480" w:lineRule="exact"/>
        <w:ind w:firstLine="700"/>
        <w:jc w:val="both"/>
      </w:pPr>
      <w:bookmarkStart w:id="189" w:name="bookmark189"/>
      <w:r>
        <w:t>Задачи:</w:t>
      </w:r>
      <w:bookmarkEnd w:id="189"/>
    </w:p>
    <w:p w:rsidR="00E01778" w:rsidRDefault="000F00F3">
      <w:pPr>
        <w:pStyle w:val="62"/>
        <w:numPr>
          <w:ilvl w:val="0"/>
          <w:numId w:val="30"/>
        </w:numPr>
        <w:shd w:val="clear" w:color="auto" w:fill="auto"/>
        <w:tabs>
          <w:tab w:val="left" w:pos="1056"/>
        </w:tabs>
        <w:ind w:right="20" w:firstLine="700"/>
      </w:pPr>
      <w:r>
        <w:t>расширение представлений о языке как важнейшем средстве</w:t>
      </w:r>
      <w:r>
        <w:rPr>
          <w:rStyle w:val="1"/>
        </w:rPr>
        <w:t xml:space="preserve"> </w:t>
      </w:r>
      <w:r>
        <w:t>человеческого общения;</w:t>
      </w:r>
    </w:p>
    <w:p w:rsidR="00E01778" w:rsidRDefault="000F00F3">
      <w:pPr>
        <w:pStyle w:val="62"/>
        <w:numPr>
          <w:ilvl w:val="0"/>
          <w:numId w:val="30"/>
        </w:numPr>
        <w:shd w:val="clear" w:color="auto" w:fill="auto"/>
        <w:tabs>
          <w:tab w:val="left" w:pos="1056"/>
        </w:tabs>
        <w:ind w:right="20" w:firstLine="700"/>
      </w:pPr>
      <w:r>
        <w:t>ознакомление с некоторыми грамматическими понятиями и</w:t>
      </w:r>
      <w:r>
        <w:rPr>
          <w:rStyle w:val="1"/>
        </w:rPr>
        <w:t xml:space="preserve"> </w:t>
      </w:r>
      <w:r>
        <w:t>формирование на этой основе грамматических знаний и умений;</w:t>
      </w:r>
    </w:p>
    <w:p w:rsidR="00E01778" w:rsidRDefault="000F00F3">
      <w:pPr>
        <w:pStyle w:val="62"/>
        <w:numPr>
          <w:ilvl w:val="0"/>
          <w:numId w:val="30"/>
        </w:numPr>
        <w:shd w:val="clear" w:color="auto" w:fill="auto"/>
        <w:tabs>
          <w:tab w:val="left" w:pos="1056"/>
        </w:tabs>
        <w:ind w:right="20" w:firstLine="700"/>
      </w:pPr>
      <w:r>
        <w:t>использование усвоенных грамматико-орфографических знаний и</w:t>
      </w:r>
      <w:r>
        <w:rPr>
          <w:rStyle w:val="1"/>
        </w:rPr>
        <w:t xml:space="preserve"> </w:t>
      </w:r>
      <w:r>
        <w:t>умений для решения практических (коммуникативно-речевых задач);</w:t>
      </w:r>
    </w:p>
    <w:p w:rsidR="00E01778" w:rsidRDefault="000F00F3">
      <w:pPr>
        <w:pStyle w:val="62"/>
        <w:numPr>
          <w:ilvl w:val="0"/>
          <w:numId w:val="30"/>
        </w:numPr>
        <w:shd w:val="clear" w:color="auto" w:fill="auto"/>
        <w:tabs>
          <w:tab w:val="left" w:pos="1041"/>
        </w:tabs>
        <w:ind w:firstLine="700"/>
      </w:pPr>
      <w:r>
        <w:t>развитие коммуникативных умений и навыков обучающихся;</w:t>
      </w:r>
    </w:p>
    <w:p w:rsidR="00E01778" w:rsidRDefault="000F00F3">
      <w:pPr>
        <w:pStyle w:val="62"/>
        <w:numPr>
          <w:ilvl w:val="0"/>
          <w:numId w:val="30"/>
        </w:numPr>
        <w:shd w:val="clear" w:color="auto" w:fill="auto"/>
        <w:tabs>
          <w:tab w:val="left" w:pos="1061"/>
        </w:tabs>
        <w:ind w:right="20" w:firstLine="700"/>
      </w:pPr>
      <w:r>
        <w:t>воспитание позитивного эмоционально-ценностного отношения к</w:t>
      </w:r>
      <w:r>
        <w:rPr>
          <w:rStyle w:val="1"/>
        </w:rPr>
        <w:t xml:space="preserve"> </w:t>
      </w:r>
      <w:r>
        <w:t>русскому языку, стремление совершенствовать свою речь.</w:t>
      </w:r>
    </w:p>
    <w:p w:rsidR="00E01778" w:rsidRDefault="000F00F3">
      <w:pPr>
        <w:pStyle w:val="62"/>
        <w:numPr>
          <w:ilvl w:val="0"/>
          <w:numId w:val="30"/>
        </w:numPr>
        <w:shd w:val="clear" w:color="auto" w:fill="auto"/>
        <w:tabs>
          <w:tab w:val="left" w:pos="1046"/>
        </w:tabs>
        <w:ind w:firstLine="700"/>
      </w:pPr>
      <w:r>
        <w:t>коррекция недостатков развития познавательной деятельности;</w:t>
      </w:r>
    </w:p>
    <w:p w:rsidR="00E01778" w:rsidRDefault="000F00F3">
      <w:pPr>
        <w:pStyle w:val="62"/>
        <w:numPr>
          <w:ilvl w:val="0"/>
          <w:numId w:val="30"/>
        </w:numPr>
        <w:shd w:val="clear" w:color="auto" w:fill="auto"/>
        <w:tabs>
          <w:tab w:val="left" w:pos="1061"/>
        </w:tabs>
        <w:ind w:right="20" w:firstLine="700"/>
      </w:pPr>
      <w:r>
        <w:t>формирование мотивации к обучению и получению новых знаний, пробуждение внутренней потребности в общении;</w:t>
      </w:r>
    </w:p>
    <w:p w:rsidR="00E01778" w:rsidRDefault="000F00F3">
      <w:pPr>
        <w:pStyle w:val="29"/>
        <w:keepNext/>
        <w:keepLines/>
        <w:shd w:val="clear" w:color="auto" w:fill="auto"/>
        <w:spacing w:after="0" w:line="480" w:lineRule="exact"/>
        <w:ind w:left="1720" w:right="1620" w:firstLine="1460"/>
      </w:pPr>
      <w:bookmarkStart w:id="190" w:name="bookmark190"/>
      <w:r>
        <w:rPr>
          <w:rStyle w:val="2f3"/>
        </w:rPr>
        <w:t xml:space="preserve">СОДЕРЖАНИЕ ПРОГРАММЫ </w:t>
      </w:r>
      <w:r>
        <w:t>Речевое общение. Речь и речевая деятельность</w:t>
      </w:r>
      <w:bookmarkEnd w:id="190"/>
    </w:p>
    <w:p w:rsidR="00E01778" w:rsidRDefault="000F00F3">
      <w:pPr>
        <w:pStyle w:val="62"/>
        <w:shd w:val="clear" w:color="auto" w:fill="auto"/>
        <w:ind w:right="20" w:firstLine="700"/>
      </w:pPr>
      <w:r>
        <w:t>Углубление и расширение знаний о значении речи в жизни человека.</w:t>
      </w:r>
      <w:r>
        <w:rPr>
          <w:rStyle w:val="1"/>
        </w:rPr>
        <w:t xml:space="preserve"> </w:t>
      </w:r>
      <w:r>
        <w:t>Значение речи в жизни людей. Функции речи (передача информации, обмен</w:t>
      </w:r>
      <w:r>
        <w:rPr>
          <w:rStyle w:val="1"/>
        </w:rPr>
        <w:t xml:space="preserve"> </w:t>
      </w:r>
      <w:r>
        <w:t>мыслями и чувствами, планирование деятельности, влияние на поступки и</w:t>
      </w:r>
      <w:r>
        <w:rPr>
          <w:rStyle w:val="1"/>
        </w:rPr>
        <w:t xml:space="preserve"> </w:t>
      </w:r>
      <w:r>
        <w:t>чувства людей).</w:t>
      </w:r>
    </w:p>
    <w:p w:rsidR="00E01778" w:rsidRDefault="000F00F3">
      <w:pPr>
        <w:pStyle w:val="62"/>
        <w:shd w:val="clear" w:color="auto" w:fill="auto"/>
        <w:ind w:right="20" w:firstLine="700"/>
      </w:pPr>
      <w:r>
        <w:t>Речь как средство общения. Закрепление и обобщение знаний об</w:t>
      </w:r>
      <w:r>
        <w:rPr>
          <w:rStyle w:val="1"/>
        </w:rPr>
        <w:t xml:space="preserve"> </w:t>
      </w:r>
      <w:r>
        <w:t>основных компонентах речевой ситуации:</w:t>
      </w:r>
      <w:r>
        <w:rPr>
          <w:rStyle w:val="aff3"/>
        </w:rPr>
        <w:t xml:space="preserve"> кому? - зачем? - о чём? - как? -</w:t>
      </w:r>
      <w:r>
        <w:rPr>
          <w:rStyle w:val="aff8"/>
        </w:rPr>
        <w:t xml:space="preserve"> </w:t>
      </w:r>
      <w:r>
        <w:rPr>
          <w:rStyle w:val="aff3"/>
        </w:rPr>
        <w:t>при каких условиях? я буду говорить (писать), слушать(читать).</w:t>
      </w:r>
    </w:p>
    <w:p w:rsidR="00E01778" w:rsidRDefault="000F00F3">
      <w:pPr>
        <w:pStyle w:val="62"/>
        <w:shd w:val="clear" w:color="auto" w:fill="auto"/>
        <w:ind w:firstLine="700"/>
      </w:pPr>
      <w:r>
        <w:t>Формы речи (внешняя и внутренняя речь).</w:t>
      </w:r>
    </w:p>
    <w:p w:rsidR="00E01778" w:rsidRDefault="000F00F3">
      <w:pPr>
        <w:pStyle w:val="56"/>
        <w:shd w:val="clear" w:color="auto" w:fill="auto"/>
        <w:spacing w:line="230" w:lineRule="exact"/>
        <w:ind w:left="4500"/>
      </w:pPr>
      <w:r>
        <w:rPr>
          <w:rStyle w:val="59"/>
        </w:rPr>
        <w:t>222</w:t>
      </w:r>
    </w:p>
    <w:p w:rsidR="00E01778" w:rsidRDefault="000F00F3">
      <w:pPr>
        <w:pStyle w:val="62"/>
        <w:shd w:val="clear" w:color="auto" w:fill="auto"/>
        <w:ind w:firstLine="700"/>
      </w:pPr>
      <w:r>
        <w:t>Внешняя форма речи (устная и письменная речь; их сравнение).</w:t>
      </w:r>
    </w:p>
    <w:p w:rsidR="00E01778" w:rsidRDefault="000F00F3">
      <w:pPr>
        <w:pStyle w:val="62"/>
        <w:shd w:val="clear" w:color="auto" w:fill="auto"/>
        <w:ind w:firstLine="700"/>
      </w:pPr>
      <w:r>
        <w:t>Виды речевой деятельности (говорение, чтение, письмо, слушание).</w:t>
      </w:r>
    </w:p>
    <w:p w:rsidR="00E01778" w:rsidRDefault="000F00F3">
      <w:pPr>
        <w:pStyle w:val="62"/>
        <w:shd w:val="clear" w:color="auto" w:fill="auto"/>
        <w:ind w:right="20" w:firstLine="700"/>
      </w:pPr>
      <w:r>
        <w:lastRenderedPageBreak/>
        <w:t>Подготовленная и спонтанная речь (практические упражнения).</w:t>
      </w:r>
      <w:r>
        <w:rPr>
          <w:rStyle w:val="1"/>
        </w:rPr>
        <w:t xml:space="preserve"> </w:t>
      </w:r>
      <w:r>
        <w:t>Приёмы подготовки речи (практические упражнения).</w:t>
      </w:r>
    </w:p>
    <w:p w:rsidR="00E01778" w:rsidRDefault="000F00F3">
      <w:pPr>
        <w:pStyle w:val="62"/>
        <w:shd w:val="clear" w:color="auto" w:fill="auto"/>
        <w:ind w:right="20" w:firstLine="700"/>
      </w:pPr>
      <w:r>
        <w:t>Краткая и развёрнутая речь. Практические упражнения подготовки</w:t>
      </w:r>
      <w:r>
        <w:rPr>
          <w:rStyle w:val="1"/>
        </w:rPr>
        <w:t xml:space="preserve"> </w:t>
      </w:r>
      <w:r>
        <w:t>развёрнутой речи.</w:t>
      </w:r>
    </w:p>
    <w:p w:rsidR="00E01778" w:rsidRDefault="000F00F3">
      <w:pPr>
        <w:pStyle w:val="62"/>
        <w:shd w:val="clear" w:color="auto" w:fill="auto"/>
        <w:ind w:right="20" w:firstLine="700"/>
      </w:pPr>
      <w:r>
        <w:t>Речь как средство общения. Партнёры по общению: «один — много»,</w:t>
      </w:r>
      <w:r>
        <w:rPr>
          <w:rStyle w:val="1"/>
        </w:rPr>
        <w:t xml:space="preserve"> </w:t>
      </w:r>
      <w:r>
        <w:t>«знакомые — незнакомые», сверстники — взрослые. Понятие об</w:t>
      </w:r>
      <w:r>
        <w:rPr>
          <w:rStyle w:val="1"/>
        </w:rPr>
        <w:t xml:space="preserve"> </w:t>
      </w:r>
      <w:r>
        <w:t>общительном и необщительном человеке, контактность как свойство</w:t>
      </w:r>
      <w:r>
        <w:rPr>
          <w:rStyle w:val="1"/>
        </w:rPr>
        <w:t xml:space="preserve"> </w:t>
      </w:r>
      <w:r>
        <w:t>личности.</w:t>
      </w:r>
    </w:p>
    <w:p w:rsidR="00E01778" w:rsidRDefault="000F00F3">
      <w:pPr>
        <w:pStyle w:val="62"/>
        <w:shd w:val="clear" w:color="auto" w:fill="auto"/>
        <w:ind w:right="20" w:firstLine="700"/>
      </w:pPr>
      <w:r>
        <w:t>Задачи общения (спросить, попросить, отказаться, узнать и т. п.).</w:t>
      </w:r>
      <w:r>
        <w:rPr>
          <w:rStyle w:val="1"/>
        </w:rPr>
        <w:t xml:space="preserve"> </w:t>
      </w:r>
      <w:r>
        <w:t>Модель речевой коммуникации: адресант - адресат - сообщение.</w:t>
      </w:r>
    </w:p>
    <w:p w:rsidR="00E01778" w:rsidRDefault="000F00F3">
      <w:pPr>
        <w:pStyle w:val="62"/>
        <w:shd w:val="clear" w:color="auto" w:fill="auto"/>
        <w:ind w:firstLine="700"/>
      </w:pPr>
      <w:r>
        <w:t>Речевая ситуация. Основные компоненты речевой ситуации.</w:t>
      </w:r>
    </w:p>
    <w:p w:rsidR="00E01778" w:rsidRDefault="000F00F3">
      <w:pPr>
        <w:pStyle w:val="62"/>
        <w:shd w:val="clear" w:color="auto" w:fill="auto"/>
        <w:ind w:firstLine="700"/>
      </w:pPr>
      <w:r>
        <w:t>Речевой этикет.</w:t>
      </w:r>
    </w:p>
    <w:p w:rsidR="00E01778" w:rsidRDefault="000F00F3">
      <w:pPr>
        <w:pStyle w:val="62"/>
        <w:shd w:val="clear" w:color="auto" w:fill="auto"/>
        <w:ind w:firstLine="700"/>
      </w:pPr>
      <w:r>
        <w:t>Выражение приветствия и прощания в устной и письменной формах.</w:t>
      </w:r>
    </w:p>
    <w:p w:rsidR="00E01778" w:rsidRDefault="000F00F3">
      <w:pPr>
        <w:pStyle w:val="62"/>
        <w:shd w:val="clear" w:color="auto" w:fill="auto"/>
        <w:ind w:firstLine="700"/>
      </w:pPr>
      <w:r>
        <w:t>Тексты поздравления. Правила поведения при устном поздравлении.</w:t>
      </w:r>
    </w:p>
    <w:p w:rsidR="00E01778" w:rsidRDefault="000F00F3">
      <w:pPr>
        <w:pStyle w:val="62"/>
        <w:shd w:val="clear" w:color="auto" w:fill="auto"/>
        <w:ind w:firstLine="700"/>
      </w:pPr>
      <w:r>
        <w:t>Благодарственные письма (сравнение писем разных по содержанию).</w:t>
      </w:r>
    </w:p>
    <w:p w:rsidR="00E01778" w:rsidRDefault="000F00F3">
      <w:pPr>
        <w:pStyle w:val="62"/>
        <w:shd w:val="clear" w:color="auto" w:fill="auto"/>
        <w:ind w:firstLine="700"/>
      </w:pPr>
      <w:r>
        <w:t>Выражение просьбы в устной и письменной формах.</w:t>
      </w:r>
    </w:p>
    <w:p w:rsidR="00E01778" w:rsidRDefault="000F00F3">
      <w:pPr>
        <w:pStyle w:val="62"/>
        <w:shd w:val="clear" w:color="auto" w:fill="auto"/>
        <w:ind w:firstLine="700"/>
      </w:pPr>
      <w:r>
        <w:t>Составление текстов о хороших манерах.</w:t>
      </w:r>
    </w:p>
    <w:p w:rsidR="00E01778" w:rsidRDefault="000F00F3">
      <w:pPr>
        <w:pStyle w:val="62"/>
        <w:shd w:val="clear" w:color="auto" w:fill="auto"/>
        <w:ind w:firstLine="700"/>
      </w:pPr>
      <w:r>
        <w:t>Тексты приглашения. Устное и письменное приглашения.</w:t>
      </w:r>
    </w:p>
    <w:p w:rsidR="00E01778" w:rsidRDefault="000F00F3">
      <w:pPr>
        <w:pStyle w:val="29"/>
        <w:keepNext/>
        <w:keepLines/>
        <w:shd w:val="clear" w:color="auto" w:fill="auto"/>
        <w:spacing w:after="0" w:line="480" w:lineRule="exact"/>
        <w:ind w:left="3320"/>
      </w:pPr>
      <w:bookmarkStart w:id="191" w:name="bookmark191"/>
      <w:r>
        <w:t>Высказывание. Текст</w:t>
      </w:r>
      <w:bookmarkEnd w:id="191"/>
    </w:p>
    <w:p w:rsidR="00E01778" w:rsidRDefault="000F00F3">
      <w:pPr>
        <w:pStyle w:val="62"/>
        <w:shd w:val="clear" w:color="auto" w:fill="auto"/>
        <w:ind w:firstLine="700"/>
      </w:pPr>
      <w:r>
        <w:t>Диалог и монолог — основные формы речевых высказываний.</w:t>
      </w:r>
    </w:p>
    <w:p w:rsidR="00E01778" w:rsidRDefault="000F00F3">
      <w:pPr>
        <w:pStyle w:val="62"/>
        <w:shd w:val="clear" w:color="auto" w:fill="auto"/>
        <w:ind w:firstLine="700"/>
      </w:pPr>
      <w:r>
        <w:t>Текст как тематическое и смысловое единство. Диалог и монолог.</w:t>
      </w:r>
    </w:p>
    <w:p w:rsidR="00E01778" w:rsidRDefault="000F00F3">
      <w:pPr>
        <w:pStyle w:val="62"/>
        <w:shd w:val="clear" w:color="auto" w:fill="auto"/>
        <w:ind w:right="20" w:firstLine="700"/>
      </w:pPr>
      <w:r>
        <w:rPr>
          <w:rStyle w:val="aff3"/>
        </w:rPr>
        <w:t>Диалог.</w:t>
      </w:r>
      <w:r>
        <w:t xml:space="preserve"> Составление диалогов в различных ситуациях общения; их</w:t>
      </w:r>
      <w:r>
        <w:rPr>
          <w:rStyle w:val="1"/>
        </w:rPr>
        <w:t xml:space="preserve"> </w:t>
      </w:r>
      <w:r>
        <w:t>анализ. Сравнение диалогов, используемых в художественных</w:t>
      </w:r>
      <w:r>
        <w:rPr>
          <w:rStyle w:val="1"/>
        </w:rPr>
        <w:t xml:space="preserve"> </w:t>
      </w:r>
      <w:r>
        <w:t>произведениях, в повседневной жизни. Письменное оформление диалога.</w:t>
      </w:r>
    </w:p>
    <w:p w:rsidR="00E01778" w:rsidRDefault="000F00F3">
      <w:pPr>
        <w:pStyle w:val="62"/>
        <w:shd w:val="clear" w:color="auto" w:fill="auto"/>
        <w:ind w:right="20" w:firstLine="700"/>
      </w:pPr>
      <w:r>
        <w:t>Составление и запись диалогов с использованием разных предложений</w:t>
      </w:r>
      <w:r>
        <w:rPr>
          <w:rStyle w:val="1"/>
        </w:rPr>
        <w:t xml:space="preserve"> </w:t>
      </w:r>
      <w:r>
        <w:t>по цели высказывания.</w:t>
      </w:r>
    </w:p>
    <w:p w:rsidR="00E01778" w:rsidRDefault="000F00F3">
      <w:pPr>
        <w:pStyle w:val="62"/>
        <w:shd w:val="clear" w:color="auto" w:fill="auto"/>
        <w:ind w:left="20" w:right="20" w:firstLine="700"/>
      </w:pPr>
      <w:r>
        <w:t>Формулировка и запись ответов на поставленные вопросы; постановка</w:t>
      </w:r>
      <w:r>
        <w:rPr>
          <w:rStyle w:val="1"/>
        </w:rPr>
        <w:t xml:space="preserve"> </w:t>
      </w:r>
      <w:r>
        <w:t>и запись вопросов в соответствии с данными ответами; постановка и запись</w:t>
      </w:r>
      <w:r>
        <w:rPr>
          <w:rStyle w:val="1"/>
        </w:rPr>
        <w:t xml:space="preserve"> </w:t>
      </w:r>
      <w:r>
        <w:t>нескольких ответов на один вопрос.</w:t>
      </w:r>
    </w:p>
    <w:p w:rsidR="00E01778" w:rsidRDefault="000F00F3">
      <w:pPr>
        <w:pStyle w:val="62"/>
        <w:shd w:val="clear" w:color="auto" w:fill="auto"/>
        <w:ind w:left="20" w:right="20" w:firstLine="700"/>
      </w:pPr>
      <w:r>
        <w:t>Составление и запись диалогов с учетом речевых ситуаций и задач</w:t>
      </w:r>
      <w:r>
        <w:rPr>
          <w:rStyle w:val="1"/>
        </w:rPr>
        <w:t xml:space="preserve"> </w:t>
      </w:r>
      <w:r>
        <w:t>общения.</w:t>
      </w:r>
    </w:p>
    <w:p w:rsidR="00E01778" w:rsidRDefault="000F00F3">
      <w:pPr>
        <w:pStyle w:val="62"/>
        <w:shd w:val="clear" w:color="auto" w:fill="auto"/>
        <w:ind w:left="20" w:right="20" w:firstLine="700"/>
      </w:pPr>
      <w:r>
        <w:lastRenderedPageBreak/>
        <w:t>Составление и запись различных по содержанию диалогов в рамках</w:t>
      </w:r>
      <w:r>
        <w:rPr>
          <w:rStyle w:val="1"/>
        </w:rPr>
        <w:t xml:space="preserve"> </w:t>
      </w:r>
      <w:r>
        <w:t>одной речевой ситуации в зависимости от задач общения.</w:t>
      </w:r>
    </w:p>
    <w:p w:rsidR="00E01778" w:rsidRDefault="000F00F3">
      <w:pPr>
        <w:pStyle w:val="62"/>
        <w:shd w:val="clear" w:color="auto" w:fill="auto"/>
        <w:ind w:left="20" w:right="20" w:firstLine="700"/>
      </w:pPr>
      <w:r>
        <w:rPr>
          <w:rStyle w:val="Candara10pt"/>
        </w:rPr>
        <w:t>диалог</w:t>
      </w:r>
      <w:r>
        <w:t>-дискуссия (обсуждение) на темы поведения людей, их поступков.</w:t>
      </w:r>
      <w:r>
        <w:rPr>
          <w:rStyle w:val="1"/>
        </w:rPr>
        <w:t xml:space="preserve"> </w:t>
      </w:r>
      <w:r>
        <w:t>Анализ диалогов литературных героев, построенных на выражении</w:t>
      </w:r>
      <w:r>
        <w:rPr>
          <w:rStyle w:val="1"/>
        </w:rPr>
        <w:t xml:space="preserve"> </w:t>
      </w:r>
      <w:r>
        <w:t>различных точек зрения. Формирование умения выражать собственное</w:t>
      </w:r>
      <w:r>
        <w:rPr>
          <w:rStyle w:val="1"/>
        </w:rPr>
        <w:t xml:space="preserve"> </w:t>
      </w:r>
      <w:r>
        <w:t>мнение и воспринимать противоположную точку зрения.</w:t>
      </w:r>
    </w:p>
    <w:p w:rsidR="00E01778" w:rsidRDefault="000F00F3">
      <w:pPr>
        <w:pStyle w:val="62"/>
        <w:shd w:val="clear" w:color="auto" w:fill="auto"/>
        <w:ind w:left="20" w:firstLine="700"/>
      </w:pPr>
      <w:r>
        <w:rPr>
          <w:rStyle w:val="aff3"/>
        </w:rPr>
        <w:t>Монолог.</w:t>
      </w:r>
      <w:r>
        <w:t xml:space="preserve"> Практические упражнения в составлении монологов.</w:t>
      </w:r>
    </w:p>
    <w:p w:rsidR="00E01778" w:rsidRDefault="000F00F3">
      <w:pPr>
        <w:pStyle w:val="62"/>
        <w:shd w:val="clear" w:color="auto" w:fill="auto"/>
        <w:ind w:left="20" w:right="20" w:firstLine="700"/>
      </w:pPr>
      <w:r>
        <w:t>Определение темы и основной мысли в монологических и</w:t>
      </w:r>
      <w:r>
        <w:rPr>
          <w:rStyle w:val="1"/>
        </w:rPr>
        <w:t xml:space="preserve"> </w:t>
      </w:r>
      <w:r>
        <w:t>диалогических высказываниях на основе анализа их содержания; по</w:t>
      </w:r>
      <w:r>
        <w:rPr>
          <w:rStyle w:val="1"/>
        </w:rPr>
        <w:t xml:space="preserve"> </w:t>
      </w:r>
      <w:r>
        <w:t>заголовку; опорным словам.</w:t>
      </w:r>
    </w:p>
    <w:p w:rsidR="00E01778" w:rsidRDefault="000F00F3">
      <w:pPr>
        <w:pStyle w:val="62"/>
        <w:shd w:val="clear" w:color="auto" w:fill="auto"/>
        <w:ind w:left="20" w:right="20" w:firstLine="700"/>
      </w:pPr>
      <w:r>
        <w:t>Заголовок текста. Соотнесение заголовка с темой и главной мыслью</w:t>
      </w:r>
      <w:r>
        <w:rPr>
          <w:rStyle w:val="1"/>
        </w:rPr>
        <w:t xml:space="preserve"> </w:t>
      </w:r>
      <w:r>
        <w:t>текста.</w:t>
      </w:r>
    </w:p>
    <w:p w:rsidR="00E01778" w:rsidRDefault="000F00F3">
      <w:pPr>
        <w:pStyle w:val="62"/>
        <w:shd w:val="clear" w:color="auto" w:fill="auto"/>
        <w:ind w:left="20" w:right="20" w:firstLine="700"/>
      </w:pPr>
      <w:r>
        <w:t>Практические упражнения в определении общей темы текста и</w:t>
      </w:r>
      <w:r>
        <w:rPr>
          <w:rStyle w:val="1"/>
        </w:rPr>
        <w:t xml:space="preserve"> </w:t>
      </w:r>
      <w:r>
        <w:t>отдельных микротем.</w:t>
      </w:r>
    </w:p>
    <w:p w:rsidR="00E01778" w:rsidRDefault="000F00F3">
      <w:pPr>
        <w:pStyle w:val="62"/>
        <w:shd w:val="clear" w:color="auto" w:fill="auto"/>
        <w:ind w:left="20" w:firstLine="700"/>
      </w:pPr>
      <w:r>
        <w:t>Темы широкие и узкие.</w:t>
      </w:r>
    </w:p>
    <w:p w:rsidR="00E01778" w:rsidRDefault="000F00F3">
      <w:pPr>
        <w:pStyle w:val="62"/>
        <w:shd w:val="clear" w:color="auto" w:fill="auto"/>
        <w:ind w:left="20" w:right="20" w:firstLine="700"/>
      </w:pPr>
      <w:r>
        <w:t>Основные типы высказываний (повествование, рассуждение,</w:t>
      </w:r>
      <w:r>
        <w:rPr>
          <w:rStyle w:val="1"/>
        </w:rPr>
        <w:t xml:space="preserve"> </w:t>
      </w:r>
      <w:r>
        <w:t>описание).</w:t>
      </w:r>
    </w:p>
    <w:p w:rsidR="00E01778" w:rsidRDefault="000F00F3">
      <w:pPr>
        <w:pStyle w:val="62"/>
        <w:shd w:val="clear" w:color="auto" w:fill="auto"/>
        <w:ind w:left="20" w:firstLine="700"/>
      </w:pPr>
      <w:r>
        <w:t>Смысловые связи между частями текста.</w:t>
      </w:r>
    </w:p>
    <w:p w:rsidR="00E01778" w:rsidRDefault="000F00F3">
      <w:pPr>
        <w:pStyle w:val="62"/>
        <w:shd w:val="clear" w:color="auto" w:fill="auto"/>
        <w:ind w:left="20" w:firstLine="700"/>
      </w:pPr>
      <w:r>
        <w:t>Языковые средства связи частей текста.</w:t>
      </w:r>
    </w:p>
    <w:p w:rsidR="00E01778" w:rsidRDefault="000F00F3">
      <w:pPr>
        <w:pStyle w:val="62"/>
        <w:shd w:val="clear" w:color="auto" w:fill="auto"/>
        <w:ind w:left="20" w:right="20" w:firstLine="700"/>
      </w:pPr>
      <w:r>
        <w:t>Практические упражнения в ознакомлении со структурой</w:t>
      </w:r>
      <w:r>
        <w:rPr>
          <w:rStyle w:val="1"/>
        </w:rPr>
        <w:t xml:space="preserve"> </w:t>
      </w:r>
      <w:r>
        <w:t>повествовательного текста.</w:t>
      </w:r>
    </w:p>
    <w:p w:rsidR="00E01778" w:rsidRDefault="000F00F3">
      <w:pPr>
        <w:pStyle w:val="62"/>
        <w:shd w:val="clear" w:color="auto" w:fill="auto"/>
        <w:ind w:left="20" w:right="20" w:firstLine="700"/>
      </w:pPr>
      <w:r>
        <w:t>Использование глаголов, передающих последовательность</w:t>
      </w:r>
      <w:r>
        <w:rPr>
          <w:rStyle w:val="1"/>
        </w:rPr>
        <w:t xml:space="preserve"> </w:t>
      </w:r>
      <w:r>
        <w:t>совершаемых в текстах-повествованиях. Редактирование предложений с</w:t>
      </w:r>
      <w:r>
        <w:rPr>
          <w:rStyle w:val="1"/>
        </w:rPr>
        <w:t xml:space="preserve"> </w:t>
      </w:r>
      <w:r>
        <w:t>неверной временной соотнесённостью глаголов в текстах</w:t>
      </w:r>
      <w:r>
        <w:rPr>
          <w:rStyle w:val="1"/>
        </w:rPr>
        <w:t xml:space="preserve"> </w:t>
      </w:r>
      <w:r>
        <w:t>повествовательного типа.</w:t>
      </w:r>
    </w:p>
    <w:p w:rsidR="00E01778" w:rsidRDefault="000F00F3">
      <w:pPr>
        <w:pStyle w:val="62"/>
        <w:shd w:val="clear" w:color="auto" w:fill="auto"/>
        <w:ind w:left="20" w:right="20" w:firstLine="700"/>
      </w:pPr>
      <w:r>
        <w:t>Составление сложных предложений с союзами</w:t>
      </w:r>
      <w:r>
        <w:rPr>
          <w:rStyle w:val="aff3"/>
        </w:rPr>
        <w:t xml:space="preserve"> а, и, но;</w:t>
      </w:r>
      <w:r>
        <w:t xml:space="preserve"> включение их в</w:t>
      </w:r>
      <w:r>
        <w:rPr>
          <w:rStyle w:val="1"/>
        </w:rPr>
        <w:t xml:space="preserve"> </w:t>
      </w:r>
      <w:r>
        <w:t>сравнительное описание двух предметов.</w:t>
      </w:r>
    </w:p>
    <w:p w:rsidR="00E01778" w:rsidRDefault="000F00F3">
      <w:pPr>
        <w:pStyle w:val="62"/>
        <w:shd w:val="clear" w:color="auto" w:fill="auto"/>
        <w:ind w:left="20" w:right="20" w:firstLine="700"/>
      </w:pPr>
      <w:r>
        <w:t>Составление сложных предложений со словами</w:t>
      </w:r>
      <w:r>
        <w:rPr>
          <w:rStyle w:val="aff3"/>
        </w:rPr>
        <w:t xml:space="preserve"> дело в том, что;</w:t>
      </w:r>
      <w:r>
        <w:rPr>
          <w:rStyle w:val="aff8"/>
        </w:rPr>
        <w:t xml:space="preserve"> </w:t>
      </w:r>
      <w:r>
        <w:rPr>
          <w:rStyle w:val="aff3"/>
        </w:rPr>
        <w:t>объясняется это тем, что</w:t>
      </w:r>
      <w:r>
        <w:t xml:space="preserve"> и т.д.; включение их в тексты-рассуждения с</w:t>
      </w:r>
      <w:r>
        <w:rPr>
          <w:rStyle w:val="1"/>
        </w:rPr>
        <w:t xml:space="preserve"> </w:t>
      </w:r>
      <w:r>
        <w:t>целью объяснения или доказательства.</w:t>
      </w:r>
    </w:p>
    <w:p w:rsidR="00E01778" w:rsidRDefault="000F00F3">
      <w:pPr>
        <w:pStyle w:val="62"/>
        <w:shd w:val="clear" w:color="auto" w:fill="auto"/>
        <w:ind w:left="20" w:right="20" w:firstLine="700"/>
      </w:pPr>
      <w:r>
        <w:t>Составление сложных предложений с союзами</w:t>
      </w:r>
      <w:r>
        <w:rPr>
          <w:rStyle w:val="aff3"/>
        </w:rPr>
        <w:t xml:space="preserve"> что, чтобы, так как,</w:t>
      </w:r>
      <w:r>
        <w:rPr>
          <w:rStyle w:val="aff8"/>
        </w:rPr>
        <w:t xml:space="preserve"> </w:t>
      </w:r>
      <w:r>
        <w:rPr>
          <w:rStyle w:val="aff3"/>
        </w:rPr>
        <w:t>потому что, в связи с тем, что</w:t>
      </w:r>
      <w:r>
        <w:t xml:space="preserve"> и т. д. Их использование в текстах-</w:t>
      </w:r>
      <w:r>
        <w:rPr>
          <w:rStyle w:val="1"/>
        </w:rPr>
        <w:t xml:space="preserve"> </w:t>
      </w:r>
      <w:r>
        <w:t>рассуждениях.</w:t>
      </w:r>
    </w:p>
    <w:p w:rsidR="00E01778" w:rsidRDefault="000F00F3">
      <w:pPr>
        <w:pStyle w:val="62"/>
        <w:shd w:val="clear" w:color="auto" w:fill="auto"/>
        <w:ind w:left="20" w:firstLine="700"/>
      </w:pPr>
      <w:r>
        <w:t>Составление повествовательных текстов. Сказки-повествования.</w:t>
      </w:r>
    </w:p>
    <w:p w:rsidR="00E01778" w:rsidRDefault="000F00F3">
      <w:pPr>
        <w:pStyle w:val="62"/>
        <w:shd w:val="clear" w:color="auto" w:fill="auto"/>
        <w:ind w:left="20" w:firstLine="700"/>
      </w:pPr>
      <w:r>
        <w:lastRenderedPageBreak/>
        <w:t>Структурные особенности описательного текста.</w:t>
      </w:r>
    </w:p>
    <w:p w:rsidR="00E01778" w:rsidRDefault="000F00F3">
      <w:pPr>
        <w:pStyle w:val="62"/>
        <w:shd w:val="clear" w:color="auto" w:fill="auto"/>
        <w:ind w:left="20" w:firstLine="700"/>
      </w:pPr>
      <w:r>
        <w:t>Описание предмета, места, пейзажа.</w:t>
      </w:r>
    </w:p>
    <w:p w:rsidR="00E01778" w:rsidRDefault="000F00F3">
      <w:pPr>
        <w:pStyle w:val="62"/>
        <w:shd w:val="clear" w:color="auto" w:fill="auto"/>
        <w:ind w:left="20" w:firstLine="700"/>
      </w:pPr>
      <w:r>
        <w:t>Повествовательного текста с элементами описания.</w:t>
      </w:r>
    </w:p>
    <w:p w:rsidR="00E01778" w:rsidRDefault="000F00F3">
      <w:pPr>
        <w:pStyle w:val="62"/>
        <w:shd w:val="clear" w:color="auto" w:fill="auto"/>
        <w:ind w:left="20" w:firstLine="700"/>
      </w:pPr>
      <w:r>
        <w:t>Структурные особенности текста-рассуждения.</w:t>
      </w:r>
    </w:p>
    <w:p w:rsidR="00E01778" w:rsidRDefault="000F00F3">
      <w:pPr>
        <w:pStyle w:val="62"/>
        <w:shd w:val="clear" w:color="auto" w:fill="auto"/>
        <w:ind w:left="20" w:firstLine="700"/>
      </w:pPr>
      <w:r>
        <w:t>Практические упражнения в составлении текста-рассуждения.</w:t>
      </w:r>
    </w:p>
    <w:p w:rsidR="00E01778" w:rsidRDefault="000F00F3">
      <w:pPr>
        <w:pStyle w:val="62"/>
        <w:shd w:val="clear" w:color="auto" w:fill="auto"/>
        <w:ind w:left="20" w:firstLine="700"/>
      </w:pPr>
      <w:r>
        <w:t>Типы текстов: повествование, описание, рассуждение.</w:t>
      </w:r>
    </w:p>
    <w:p w:rsidR="00E01778" w:rsidRDefault="000F00F3">
      <w:pPr>
        <w:pStyle w:val="62"/>
        <w:shd w:val="clear" w:color="auto" w:fill="auto"/>
        <w:ind w:left="20" w:right="20" w:firstLine="700"/>
      </w:pPr>
      <w:r>
        <w:t>Структура текстов разных типов. Сопоставление текстов разных типов</w:t>
      </w:r>
      <w:r>
        <w:rPr>
          <w:rStyle w:val="1"/>
        </w:rPr>
        <w:t xml:space="preserve"> </w:t>
      </w:r>
      <w:r>
        <w:t>по содержанию и назначению. Нахождение в текстах литературных</w:t>
      </w:r>
      <w:r>
        <w:rPr>
          <w:rStyle w:val="1"/>
        </w:rPr>
        <w:t xml:space="preserve"> </w:t>
      </w:r>
      <w:r>
        <w:t>произведений фрагментов текстов определенного типового значения</w:t>
      </w:r>
      <w:r>
        <w:rPr>
          <w:rStyle w:val="1"/>
        </w:rPr>
        <w:t xml:space="preserve"> </w:t>
      </w:r>
      <w:r>
        <w:t>(повествование, описание, рассуждение).</w:t>
      </w:r>
    </w:p>
    <w:p w:rsidR="00E01778" w:rsidRDefault="000F00F3">
      <w:pPr>
        <w:pStyle w:val="62"/>
        <w:shd w:val="clear" w:color="auto" w:fill="auto"/>
        <w:ind w:left="20" w:right="20" w:firstLine="700"/>
      </w:pPr>
      <w:r>
        <w:t>Изложение текста-описания внешнего вида героя по опорным словам</w:t>
      </w:r>
      <w:r>
        <w:rPr>
          <w:rStyle w:val="1"/>
        </w:rPr>
        <w:t xml:space="preserve"> </w:t>
      </w:r>
      <w:r>
        <w:t>и предложенному плану.</w:t>
      </w:r>
    </w:p>
    <w:p w:rsidR="00E01778" w:rsidRDefault="000F00F3">
      <w:pPr>
        <w:pStyle w:val="62"/>
        <w:shd w:val="clear" w:color="auto" w:fill="auto"/>
        <w:ind w:left="20" w:right="20" w:firstLine="700"/>
      </w:pPr>
      <w:r>
        <w:t>Изложение текста-описания характера героя с элементами рассуждения</w:t>
      </w:r>
      <w:r>
        <w:rPr>
          <w:rStyle w:val="1"/>
        </w:rPr>
        <w:t xml:space="preserve"> </w:t>
      </w:r>
      <w:r>
        <w:t>после предварительной отработки всех компонентов текста.</w:t>
      </w:r>
    </w:p>
    <w:p w:rsidR="00E01778" w:rsidRDefault="000F00F3">
      <w:pPr>
        <w:pStyle w:val="62"/>
        <w:shd w:val="clear" w:color="auto" w:fill="auto"/>
        <w:ind w:left="20" w:right="20" w:firstLine="700"/>
      </w:pPr>
      <w:r>
        <w:t>Изложение текста сравнительного описания героев на основе анализа</w:t>
      </w:r>
      <w:r>
        <w:rPr>
          <w:rStyle w:val="1"/>
        </w:rPr>
        <w:t xml:space="preserve"> </w:t>
      </w:r>
      <w:r>
        <w:t>литературного произведения с предварительным анализом всех компонентов</w:t>
      </w:r>
      <w:r>
        <w:rPr>
          <w:rStyle w:val="1"/>
        </w:rPr>
        <w:t xml:space="preserve"> </w:t>
      </w:r>
      <w:r>
        <w:t>текста.</w:t>
      </w:r>
    </w:p>
    <w:p w:rsidR="00E01778" w:rsidRDefault="000F00F3">
      <w:pPr>
        <w:pStyle w:val="62"/>
        <w:shd w:val="clear" w:color="auto" w:fill="auto"/>
        <w:ind w:left="20" w:right="20" w:firstLine="720"/>
      </w:pPr>
      <w:r>
        <w:t>Сочинение-описание характера человека с элементами рассуждения по</w:t>
      </w:r>
      <w:r>
        <w:rPr>
          <w:rStyle w:val="1"/>
        </w:rPr>
        <w:t xml:space="preserve"> </w:t>
      </w:r>
      <w:r>
        <w:t>опорным словам и плану.</w:t>
      </w:r>
    </w:p>
    <w:p w:rsidR="00E01778" w:rsidRDefault="000F00F3">
      <w:pPr>
        <w:pStyle w:val="29"/>
        <w:keepNext/>
        <w:keepLines/>
        <w:shd w:val="clear" w:color="auto" w:fill="auto"/>
        <w:spacing w:after="0" w:line="480" w:lineRule="exact"/>
        <w:ind w:left="4300"/>
      </w:pPr>
      <w:bookmarkStart w:id="192" w:name="bookmark192"/>
      <w:r>
        <w:t>Стили речи</w:t>
      </w:r>
      <w:bookmarkEnd w:id="192"/>
    </w:p>
    <w:p w:rsidR="00E01778" w:rsidRDefault="000F00F3">
      <w:pPr>
        <w:pStyle w:val="62"/>
        <w:shd w:val="clear" w:color="auto" w:fill="auto"/>
        <w:ind w:left="20" w:firstLine="720"/>
      </w:pPr>
      <w:r>
        <w:t>Анализ текстов различных стилей речи (представление о стилях речи).</w:t>
      </w:r>
    </w:p>
    <w:p w:rsidR="00E01778" w:rsidRDefault="000F00F3">
      <w:pPr>
        <w:pStyle w:val="81"/>
        <w:shd w:val="clear" w:color="auto" w:fill="auto"/>
        <w:ind w:left="20" w:firstLine="720"/>
      </w:pPr>
      <w:r>
        <w:rPr>
          <w:rStyle w:val="82"/>
        </w:rPr>
        <w:t>Разговорный стиль речи.</w:t>
      </w:r>
    </w:p>
    <w:p w:rsidR="00E01778" w:rsidRDefault="000F00F3">
      <w:pPr>
        <w:pStyle w:val="62"/>
        <w:shd w:val="clear" w:color="auto" w:fill="auto"/>
        <w:ind w:left="20" w:right="20" w:firstLine="720"/>
      </w:pPr>
      <w:r>
        <w:t>Основные признаки текстов разговорного стиля речи (сфера</w:t>
      </w:r>
      <w:r>
        <w:rPr>
          <w:rStyle w:val="1"/>
        </w:rPr>
        <w:t xml:space="preserve"> </w:t>
      </w:r>
      <w:r>
        <w:t>применения, задача общения, участники общения).</w:t>
      </w:r>
    </w:p>
    <w:p w:rsidR="00E01778" w:rsidRDefault="000F00F3">
      <w:pPr>
        <w:pStyle w:val="62"/>
        <w:shd w:val="clear" w:color="auto" w:fill="auto"/>
        <w:ind w:left="20" w:firstLine="720"/>
      </w:pPr>
      <w:r>
        <w:t>Составление текстов в разговорном стиле.</w:t>
      </w:r>
    </w:p>
    <w:p w:rsidR="00E01778" w:rsidRDefault="000F00F3">
      <w:pPr>
        <w:pStyle w:val="62"/>
        <w:shd w:val="clear" w:color="auto" w:fill="auto"/>
        <w:ind w:left="20" w:firstLine="720"/>
      </w:pPr>
      <w:r>
        <w:t>Слова-приветствия и прощания.</w:t>
      </w:r>
    </w:p>
    <w:p w:rsidR="00E01778" w:rsidRDefault="000F00F3">
      <w:pPr>
        <w:pStyle w:val="62"/>
        <w:shd w:val="clear" w:color="auto" w:fill="auto"/>
        <w:ind w:left="20" w:right="20" w:firstLine="720"/>
      </w:pPr>
      <w:r>
        <w:t>Образование существительных и прилагательных с помощью</w:t>
      </w:r>
      <w:r>
        <w:rPr>
          <w:rStyle w:val="1"/>
        </w:rPr>
        <w:t xml:space="preserve"> </w:t>
      </w:r>
      <w:r>
        <w:t>суффиксов. Эмоционально-экспрессивные слова.</w:t>
      </w:r>
    </w:p>
    <w:p w:rsidR="00E01778" w:rsidRDefault="000F00F3">
      <w:pPr>
        <w:pStyle w:val="62"/>
        <w:shd w:val="clear" w:color="auto" w:fill="auto"/>
        <w:ind w:left="20" w:right="20" w:firstLine="720"/>
      </w:pPr>
      <w:r>
        <w:t>Выбор части речи (или её грамматической формы) из нескольких</w:t>
      </w:r>
      <w:r>
        <w:rPr>
          <w:rStyle w:val="1"/>
        </w:rPr>
        <w:t xml:space="preserve"> </w:t>
      </w:r>
      <w:r>
        <w:t>предложенных, уместной при создании текста разговорного стиля.</w:t>
      </w:r>
    </w:p>
    <w:p w:rsidR="00E01778" w:rsidRDefault="000F00F3">
      <w:pPr>
        <w:pStyle w:val="62"/>
        <w:shd w:val="clear" w:color="auto" w:fill="auto"/>
        <w:ind w:left="20" w:right="20" w:firstLine="720"/>
      </w:pPr>
      <w:r>
        <w:lastRenderedPageBreak/>
        <w:t>Выбор и составление предложений разных по цели высказывания,</w:t>
      </w:r>
      <w:r>
        <w:rPr>
          <w:rStyle w:val="1"/>
        </w:rPr>
        <w:t xml:space="preserve"> </w:t>
      </w:r>
      <w:r>
        <w:t>используемых в непринуждённых разговорах, беседах.</w:t>
      </w:r>
    </w:p>
    <w:p w:rsidR="00E01778" w:rsidRDefault="000F00F3">
      <w:pPr>
        <w:pStyle w:val="62"/>
        <w:shd w:val="clear" w:color="auto" w:fill="auto"/>
        <w:ind w:left="20" w:firstLine="720"/>
      </w:pPr>
      <w:r>
        <w:t>Составление предложений с обращениями.</w:t>
      </w:r>
    </w:p>
    <w:p w:rsidR="00E01778" w:rsidRDefault="000F00F3">
      <w:pPr>
        <w:pStyle w:val="62"/>
        <w:shd w:val="clear" w:color="auto" w:fill="auto"/>
        <w:ind w:left="20" w:right="20" w:firstLine="720"/>
      </w:pPr>
      <w:r>
        <w:t>Практические упражнения в составлении различных видов записок в</w:t>
      </w:r>
      <w:r>
        <w:rPr>
          <w:rStyle w:val="1"/>
        </w:rPr>
        <w:t xml:space="preserve"> </w:t>
      </w:r>
      <w:r>
        <w:t>разговорном стиле (записки-приглашения, записки-напоминания, записки-</w:t>
      </w:r>
      <w:r>
        <w:rPr>
          <w:rStyle w:val="1"/>
        </w:rPr>
        <w:t xml:space="preserve"> </w:t>
      </w:r>
      <w:r>
        <w:t>просьбы, записки-сообщения, записки-приглашения).</w:t>
      </w:r>
    </w:p>
    <w:p w:rsidR="00E01778" w:rsidRDefault="000F00F3">
      <w:pPr>
        <w:pStyle w:val="62"/>
        <w:shd w:val="clear" w:color="auto" w:fill="auto"/>
        <w:ind w:left="20" w:right="20" w:firstLine="720"/>
      </w:pPr>
      <w:r>
        <w:t>Составление и запись небольших рассказов разговорного стиля на</w:t>
      </w:r>
      <w:r>
        <w:rPr>
          <w:rStyle w:val="1"/>
        </w:rPr>
        <w:t xml:space="preserve"> </w:t>
      </w:r>
      <w:r>
        <w:t>основе личных впечатлений: о просмотренном кинофильме; видеоклипе;</w:t>
      </w:r>
      <w:r>
        <w:rPr>
          <w:rStyle w:val="1"/>
        </w:rPr>
        <w:t xml:space="preserve"> </w:t>
      </w:r>
      <w:r>
        <w:t>прочитанной книге и т. д. (по предложенному или коллективно</w:t>
      </w:r>
      <w:r>
        <w:rPr>
          <w:rStyle w:val="1"/>
        </w:rPr>
        <w:t xml:space="preserve"> </w:t>
      </w:r>
      <w:r>
        <w:t>составленному плану).</w:t>
      </w:r>
    </w:p>
    <w:p w:rsidR="00E01778" w:rsidRDefault="000F00F3">
      <w:pPr>
        <w:pStyle w:val="62"/>
        <w:shd w:val="clear" w:color="auto" w:fill="auto"/>
        <w:ind w:left="20" w:right="20" w:firstLine="720"/>
      </w:pPr>
      <w:r>
        <w:t>Наблюдение за самостоятельными и служебными частями речи в</w:t>
      </w:r>
      <w:r>
        <w:rPr>
          <w:rStyle w:val="1"/>
        </w:rPr>
        <w:t xml:space="preserve"> </w:t>
      </w:r>
      <w:r>
        <w:t>текстах разговорного стиля.</w:t>
      </w:r>
    </w:p>
    <w:p w:rsidR="00E01778" w:rsidRDefault="000F00F3">
      <w:pPr>
        <w:pStyle w:val="62"/>
        <w:shd w:val="clear" w:color="auto" w:fill="auto"/>
        <w:ind w:left="20" w:firstLine="720"/>
      </w:pPr>
      <w:r>
        <w:t>Использование частиц в текстах разговорного стиля.</w:t>
      </w:r>
    </w:p>
    <w:p w:rsidR="00E01778" w:rsidRDefault="000F00F3">
      <w:pPr>
        <w:pStyle w:val="62"/>
        <w:shd w:val="clear" w:color="auto" w:fill="auto"/>
        <w:ind w:left="20" w:right="20" w:firstLine="720"/>
      </w:pPr>
      <w:r>
        <w:t>Использование вопросительных частиц</w:t>
      </w:r>
      <w:r>
        <w:rPr>
          <w:rStyle w:val="aff3"/>
        </w:rPr>
        <w:t xml:space="preserve"> (неужели, разве ли (ль)</w:t>
      </w:r>
      <w:r>
        <w:t xml:space="preserve"> и</w:t>
      </w:r>
      <w:r>
        <w:rPr>
          <w:rStyle w:val="1"/>
        </w:rPr>
        <w:t xml:space="preserve"> </w:t>
      </w:r>
      <w:r>
        <w:t>восклицательных частиц</w:t>
      </w:r>
      <w:r>
        <w:rPr>
          <w:rStyle w:val="aff3"/>
        </w:rPr>
        <w:t xml:space="preserve"> (что за, как)</w:t>
      </w:r>
      <w:r>
        <w:t xml:space="preserve"> в предложениях, различных по</w:t>
      </w:r>
      <w:r>
        <w:rPr>
          <w:rStyle w:val="1"/>
        </w:rPr>
        <w:t xml:space="preserve"> </w:t>
      </w:r>
      <w:r>
        <w:t>интонации.</w:t>
      </w:r>
    </w:p>
    <w:p w:rsidR="00E01778" w:rsidRDefault="000F00F3">
      <w:pPr>
        <w:pStyle w:val="62"/>
        <w:shd w:val="clear" w:color="auto" w:fill="auto"/>
        <w:ind w:left="20" w:right="20" w:firstLine="700"/>
      </w:pPr>
      <w:r>
        <w:t>Использование междометий с целью передачи различных чувств в</w:t>
      </w:r>
      <w:r>
        <w:rPr>
          <w:rStyle w:val="1"/>
        </w:rPr>
        <w:t xml:space="preserve"> </w:t>
      </w:r>
      <w:r>
        <w:t>текстах разговорного стиля.</w:t>
      </w:r>
    </w:p>
    <w:p w:rsidR="00E01778" w:rsidRDefault="000F00F3">
      <w:pPr>
        <w:pStyle w:val="62"/>
        <w:shd w:val="clear" w:color="auto" w:fill="auto"/>
        <w:ind w:left="20" w:right="20" w:firstLine="700"/>
      </w:pPr>
      <w:r>
        <w:t>Составление и запись простых и сложных предложений, используемых</w:t>
      </w:r>
      <w:r>
        <w:rPr>
          <w:rStyle w:val="1"/>
        </w:rPr>
        <w:t xml:space="preserve"> </w:t>
      </w:r>
      <w:r>
        <w:t>в текстах разговорного стиля.</w:t>
      </w:r>
    </w:p>
    <w:p w:rsidR="00E01778" w:rsidRDefault="000F00F3">
      <w:pPr>
        <w:pStyle w:val="62"/>
        <w:shd w:val="clear" w:color="auto" w:fill="auto"/>
        <w:ind w:left="20" w:firstLine="700"/>
      </w:pPr>
      <w:r>
        <w:t>Личные письма. Составление писем личного характера на различные</w:t>
      </w:r>
    </w:p>
    <w:p w:rsidR="00E01778" w:rsidRDefault="000F00F3">
      <w:pPr>
        <w:pStyle w:val="62"/>
        <w:shd w:val="clear" w:color="auto" w:fill="auto"/>
        <w:ind w:left="20"/>
        <w:jc w:val="left"/>
      </w:pPr>
      <w:r>
        <w:t>темы.</w:t>
      </w:r>
    </w:p>
    <w:p w:rsidR="00E01778" w:rsidRDefault="000F00F3">
      <w:pPr>
        <w:pStyle w:val="62"/>
        <w:shd w:val="clear" w:color="auto" w:fill="auto"/>
        <w:ind w:left="20" w:right="20" w:firstLine="700"/>
      </w:pPr>
      <w:r>
        <w:t>Личный дневник. Практические упражнения в оформлении</w:t>
      </w:r>
      <w:r>
        <w:rPr>
          <w:rStyle w:val="1"/>
        </w:rPr>
        <w:t xml:space="preserve"> </w:t>
      </w:r>
      <w:r>
        <w:t>дневниковой записи (об одном дне).</w:t>
      </w:r>
    </w:p>
    <w:p w:rsidR="00E01778" w:rsidRDefault="000F00F3">
      <w:pPr>
        <w:pStyle w:val="81"/>
        <w:shd w:val="clear" w:color="auto" w:fill="auto"/>
        <w:ind w:left="20" w:firstLine="700"/>
      </w:pPr>
      <w:r>
        <w:rPr>
          <w:rStyle w:val="82"/>
        </w:rPr>
        <w:t>Деловой стиль речи</w:t>
      </w:r>
    </w:p>
    <w:p w:rsidR="00E01778" w:rsidRDefault="000F00F3">
      <w:pPr>
        <w:pStyle w:val="62"/>
        <w:shd w:val="clear" w:color="auto" w:fill="auto"/>
        <w:ind w:left="20" w:right="20" w:firstLine="700"/>
      </w:pPr>
      <w:r>
        <w:t>Основные признаки делового стиля речи (сфера применения, задача</w:t>
      </w:r>
      <w:r>
        <w:rPr>
          <w:rStyle w:val="1"/>
        </w:rPr>
        <w:t xml:space="preserve"> </w:t>
      </w:r>
      <w:r>
        <w:t>общения, участники общения) на основе сравнительного анализа текстов-</w:t>
      </w:r>
      <w:r>
        <w:rPr>
          <w:rStyle w:val="1"/>
        </w:rPr>
        <w:t xml:space="preserve"> </w:t>
      </w:r>
      <w:r>
        <w:t>образцов в разговорном и деловом стилях речи.</w:t>
      </w:r>
    </w:p>
    <w:p w:rsidR="00E01778" w:rsidRDefault="000F00F3">
      <w:pPr>
        <w:pStyle w:val="62"/>
        <w:shd w:val="clear" w:color="auto" w:fill="auto"/>
        <w:ind w:left="20" w:right="20" w:firstLine="700"/>
      </w:pPr>
      <w:r>
        <w:t>Деловое повествование речи: памятки, инструкции, рецепты. Связь</w:t>
      </w:r>
      <w:r>
        <w:rPr>
          <w:rStyle w:val="1"/>
        </w:rPr>
        <w:t xml:space="preserve"> </w:t>
      </w:r>
      <w:r>
        <w:t>предложений в деловых повествованиях.</w:t>
      </w:r>
    </w:p>
    <w:p w:rsidR="00E01778" w:rsidRDefault="000F00F3">
      <w:pPr>
        <w:pStyle w:val="62"/>
        <w:shd w:val="clear" w:color="auto" w:fill="auto"/>
        <w:ind w:left="20" w:firstLine="700"/>
      </w:pPr>
      <w:r>
        <w:t>Деловые бумаги: расписка, доверенность, заявление.</w:t>
      </w:r>
    </w:p>
    <w:p w:rsidR="00E01778" w:rsidRDefault="000F00F3">
      <w:pPr>
        <w:pStyle w:val="62"/>
        <w:shd w:val="clear" w:color="auto" w:fill="auto"/>
        <w:ind w:left="20" w:right="20" w:firstLine="700"/>
      </w:pPr>
      <w:r>
        <w:lastRenderedPageBreak/>
        <w:t>Отработка структуры, содержания и оформления на письме сложных</w:t>
      </w:r>
      <w:r>
        <w:rPr>
          <w:rStyle w:val="1"/>
        </w:rPr>
        <w:t xml:space="preserve"> </w:t>
      </w:r>
      <w:r>
        <w:t>предложений с союзами при составлении деловых бумаг (расписка,</w:t>
      </w:r>
      <w:r>
        <w:rPr>
          <w:rStyle w:val="1"/>
        </w:rPr>
        <w:t xml:space="preserve"> </w:t>
      </w:r>
      <w:r>
        <w:t>доверенность, заявление).</w:t>
      </w:r>
    </w:p>
    <w:p w:rsidR="00E01778" w:rsidRDefault="000F00F3">
      <w:pPr>
        <w:pStyle w:val="62"/>
        <w:shd w:val="clear" w:color="auto" w:fill="auto"/>
        <w:ind w:left="20" w:right="20" w:firstLine="700"/>
      </w:pPr>
      <w:r>
        <w:t>Практические упражнения в составлении заявления о приеме на учебу,</w:t>
      </w:r>
      <w:r>
        <w:rPr>
          <w:rStyle w:val="1"/>
        </w:rPr>
        <w:t xml:space="preserve"> </w:t>
      </w:r>
      <w:r>
        <w:t>работу; материальной помощи; отпуске по уходу (за ребенком, больным)</w:t>
      </w:r>
    </w:p>
    <w:p w:rsidR="00E01778" w:rsidRDefault="000F00F3">
      <w:pPr>
        <w:pStyle w:val="62"/>
        <w:shd w:val="clear" w:color="auto" w:fill="auto"/>
        <w:ind w:left="20" w:right="20" w:firstLine="700"/>
      </w:pPr>
      <w:r>
        <w:t>Практические упражнения в составлении заявления о вступлении в</w:t>
      </w:r>
      <w:r>
        <w:rPr>
          <w:rStyle w:val="1"/>
        </w:rPr>
        <w:t xml:space="preserve"> </w:t>
      </w:r>
      <w:r>
        <w:t>брак на официальном бланке; доверенности в свободной форме и на бланке</w:t>
      </w:r>
    </w:p>
    <w:p w:rsidR="00E01778" w:rsidRDefault="000F00F3">
      <w:pPr>
        <w:pStyle w:val="62"/>
        <w:shd w:val="clear" w:color="auto" w:fill="auto"/>
        <w:ind w:left="20" w:firstLine="700"/>
      </w:pPr>
      <w:r>
        <w:t>Составление доверенности на распоряжение имуществом.</w:t>
      </w:r>
    </w:p>
    <w:p w:rsidR="00E01778" w:rsidRDefault="000F00F3">
      <w:pPr>
        <w:pStyle w:val="62"/>
        <w:shd w:val="clear" w:color="auto" w:fill="auto"/>
        <w:ind w:left="20" w:firstLine="700"/>
      </w:pPr>
      <w:r>
        <w:t>Оформление бланков почтового перевода, посылки.</w:t>
      </w:r>
    </w:p>
    <w:p w:rsidR="00E01778" w:rsidRDefault="000F00F3">
      <w:pPr>
        <w:pStyle w:val="62"/>
        <w:shd w:val="clear" w:color="auto" w:fill="auto"/>
        <w:ind w:left="20" w:firstLine="700"/>
      </w:pPr>
      <w:r>
        <w:t>Деловое описание предмета: объявление о пропаже/находке животного.</w:t>
      </w:r>
    </w:p>
    <w:p w:rsidR="00E01778" w:rsidRDefault="000F00F3">
      <w:pPr>
        <w:pStyle w:val="62"/>
        <w:shd w:val="clear" w:color="auto" w:fill="auto"/>
        <w:ind w:left="20" w:right="20" w:firstLine="700"/>
      </w:pPr>
      <w:r>
        <w:t>Написание объявлений о покупке/продаже, находке/пропаже предметов</w:t>
      </w:r>
      <w:r>
        <w:rPr>
          <w:rStyle w:val="1"/>
        </w:rPr>
        <w:t xml:space="preserve"> </w:t>
      </w:r>
      <w:r>
        <w:t>(животных) с включением их описания в деловом стиле.</w:t>
      </w:r>
    </w:p>
    <w:p w:rsidR="00E01778" w:rsidRDefault="000F00F3">
      <w:pPr>
        <w:pStyle w:val="62"/>
        <w:shd w:val="clear" w:color="auto" w:fill="auto"/>
        <w:ind w:left="20" w:right="20" w:firstLine="700"/>
      </w:pPr>
      <w:r>
        <w:t>Разбор нейтрального значения слов, употребляемых в деловых бумагах</w:t>
      </w:r>
      <w:r>
        <w:rPr>
          <w:rStyle w:val="1"/>
        </w:rPr>
        <w:t xml:space="preserve"> </w:t>
      </w:r>
      <w:r>
        <w:t>(с помощью учителя). Формирование точности речи с использованием слов,</w:t>
      </w:r>
      <w:r>
        <w:rPr>
          <w:rStyle w:val="1"/>
        </w:rPr>
        <w:t xml:space="preserve"> </w:t>
      </w:r>
      <w:r>
        <w:t>образованных с помощь приставок и суффиксов.</w:t>
      </w:r>
    </w:p>
    <w:p w:rsidR="00E01778" w:rsidRDefault="000F00F3">
      <w:pPr>
        <w:pStyle w:val="62"/>
        <w:shd w:val="clear" w:color="auto" w:fill="auto"/>
        <w:ind w:left="20" w:right="20" w:firstLine="700"/>
      </w:pPr>
      <w:r>
        <w:t>Выбор слова из нескольких предложенных с точки зрения уместности</w:t>
      </w:r>
      <w:r>
        <w:rPr>
          <w:rStyle w:val="1"/>
        </w:rPr>
        <w:t xml:space="preserve"> </w:t>
      </w:r>
      <w:r>
        <w:t>его употребления в деловом стиле речи.</w:t>
      </w:r>
    </w:p>
    <w:p w:rsidR="00E01778" w:rsidRDefault="000F00F3">
      <w:pPr>
        <w:pStyle w:val="62"/>
        <w:shd w:val="clear" w:color="auto" w:fill="auto"/>
        <w:ind w:left="20" w:right="20" w:firstLine="700"/>
      </w:pPr>
      <w:r>
        <w:t>Анализ образцов текстов делового стиля речи с точки зрения</w:t>
      </w:r>
      <w:r>
        <w:rPr>
          <w:rStyle w:val="1"/>
        </w:rPr>
        <w:t xml:space="preserve"> </w:t>
      </w:r>
      <w:r>
        <w:t>уместности использования различных частей речи.</w:t>
      </w:r>
    </w:p>
    <w:p w:rsidR="00E01778" w:rsidRDefault="000F00F3">
      <w:pPr>
        <w:pStyle w:val="62"/>
        <w:shd w:val="clear" w:color="auto" w:fill="auto"/>
        <w:ind w:left="20" w:right="20" w:firstLine="700"/>
      </w:pPr>
      <w:r>
        <w:t>Выбор части речи (или её грамматической формы) из нескольких</w:t>
      </w:r>
      <w:r>
        <w:rPr>
          <w:rStyle w:val="1"/>
        </w:rPr>
        <w:t xml:space="preserve"> </w:t>
      </w:r>
      <w:r>
        <w:t>предложенных, уместных при создании текста делового стиля (подбор</w:t>
      </w:r>
      <w:r>
        <w:rPr>
          <w:rStyle w:val="1"/>
        </w:rPr>
        <w:t xml:space="preserve"> </w:t>
      </w:r>
      <w:r>
        <w:t>глаголов для обозначения последовательности действий, образование</w:t>
      </w:r>
      <w:r>
        <w:rPr>
          <w:rStyle w:val="1"/>
        </w:rPr>
        <w:t xml:space="preserve"> </w:t>
      </w:r>
      <w:r>
        <w:t>глаголов 3-го лица множественного числа).</w:t>
      </w:r>
    </w:p>
    <w:p w:rsidR="00E01778" w:rsidRDefault="000F00F3">
      <w:pPr>
        <w:pStyle w:val="62"/>
        <w:shd w:val="clear" w:color="auto" w:fill="auto"/>
        <w:ind w:left="20" w:right="20" w:firstLine="700"/>
      </w:pPr>
      <w:r>
        <w:t>Составление предложений по образцу и опорным словам (с</w:t>
      </w:r>
      <w:r>
        <w:rPr>
          <w:rStyle w:val="1"/>
        </w:rPr>
        <w:t xml:space="preserve"> </w:t>
      </w:r>
      <w:r>
        <w:t>использованием глаголов 3-го л., мн. числа; глаголов неопределённой</w:t>
      </w:r>
      <w:r>
        <w:rPr>
          <w:rStyle w:val="1"/>
        </w:rPr>
        <w:t xml:space="preserve"> </w:t>
      </w:r>
      <w:r>
        <w:t>формы; глаголов в повелительной форме).</w:t>
      </w:r>
    </w:p>
    <w:p w:rsidR="00E01778" w:rsidRDefault="000F00F3">
      <w:pPr>
        <w:pStyle w:val="62"/>
        <w:shd w:val="clear" w:color="auto" w:fill="auto"/>
        <w:ind w:left="20" w:right="20" w:firstLine="700"/>
      </w:pPr>
      <w:r>
        <w:t>Редактирование текстов, включающих неоправданное смешение</w:t>
      </w:r>
      <w:r>
        <w:rPr>
          <w:rStyle w:val="1"/>
        </w:rPr>
        <w:t xml:space="preserve"> </w:t>
      </w:r>
      <w:r>
        <w:t>разговорного и делового стилей.</w:t>
      </w:r>
    </w:p>
    <w:p w:rsidR="00E01778" w:rsidRDefault="000F00F3">
      <w:pPr>
        <w:pStyle w:val="62"/>
        <w:shd w:val="clear" w:color="auto" w:fill="auto"/>
        <w:ind w:left="20" w:right="20" w:firstLine="700"/>
      </w:pPr>
      <w:r>
        <w:lastRenderedPageBreak/>
        <w:t>Составление и запись правил, памяток, инструкций, рецептов по</w:t>
      </w:r>
      <w:r>
        <w:rPr>
          <w:rStyle w:val="1"/>
        </w:rPr>
        <w:t xml:space="preserve"> </w:t>
      </w:r>
      <w:r>
        <w:t>предложенной теме и по опорным словам.</w:t>
      </w:r>
    </w:p>
    <w:p w:rsidR="00E01778" w:rsidRDefault="000F00F3">
      <w:pPr>
        <w:pStyle w:val="62"/>
        <w:shd w:val="clear" w:color="auto" w:fill="auto"/>
        <w:ind w:left="20" w:right="20" w:firstLine="700"/>
      </w:pPr>
      <w:r>
        <w:t>Наблюдение за самостоятельными и служебными частями речи в</w:t>
      </w:r>
      <w:r>
        <w:rPr>
          <w:rStyle w:val="1"/>
        </w:rPr>
        <w:t xml:space="preserve"> </w:t>
      </w:r>
      <w:r>
        <w:t>текстах делового стиля.</w:t>
      </w:r>
    </w:p>
    <w:p w:rsidR="00E01778" w:rsidRDefault="000F00F3">
      <w:pPr>
        <w:pStyle w:val="62"/>
        <w:shd w:val="clear" w:color="auto" w:fill="auto"/>
        <w:ind w:left="20" w:right="20" w:firstLine="700"/>
      </w:pPr>
      <w:r>
        <w:t>Составление и запись простых и сложных предложений, используемых</w:t>
      </w:r>
      <w:r>
        <w:rPr>
          <w:rStyle w:val="1"/>
        </w:rPr>
        <w:t xml:space="preserve"> </w:t>
      </w:r>
      <w:r>
        <w:t>в текстах делового стиля.</w:t>
      </w:r>
    </w:p>
    <w:p w:rsidR="00E01778" w:rsidRDefault="000F00F3">
      <w:pPr>
        <w:pStyle w:val="62"/>
        <w:shd w:val="clear" w:color="auto" w:fill="auto"/>
        <w:ind w:left="20" w:right="20" w:firstLine="700"/>
      </w:pPr>
      <w:r>
        <w:t>Повествование в деловом стиле: аннотация (без введения термина).</w:t>
      </w:r>
      <w:r>
        <w:rPr>
          <w:rStyle w:val="1"/>
        </w:rPr>
        <w:t xml:space="preserve"> </w:t>
      </w:r>
      <w:r>
        <w:t>Аннотация на прочитанную книгу с элементами сжатого изложения по</w:t>
      </w:r>
      <w:r>
        <w:rPr>
          <w:rStyle w:val="1"/>
        </w:rPr>
        <w:t xml:space="preserve"> </w:t>
      </w:r>
      <w:r>
        <w:t>предложенному плану.</w:t>
      </w:r>
    </w:p>
    <w:p w:rsidR="00E01778" w:rsidRDefault="000F00F3">
      <w:pPr>
        <w:pStyle w:val="62"/>
        <w:shd w:val="clear" w:color="auto" w:fill="auto"/>
        <w:ind w:left="20" w:right="20" w:firstLine="700"/>
      </w:pPr>
      <w:r>
        <w:t>Автобиография. Составление текста автобиографии в деловом стиле по</w:t>
      </w:r>
      <w:r>
        <w:rPr>
          <w:rStyle w:val="1"/>
        </w:rPr>
        <w:t xml:space="preserve"> </w:t>
      </w:r>
      <w:r>
        <w:t>образцу и коллективно составленному плану.</w:t>
      </w:r>
    </w:p>
    <w:p w:rsidR="00E01778" w:rsidRDefault="000F00F3">
      <w:pPr>
        <w:pStyle w:val="62"/>
        <w:shd w:val="clear" w:color="auto" w:fill="auto"/>
        <w:ind w:left="20" w:firstLine="700"/>
        <w:sectPr w:rsidR="00E01778">
          <w:footerReference w:type="even" r:id="rId120"/>
          <w:footerReference w:type="default" r:id="rId121"/>
          <w:pgSz w:w="16837" w:h="23810"/>
          <w:pgMar w:top="4423" w:right="3858" w:bottom="5117" w:left="3106" w:header="0" w:footer="3" w:gutter="0"/>
          <w:cols w:space="720"/>
          <w:noEndnote/>
          <w:titlePg/>
          <w:docGrid w:linePitch="360"/>
        </w:sectPr>
      </w:pPr>
      <w:r>
        <w:t>Характеристика. Составление и запись деловых характеристик.</w:t>
      </w:r>
    </w:p>
    <w:p w:rsidR="00E01778" w:rsidRDefault="000F00F3">
      <w:pPr>
        <w:pStyle w:val="62"/>
        <w:shd w:val="clear" w:color="auto" w:fill="auto"/>
        <w:ind w:left="20" w:right="40" w:firstLine="700"/>
      </w:pPr>
      <w:r>
        <w:lastRenderedPageBreak/>
        <w:t>Практическое знакомство со структурой и оформлением деловых</w:t>
      </w:r>
      <w:r>
        <w:rPr>
          <w:rStyle w:val="1"/>
        </w:rPr>
        <w:t xml:space="preserve"> </w:t>
      </w:r>
      <w:r>
        <w:t>записок. Составление и запись деловых записок.</w:t>
      </w:r>
    </w:p>
    <w:p w:rsidR="00E01778" w:rsidRDefault="000F00F3">
      <w:pPr>
        <w:pStyle w:val="62"/>
        <w:shd w:val="clear" w:color="auto" w:fill="auto"/>
        <w:ind w:left="20" w:right="40" w:firstLine="700"/>
      </w:pPr>
      <w:r>
        <w:t>Практическое знакомство с различными видами деловых писем.</w:t>
      </w:r>
      <w:r>
        <w:rPr>
          <w:rStyle w:val="1"/>
        </w:rPr>
        <w:t xml:space="preserve"> </w:t>
      </w:r>
      <w:r>
        <w:t>Языковые, композиционные и стилистические различия деловых и личных</w:t>
      </w:r>
      <w:r>
        <w:rPr>
          <w:rStyle w:val="1"/>
        </w:rPr>
        <w:t xml:space="preserve"> </w:t>
      </w:r>
      <w:r>
        <w:t>писем.</w:t>
      </w:r>
    </w:p>
    <w:p w:rsidR="00E01778" w:rsidRDefault="000F00F3">
      <w:pPr>
        <w:pStyle w:val="62"/>
        <w:shd w:val="clear" w:color="auto" w:fill="auto"/>
        <w:ind w:left="20" w:firstLine="700"/>
      </w:pPr>
      <w:r>
        <w:t>Практические упражнения в оформлении трудового договора на бланке.</w:t>
      </w:r>
    </w:p>
    <w:p w:rsidR="00E01778" w:rsidRDefault="000F00F3">
      <w:pPr>
        <w:pStyle w:val="62"/>
        <w:shd w:val="clear" w:color="auto" w:fill="auto"/>
        <w:ind w:left="20" w:firstLine="700"/>
      </w:pPr>
      <w:r>
        <w:t>Оформление служебной записки.</w:t>
      </w:r>
    </w:p>
    <w:p w:rsidR="00E01778" w:rsidRDefault="000F00F3">
      <w:pPr>
        <w:pStyle w:val="62"/>
        <w:shd w:val="clear" w:color="auto" w:fill="auto"/>
        <w:ind w:left="20" w:right="40" w:firstLine="700"/>
      </w:pPr>
      <w:r>
        <w:t>Практические упражнения в оформлении бланков отправления ценного</w:t>
      </w:r>
      <w:r>
        <w:rPr>
          <w:rStyle w:val="1"/>
        </w:rPr>
        <w:t xml:space="preserve"> </w:t>
      </w:r>
      <w:r>
        <w:t>письма, бандеролей.</w:t>
      </w:r>
    </w:p>
    <w:p w:rsidR="00E01778" w:rsidRDefault="000F00F3">
      <w:pPr>
        <w:pStyle w:val="62"/>
        <w:shd w:val="clear" w:color="auto" w:fill="auto"/>
        <w:ind w:left="20" w:firstLine="700"/>
      </w:pPr>
      <w:r>
        <w:t>Практические упражнения в оформлении бланков страхового случая.</w:t>
      </w:r>
    </w:p>
    <w:p w:rsidR="00E01778" w:rsidRDefault="000F00F3">
      <w:pPr>
        <w:pStyle w:val="62"/>
        <w:shd w:val="clear" w:color="auto" w:fill="auto"/>
        <w:ind w:left="20" w:right="40" w:firstLine="700"/>
      </w:pPr>
      <w:r>
        <w:t>Практические упражнения на формирование навыков работы с</w:t>
      </w:r>
      <w:r>
        <w:rPr>
          <w:rStyle w:val="1"/>
        </w:rPr>
        <w:t xml:space="preserve"> </w:t>
      </w:r>
      <w:r>
        <w:t>документами, опубликованными на сайтах городских служб (УФМС,</w:t>
      </w:r>
      <w:r>
        <w:rPr>
          <w:rStyle w:val="1"/>
        </w:rPr>
        <w:t xml:space="preserve"> </w:t>
      </w:r>
      <w:r>
        <w:t>Пенсионный фонд, порталы городских услуг, доступных Интернет-ресурсов).</w:t>
      </w:r>
    </w:p>
    <w:p w:rsidR="00E01778" w:rsidRDefault="000F00F3">
      <w:pPr>
        <w:pStyle w:val="81"/>
        <w:shd w:val="clear" w:color="auto" w:fill="auto"/>
        <w:ind w:left="20" w:firstLine="700"/>
      </w:pPr>
      <w:r>
        <w:rPr>
          <w:rStyle w:val="82"/>
        </w:rPr>
        <w:t>Художественный стиль речи</w:t>
      </w:r>
    </w:p>
    <w:p w:rsidR="00E01778" w:rsidRDefault="000F00F3">
      <w:pPr>
        <w:pStyle w:val="62"/>
        <w:shd w:val="clear" w:color="auto" w:fill="auto"/>
        <w:ind w:left="20" w:right="40" w:firstLine="700"/>
      </w:pPr>
      <w:r>
        <w:t>Основные признаки художественного стиля речи на основе</w:t>
      </w:r>
      <w:r>
        <w:rPr>
          <w:rStyle w:val="1"/>
        </w:rPr>
        <w:t xml:space="preserve"> </w:t>
      </w:r>
      <w:r>
        <w:t>сравнительного анализа текстов-образцов в деловом и художественном</w:t>
      </w:r>
      <w:r>
        <w:rPr>
          <w:rStyle w:val="1"/>
        </w:rPr>
        <w:t xml:space="preserve"> </w:t>
      </w:r>
      <w:r>
        <w:t>стилях речи.</w:t>
      </w:r>
    </w:p>
    <w:p w:rsidR="00E01778" w:rsidRDefault="000F00F3">
      <w:pPr>
        <w:pStyle w:val="62"/>
        <w:shd w:val="clear" w:color="auto" w:fill="auto"/>
        <w:ind w:left="20" w:firstLine="700"/>
      </w:pPr>
      <w:r>
        <w:t>Анализ текстов художественных произведений (или отрывков из них).</w:t>
      </w:r>
    </w:p>
    <w:p w:rsidR="00E01778" w:rsidRDefault="000F00F3">
      <w:pPr>
        <w:pStyle w:val="62"/>
        <w:shd w:val="clear" w:color="auto" w:fill="auto"/>
        <w:ind w:left="20" w:right="40" w:firstLine="700"/>
      </w:pPr>
      <w:r>
        <w:t>Художественное повествование: сказки; рассказы на основе увиденного</w:t>
      </w:r>
      <w:r>
        <w:rPr>
          <w:rStyle w:val="1"/>
        </w:rPr>
        <w:t xml:space="preserve"> </w:t>
      </w:r>
      <w:r>
        <w:t>или услышанного.</w:t>
      </w:r>
    </w:p>
    <w:p w:rsidR="00E01778" w:rsidRDefault="000F00F3">
      <w:pPr>
        <w:pStyle w:val="62"/>
        <w:shd w:val="clear" w:color="auto" w:fill="auto"/>
        <w:ind w:left="20" w:firstLine="700"/>
      </w:pPr>
      <w:r>
        <w:t>Связь предложений и частей текста в художественных повествованиях.</w:t>
      </w:r>
    </w:p>
    <w:p w:rsidR="00E01778" w:rsidRDefault="000F00F3">
      <w:pPr>
        <w:pStyle w:val="62"/>
        <w:shd w:val="clear" w:color="auto" w:fill="auto"/>
        <w:ind w:left="20" w:firstLine="700"/>
      </w:pPr>
      <w:r>
        <w:t>Художественное описание: загадки.</w:t>
      </w:r>
    </w:p>
    <w:p w:rsidR="00E01778" w:rsidRDefault="000F00F3">
      <w:pPr>
        <w:pStyle w:val="62"/>
        <w:shd w:val="clear" w:color="auto" w:fill="auto"/>
        <w:ind w:left="20" w:right="40" w:firstLine="700"/>
      </w:pPr>
      <w:r>
        <w:t>Письмо другу с включением художественного описания предмета</w:t>
      </w:r>
      <w:r>
        <w:rPr>
          <w:rStyle w:val="1"/>
        </w:rPr>
        <w:t xml:space="preserve"> </w:t>
      </w:r>
      <w:r>
        <w:t>(животного).</w:t>
      </w:r>
    </w:p>
    <w:p w:rsidR="00E01778" w:rsidRDefault="000F00F3">
      <w:pPr>
        <w:pStyle w:val="62"/>
        <w:shd w:val="clear" w:color="auto" w:fill="auto"/>
        <w:ind w:left="20" w:right="40" w:firstLine="700"/>
      </w:pPr>
      <w:r>
        <w:t>Наблюдение за самостоятельными и служебными частями речи в</w:t>
      </w:r>
      <w:r>
        <w:rPr>
          <w:rStyle w:val="1"/>
        </w:rPr>
        <w:t xml:space="preserve"> </w:t>
      </w:r>
      <w:r>
        <w:t>текстах художественного стиля.</w:t>
      </w:r>
    </w:p>
    <w:p w:rsidR="00E01778" w:rsidRDefault="000F00F3">
      <w:pPr>
        <w:pStyle w:val="62"/>
        <w:shd w:val="clear" w:color="auto" w:fill="auto"/>
        <w:ind w:left="20" w:right="40" w:firstLine="700"/>
      </w:pPr>
      <w:r>
        <w:t>Нахождение в тексте художественных произведений эмоционально</w:t>
      </w:r>
      <w:r>
        <w:rPr>
          <w:rStyle w:val="1"/>
        </w:rPr>
        <w:t xml:space="preserve"> </w:t>
      </w:r>
      <w:r>
        <w:t>окрашенных слов, сравнение их по значению с нейтральной лексикой.</w:t>
      </w:r>
    </w:p>
    <w:p w:rsidR="00E01778" w:rsidRDefault="000F00F3">
      <w:pPr>
        <w:pStyle w:val="62"/>
        <w:shd w:val="clear" w:color="auto" w:fill="auto"/>
        <w:ind w:left="20" w:firstLine="700"/>
      </w:pPr>
      <w:r>
        <w:t>Различение прямого и переносного значения слов. Нахождение в</w:t>
      </w:r>
      <w:r>
        <w:rPr>
          <w:rStyle w:val="1"/>
        </w:rPr>
        <w:t xml:space="preserve"> </w:t>
      </w:r>
      <w:r>
        <w:t>текстах художественных произведений (под руководством учителя) средств</w:t>
      </w:r>
      <w:r>
        <w:rPr>
          <w:rStyle w:val="1"/>
        </w:rPr>
        <w:t xml:space="preserve"> </w:t>
      </w:r>
      <w:r>
        <w:t>языковой выразительности: эпитет и метафор (без введения терминов).</w:t>
      </w:r>
    </w:p>
    <w:p w:rsidR="00E01778" w:rsidRDefault="000F00F3">
      <w:pPr>
        <w:pStyle w:val="62"/>
        <w:shd w:val="clear" w:color="auto" w:fill="auto"/>
        <w:ind w:left="20" w:firstLine="700"/>
      </w:pPr>
      <w:r>
        <w:lastRenderedPageBreak/>
        <w:t>Упражнения в образовании существительных и прилагательных с</w:t>
      </w:r>
      <w:r>
        <w:rPr>
          <w:rStyle w:val="1"/>
        </w:rPr>
        <w:t xml:space="preserve"> </w:t>
      </w:r>
      <w:r>
        <w:t>помощью суффиксов.</w:t>
      </w:r>
    </w:p>
    <w:p w:rsidR="00E01778" w:rsidRDefault="000F00F3">
      <w:pPr>
        <w:pStyle w:val="62"/>
        <w:shd w:val="clear" w:color="auto" w:fill="auto"/>
        <w:ind w:left="20" w:firstLine="700"/>
      </w:pPr>
      <w:r>
        <w:t>Нахождение в тексте контекстуальных синонимов.</w:t>
      </w:r>
    </w:p>
    <w:p w:rsidR="00E01778" w:rsidRDefault="000F00F3">
      <w:pPr>
        <w:pStyle w:val="62"/>
        <w:shd w:val="clear" w:color="auto" w:fill="auto"/>
        <w:ind w:left="20" w:firstLine="700"/>
      </w:pPr>
      <w:r>
        <w:t>Составление предложений с однородными членами в художественном</w:t>
      </w:r>
      <w:r>
        <w:rPr>
          <w:rStyle w:val="1"/>
        </w:rPr>
        <w:t xml:space="preserve"> </w:t>
      </w:r>
      <w:r>
        <w:t>описании предмета.</w:t>
      </w:r>
    </w:p>
    <w:p w:rsidR="00E01778" w:rsidRDefault="000F00F3">
      <w:pPr>
        <w:pStyle w:val="62"/>
        <w:shd w:val="clear" w:color="auto" w:fill="auto"/>
        <w:ind w:left="20" w:firstLine="700"/>
      </w:pPr>
      <w:r>
        <w:t>Составление сложных предложений (по образцу) в художественном</w:t>
      </w:r>
      <w:r>
        <w:rPr>
          <w:rStyle w:val="1"/>
        </w:rPr>
        <w:t xml:space="preserve"> </w:t>
      </w:r>
      <w:r>
        <w:t>описании предмета, признака, действия с использованием образных</w:t>
      </w:r>
      <w:r>
        <w:rPr>
          <w:rStyle w:val="1"/>
        </w:rPr>
        <w:t xml:space="preserve"> </w:t>
      </w:r>
      <w:r>
        <w:t>сравнений и союзов</w:t>
      </w:r>
      <w:r>
        <w:rPr>
          <w:rStyle w:val="aff3"/>
        </w:rPr>
        <w:t xml:space="preserve"> как, будто, словно.</w:t>
      </w:r>
    </w:p>
    <w:p w:rsidR="00E01778" w:rsidRDefault="000F00F3">
      <w:pPr>
        <w:pStyle w:val="62"/>
        <w:shd w:val="clear" w:color="auto" w:fill="auto"/>
        <w:ind w:left="20" w:firstLine="700"/>
      </w:pPr>
      <w:r>
        <w:t>Составление загадок на основе использования образных сравнений и</w:t>
      </w:r>
      <w:r>
        <w:rPr>
          <w:rStyle w:val="1"/>
        </w:rPr>
        <w:t xml:space="preserve"> </w:t>
      </w:r>
      <w:r>
        <w:t>сопоставлений.</w:t>
      </w:r>
    </w:p>
    <w:p w:rsidR="00E01778" w:rsidRDefault="000F00F3">
      <w:pPr>
        <w:pStyle w:val="62"/>
        <w:shd w:val="clear" w:color="auto" w:fill="auto"/>
        <w:ind w:left="20" w:firstLine="700"/>
      </w:pPr>
      <w:r>
        <w:t>Использование существительных для составления образных сравнений</w:t>
      </w:r>
      <w:r>
        <w:rPr>
          <w:rStyle w:val="1"/>
        </w:rPr>
        <w:t xml:space="preserve"> </w:t>
      </w:r>
      <w:r>
        <w:t>и определений.</w:t>
      </w:r>
    </w:p>
    <w:p w:rsidR="00E01778" w:rsidRDefault="000F00F3">
      <w:pPr>
        <w:pStyle w:val="62"/>
        <w:shd w:val="clear" w:color="auto" w:fill="auto"/>
        <w:ind w:left="20" w:firstLine="700"/>
      </w:pPr>
      <w:r>
        <w:t>Использование прилагательных для образного и выразительного</w:t>
      </w:r>
      <w:r>
        <w:rPr>
          <w:rStyle w:val="1"/>
        </w:rPr>
        <w:t xml:space="preserve"> </w:t>
      </w:r>
      <w:r>
        <w:t>описания предмета, места, характера человека в художественном описании.</w:t>
      </w:r>
    </w:p>
    <w:p w:rsidR="00E01778" w:rsidRDefault="000F00F3">
      <w:pPr>
        <w:pStyle w:val="62"/>
        <w:shd w:val="clear" w:color="auto" w:fill="auto"/>
        <w:ind w:left="20" w:firstLine="700"/>
      </w:pPr>
      <w:r>
        <w:t>Использование частиц в текстах художественного стиля.</w:t>
      </w:r>
    </w:p>
    <w:p w:rsidR="00E01778" w:rsidRDefault="000F00F3">
      <w:pPr>
        <w:pStyle w:val="62"/>
        <w:shd w:val="clear" w:color="auto" w:fill="auto"/>
        <w:ind w:left="20" w:firstLine="700"/>
      </w:pPr>
      <w:r>
        <w:t>Составление простых предложений с однородными членами и с</w:t>
      </w:r>
      <w:r>
        <w:rPr>
          <w:rStyle w:val="1"/>
        </w:rPr>
        <w:t xml:space="preserve"> </w:t>
      </w:r>
      <w:r>
        <w:t>союзами</w:t>
      </w:r>
      <w:r>
        <w:rPr>
          <w:rStyle w:val="aff3"/>
        </w:rPr>
        <w:t xml:space="preserve"> а, но;</w:t>
      </w:r>
      <w:r>
        <w:t xml:space="preserve"> с повторяющимся союзом</w:t>
      </w:r>
      <w:r>
        <w:rPr>
          <w:rStyle w:val="aff3"/>
        </w:rPr>
        <w:t xml:space="preserve"> и.</w:t>
      </w:r>
    </w:p>
    <w:p w:rsidR="00E01778" w:rsidRDefault="000F00F3">
      <w:pPr>
        <w:pStyle w:val="62"/>
        <w:shd w:val="clear" w:color="auto" w:fill="auto"/>
        <w:ind w:left="20" w:firstLine="700"/>
      </w:pPr>
      <w:r>
        <w:t>Включение предложений сложносочиненных предложений в</w:t>
      </w:r>
      <w:r>
        <w:rPr>
          <w:rStyle w:val="1"/>
        </w:rPr>
        <w:t xml:space="preserve"> </w:t>
      </w:r>
      <w:r>
        <w:t>сравнительное описание в художественном стиле.</w:t>
      </w:r>
    </w:p>
    <w:p w:rsidR="00E01778" w:rsidRDefault="000F00F3">
      <w:pPr>
        <w:pStyle w:val="62"/>
        <w:shd w:val="clear" w:color="auto" w:fill="auto"/>
        <w:ind w:left="20" w:firstLine="700"/>
      </w:pPr>
      <w:r>
        <w:t>Продолжение сказки по данному началу и опорным словам с</w:t>
      </w:r>
      <w:r>
        <w:rPr>
          <w:rStyle w:val="1"/>
        </w:rPr>
        <w:t xml:space="preserve"> </w:t>
      </w:r>
      <w:r>
        <w:t>предварительным разбором содержания и языкового оформления.</w:t>
      </w:r>
    </w:p>
    <w:p w:rsidR="00E01778" w:rsidRDefault="000F00F3">
      <w:pPr>
        <w:pStyle w:val="62"/>
        <w:shd w:val="clear" w:color="auto" w:fill="auto"/>
        <w:ind w:left="20" w:firstLine="700"/>
      </w:pPr>
      <w:r>
        <w:t>Изложение текста художественного повествования.</w:t>
      </w:r>
    </w:p>
    <w:p w:rsidR="00E01778" w:rsidRDefault="000F00F3">
      <w:pPr>
        <w:pStyle w:val="62"/>
        <w:shd w:val="clear" w:color="auto" w:fill="auto"/>
        <w:ind w:left="20" w:firstLine="700"/>
      </w:pPr>
      <w:r>
        <w:t>Изложение текста художественного описания животного с</w:t>
      </w:r>
      <w:r>
        <w:rPr>
          <w:rStyle w:val="1"/>
        </w:rPr>
        <w:t xml:space="preserve"> </w:t>
      </w:r>
      <w:r>
        <w:t>предварительным разбором всех компонентов текста.</w:t>
      </w:r>
    </w:p>
    <w:p w:rsidR="00E01778" w:rsidRDefault="000F00F3">
      <w:pPr>
        <w:pStyle w:val="62"/>
        <w:shd w:val="clear" w:color="auto" w:fill="auto"/>
        <w:ind w:left="20" w:firstLine="700"/>
      </w:pPr>
      <w:r>
        <w:t>Сочинения-описания животных с элементами художественного стиля</w:t>
      </w:r>
      <w:r>
        <w:rPr>
          <w:rStyle w:val="1"/>
        </w:rPr>
        <w:t xml:space="preserve"> </w:t>
      </w:r>
      <w:r>
        <w:t>по личным наблюдениям, опорным словам и предложенному плану.</w:t>
      </w:r>
    </w:p>
    <w:p w:rsidR="00E01778" w:rsidRDefault="000F00F3">
      <w:pPr>
        <w:pStyle w:val="56"/>
        <w:shd w:val="clear" w:color="auto" w:fill="auto"/>
        <w:spacing w:line="230" w:lineRule="exact"/>
        <w:ind w:left="4500"/>
      </w:pPr>
      <w:r>
        <w:rPr>
          <w:rStyle w:val="59"/>
        </w:rPr>
        <w:t>230</w:t>
      </w:r>
    </w:p>
    <w:p w:rsidR="00E01778" w:rsidRDefault="000F00F3">
      <w:pPr>
        <w:pStyle w:val="62"/>
        <w:shd w:val="clear" w:color="auto" w:fill="auto"/>
        <w:ind w:left="20" w:right="20" w:firstLine="700"/>
      </w:pPr>
      <w:r>
        <w:t>Повествование в художественном стиле (рассказ о себе, рассказ о</w:t>
      </w:r>
      <w:r>
        <w:rPr>
          <w:rStyle w:val="1"/>
        </w:rPr>
        <w:t xml:space="preserve"> </w:t>
      </w:r>
      <w:r>
        <w:t>невыдуманных событиях).</w:t>
      </w:r>
    </w:p>
    <w:p w:rsidR="00E01778" w:rsidRDefault="000F00F3">
      <w:pPr>
        <w:pStyle w:val="62"/>
        <w:shd w:val="clear" w:color="auto" w:fill="auto"/>
        <w:ind w:left="20" w:right="20" w:firstLine="700"/>
      </w:pPr>
      <w:r>
        <w:lastRenderedPageBreak/>
        <w:t>Изложение текста автобиографии в художественном стиле по</w:t>
      </w:r>
      <w:r>
        <w:rPr>
          <w:rStyle w:val="1"/>
        </w:rPr>
        <w:t xml:space="preserve"> </w:t>
      </w:r>
      <w:r>
        <w:t>предложенному плану, опорным словам и словосочетаниям.</w:t>
      </w:r>
    </w:p>
    <w:p w:rsidR="00E01778" w:rsidRDefault="000F00F3">
      <w:pPr>
        <w:pStyle w:val="62"/>
        <w:shd w:val="clear" w:color="auto" w:fill="auto"/>
        <w:ind w:left="20" w:firstLine="700"/>
      </w:pPr>
      <w:r>
        <w:t>Описание места и человека в художественном стиле.</w:t>
      </w:r>
    </w:p>
    <w:p w:rsidR="00E01778" w:rsidRDefault="000F00F3">
      <w:pPr>
        <w:pStyle w:val="62"/>
        <w:shd w:val="clear" w:color="auto" w:fill="auto"/>
        <w:ind w:left="20" w:firstLine="700"/>
      </w:pPr>
      <w:r>
        <w:t>Сравнительное описание предмета в художественном стиле.</w:t>
      </w:r>
    </w:p>
    <w:p w:rsidR="00E01778" w:rsidRDefault="000F00F3">
      <w:pPr>
        <w:pStyle w:val="62"/>
        <w:shd w:val="clear" w:color="auto" w:fill="auto"/>
        <w:ind w:left="20" w:right="20" w:firstLine="700"/>
      </w:pPr>
      <w:r>
        <w:t>Отзыв о прочитанной книге с элементами рассуждения, по</w:t>
      </w:r>
      <w:r>
        <w:rPr>
          <w:rStyle w:val="1"/>
        </w:rPr>
        <w:t xml:space="preserve"> </w:t>
      </w:r>
      <w:r>
        <w:t>предложенному плану и опорным словам.</w:t>
      </w:r>
    </w:p>
    <w:p w:rsidR="00E01778" w:rsidRDefault="000F00F3">
      <w:pPr>
        <w:pStyle w:val="62"/>
        <w:shd w:val="clear" w:color="auto" w:fill="auto"/>
        <w:ind w:left="20" w:right="20" w:firstLine="700"/>
      </w:pPr>
      <w:r>
        <w:t>Составление текста характеристики в художественном стиле по</w:t>
      </w:r>
      <w:r>
        <w:rPr>
          <w:rStyle w:val="1"/>
        </w:rPr>
        <w:t xml:space="preserve"> </w:t>
      </w:r>
      <w:r>
        <w:t>предложенному плану, опорным словам и словосочетаниям.</w:t>
      </w:r>
    </w:p>
    <w:p w:rsidR="00E01778" w:rsidRDefault="000F00F3">
      <w:pPr>
        <w:pStyle w:val="62"/>
        <w:shd w:val="clear" w:color="auto" w:fill="auto"/>
        <w:ind w:left="20" w:right="20" w:firstLine="700"/>
      </w:pPr>
      <w:r>
        <w:t>Изложение текста художественного описания животного с элементами</w:t>
      </w:r>
      <w:r>
        <w:rPr>
          <w:rStyle w:val="1"/>
        </w:rPr>
        <w:t xml:space="preserve"> </w:t>
      </w:r>
      <w:r>
        <w:t>рассуждения с предварительной отработкой всех компонентов текста.</w:t>
      </w:r>
    </w:p>
    <w:p w:rsidR="00E01778" w:rsidRDefault="000F00F3">
      <w:pPr>
        <w:pStyle w:val="29"/>
        <w:keepNext/>
        <w:keepLines/>
        <w:shd w:val="clear" w:color="auto" w:fill="auto"/>
        <w:spacing w:after="0" w:line="480" w:lineRule="exact"/>
        <w:ind w:right="680"/>
        <w:jc w:val="center"/>
      </w:pPr>
      <w:bookmarkStart w:id="193" w:name="bookmark193"/>
      <w:r>
        <w:t>ЛИТЕРАТУРНОЕ ЧТЕНИЕ Пояснительная записка</w:t>
      </w:r>
      <w:bookmarkEnd w:id="193"/>
    </w:p>
    <w:p w:rsidR="00E01778" w:rsidRDefault="000F00F3">
      <w:pPr>
        <w:pStyle w:val="56"/>
        <w:shd w:val="clear" w:color="auto" w:fill="auto"/>
        <w:spacing w:line="413" w:lineRule="exact"/>
        <w:ind w:left="20" w:right="20" w:firstLine="700"/>
        <w:jc w:val="both"/>
      </w:pPr>
      <w:r>
        <w:rPr>
          <w:rStyle w:val="50pt"/>
        </w:rPr>
        <w:t>Цель</w:t>
      </w:r>
      <w:r>
        <w:rPr>
          <w:rStyle w:val="59"/>
        </w:rPr>
        <w:t xml:space="preserve"> литературного чтения в </w:t>
      </w:r>
      <w:r>
        <w:rPr>
          <w:rStyle w:val="59"/>
          <w:lang w:val="en-US"/>
        </w:rPr>
        <w:t>X</w:t>
      </w:r>
      <w:r w:rsidRPr="006F74CD">
        <w:rPr>
          <w:rStyle w:val="59"/>
          <w:lang w:val="ru-RU"/>
        </w:rPr>
        <w:t>-</w:t>
      </w:r>
      <w:r>
        <w:rPr>
          <w:rStyle w:val="59"/>
          <w:lang w:val="en-US"/>
        </w:rPr>
        <w:t>XII</w:t>
      </w:r>
      <w:r w:rsidRPr="006F74CD">
        <w:rPr>
          <w:rStyle w:val="59"/>
          <w:lang w:val="ru-RU"/>
        </w:rPr>
        <w:t xml:space="preserve"> </w:t>
      </w:r>
      <w:r>
        <w:rPr>
          <w:rStyle w:val="59"/>
        </w:rPr>
        <w:t>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E01778" w:rsidRDefault="000F00F3">
      <w:pPr>
        <w:pStyle w:val="62"/>
        <w:shd w:val="clear" w:color="auto" w:fill="auto"/>
        <w:ind w:left="20" w:firstLine="700"/>
      </w:pPr>
      <w:r>
        <w:rPr>
          <w:rStyle w:val="ac"/>
        </w:rPr>
        <w:t>Задачи</w:t>
      </w:r>
      <w:r>
        <w:t xml:space="preserve"> изучения литературного чтения:</w:t>
      </w:r>
    </w:p>
    <w:p w:rsidR="00E01778" w:rsidRDefault="000F00F3">
      <w:pPr>
        <w:pStyle w:val="62"/>
        <w:shd w:val="clear" w:color="auto" w:fill="auto"/>
        <w:ind w:left="20" w:right="20" w:firstLine="700"/>
      </w:pPr>
      <w: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E01778" w:rsidRDefault="000F00F3">
      <w:pPr>
        <w:pStyle w:val="62"/>
        <w:shd w:val="clear" w:color="auto" w:fill="auto"/>
        <w:ind w:left="20" w:right="20" w:firstLine="700"/>
      </w:pPr>
      <w:r>
        <w:t>коррекция недостатков развития познавательной деятельности и эмоционально-личностной сферы;</w:t>
      </w:r>
    </w:p>
    <w:p w:rsidR="00E01778" w:rsidRDefault="000F00F3">
      <w:pPr>
        <w:pStyle w:val="62"/>
        <w:shd w:val="clear" w:color="auto" w:fill="auto"/>
        <w:ind w:left="20" w:firstLine="700"/>
      </w:pPr>
      <w:r>
        <w:t>совершенствование навыков связной устной речи;</w:t>
      </w:r>
    </w:p>
    <w:p w:rsidR="00E01778" w:rsidRDefault="000F00F3">
      <w:pPr>
        <w:pStyle w:val="62"/>
        <w:shd w:val="clear" w:color="auto" w:fill="auto"/>
        <w:ind w:left="20" w:firstLine="700"/>
      </w:pPr>
      <w:r>
        <w:t>формирование потребности в чтении;</w:t>
      </w:r>
    </w:p>
    <w:p w:rsidR="00E01778" w:rsidRDefault="000F00F3">
      <w:pPr>
        <w:pStyle w:val="62"/>
        <w:shd w:val="clear" w:color="auto" w:fill="auto"/>
        <w:ind w:left="20" w:right="20" w:firstLine="700"/>
      </w:pPr>
      <w:r>
        <w:t>эстетическое и нравственно воспитание в процессе чтения произведений художественной литературы.</w:t>
      </w:r>
    </w:p>
    <w:p w:rsidR="00E01778" w:rsidRDefault="000F00F3">
      <w:pPr>
        <w:pStyle w:val="62"/>
        <w:shd w:val="clear" w:color="auto" w:fill="auto"/>
        <w:ind w:left="20" w:right="20" w:firstLine="700"/>
      </w:pPr>
      <w:r>
        <w:rPr>
          <w:rStyle w:val="ac"/>
        </w:rPr>
        <w:t>Содержание чтения (круг чтения).</w:t>
      </w:r>
      <w:r>
        <w:t xml:space="preserve">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E01778" w:rsidRDefault="000F00F3">
      <w:pPr>
        <w:pStyle w:val="62"/>
        <w:shd w:val="clear" w:color="auto" w:fill="auto"/>
        <w:ind w:left="20" w:right="20" w:firstLine="700"/>
      </w:pPr>
      <w:r>
        <w:t>Другие виды искусства. Живопись и музыка (народная и авторская), предметы народных промыслов.</w:t>
      </w:r>
    </w:p>
    <w:p w:rsidR="00E01778" w:rsidRDefault="000F00F3">
      <w:pPr>
        <w:pStyle w:val="62"/>
        <w:shd w:val="clear" w:color="auto" w:fill="auto"/>
        <w:ind w:left="20" w:right="20" w:firstLine="700"/>
      </w:pPr>
      <w:r>
        <w:t>Русская литература XIX века. Биографические справки и произведения (полностью или законченные отрывки из прозаических произведений) века.</w:t>
      </w:r>
    </w:p>
    <w:p w:rsidR="00E01778" w:rsidRDefault="000F00F3">
      <w:pPr>
        <w:pStyle w:val="62"/>
        <w:shd w:val="clear" w:color="auto" w:fill="auto"/>
        <w:ind w:left="20" w:right="20" w:firstLine="700"/>
      </w:pPr>
      <w:r>
        <w:lastRenderedPageBreak/>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E01778" w:rsidRDefault="000F00F3">
      <w:pPr>
        <w:pStyle w:val="62"/>
        <w:shd w:val="clear" w:color="auto" w:fill="auto"/>
        <w:ind w:left="20" w:right="20" w:firstLine="700"/>
      </w:pPr>
      <w:r>
        <w:t xml:space="preserve">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w:t>
      </w:r>
      <w:r>
        <w:rPr>
          <w:lang w:val="en-US"/>
        </w:rPr>
        <w:t>XX</w:t>
      </w:r>
      <w:r w:rsidRPr="006F74CD">
        <w:rPr>
          <w:lang w:val="ru-RU"/>
        </w:rPr>
        <w:t xml:space="preserve"> </w:t>
      </w:r>
      <w:r>
        <w:t>века.</w:t>
      </w:r>
    </w:p>
    <w:p w:rsidR="00E01778" w:rsidRDefault="000F00F3">
      <w:pPr>
        <w:pStyle w:val="62"/>
        <w:shd w:val="clear" w:color="auto" w:fill="auto"/>
        <w:ind w:left="20" w:right="20" w:firstLine="700"/>
      </w:pPr>
      <w:r>
        <w:t>Другие виды искусства. Произведения живописи. Фотографии военных лет. Музыкальные произведения. Романсы, песни. Песни на военную тематику</w:t>
      </w:r>
    </w:p>
    <w:p w:rsidR="00E01778" w:rsidRDefault="000F00F3">
      <w:pPr>
        <w:pStyle w:val="62"/>
        <w:shd w:val="clear" w:color="auto" w:fill="auto"/>
        <w:ind w:left="20" w:right="20" w:firstLine="700"/>
      </w:pPr>
      <w: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E01778" w:rsidRDefault="000F00F3">
      <w:pPr>
        <w:pStyle w:val="62"/>
        <w:shd w:val="clear" w:color="auto" w:fill="auto"/>
        <w:ind w:left="20" w:right="20" w:firstLine="700"/>
      </w:pPr>
      <w: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E01778" w:rsidRDefault="000F00F3">
      <w:pPr>
        <w:pStyle w:val="62"/>
        <w:shd w:val="clear" w:color="auto" w:fill="auto"/>
        <w:ind w:left="20" w:right="20" w:firstLine="700"/>
      </w:pPr>
      <w: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E01778" w:rsidRDefault="000F00F3">
      <w:pPr>
        <w:pStyle w:val="62"/>
        <w:shd w:val="clear" w:color="auto" w:fill="auto"/>
        <w:ind w:left="20" w:right="20" w:firstLine="700"/>
      </w:pPr>
      <w:r>
        <w:rPr>
          <w:rStyle w:val="ac"/>
        </w:rPr>
        <w:t>Теория литературы.</w:t>
      </w:r>
      <w: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E01778" w:rsidRDefault="000F00F3">
      <w:pPr>
        <w:pStyle w:val="62"/>
        <w:shd w:val="clear" w:color="auto" w:fill="auto"/>
        <w:ind w:left="20" w:firstLine="700"/>
      </w:pPr>
      <w:r>
        <w:t>Рифма в стихотворении. Ритм в стихотворении.</w:t>
      </w:r>
    </w:p>
    <w:p w:rsidR="00E01778" w:rsidRDefault="000F00F3">
      <w:pPr>
        <w:pStyle w:val="56"/>
        <w:shd w:val="clear" w:color="auto" w:fill="auto"/>
        <w:spacing w:line="230" w:lineRule="exact"/>
        <w:ind w:left="4520"/>
        <w:sectPr w:rsidR="00E01778">
          <w:footerReference w:type="even" r:id="rId122"/>
          <w:footerReference w:type="default" r:id="rId123"/>
          <w:pgSz w:w="16837" w:h="23810"/>
          <w:pgMar w:top="4423" w:right="3858" w:bottom="5117" w:left="3106" w:header="0" w:footer="3" w:gutter="0"/>
          <w:cols w:space="720"/>
          <w:noEndnote/>
          <w:docGrid w:linePitch="360"/>
        </w:sectPr>
      </w:pPr>
      <w:r>
        <w:rPr>
          <w:rStyle w:val="59"/>
        </w:rPr>
        <w:t>232</w:t>
      </w:r>
    </w:p>
    <w:p w:rsidR="00E01778" w:rsidRDefault="000F00F3">
      <w:pPr>
        <w:pStyle w:val="62"/>
        <w:shd w:val="clear" w:color="auto" w:fill="auto"/>
        <w:ind w:right="20" w:firstLine="700"/>
      </w:pPr>
      <w:r>
        <w:lastRenderedPageBreak/>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E01778" w:rsidRDefault="000F00F3">
      <w:pPr>
        <w:pStyle w:val="62"/>
        <w:shd w:val="clear" w:color="auto" w:fill="auto"/>
        <w:ind w:right="20" w:firstLine="700"/>
      </w:pPr>
      <w: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E01778" w:rsidRDefault="000F00F3">
      <w:pPr>
        <w:pStyle w:val="62"/>
        <w:shd w:val="clear" w:color="auto" w:fill="auto"/>
        <w:ind w:right="20" w:firstLine="700"/>
      </w:pPr>
      <w:r>
        <w:t>Поэзия как вид художественных произведений. Признаки поэтических произведений: рифма, ритм.</w:t>
      </w:r>
    </w:p>
    <w:p w:rsidR="00E01778" w:rsidRDefault="000F00F3">
      <w:pPr>
        <w:pStyle w:val="62"/>
        <w:shd w:val="clear" w:color="auto" w:fill="auto"/>
        <w:ind w:right="20" w:firstLine="700"/>
      </w:pPr>
      <w:r>
        <w:t>Пьеса как вид драматического искусства. Отличительные признаки пьес: герои (действующие лица), диалоги, структурные части (действия).</w:t>
      </w:r>
    </w:p>
    <w:p w:rsidR="00E01778" w:rsidRDefault="000F00F3">
      <w:pPr>
        <w:pStyle w:val="62"/>
        <w:shd w:val="clear" w:color="auto" w:fill="auto"/>
        <w:ind w:firstLine="700"/>
      </w:pPr>
      <w:r>
        <w:t>Автобиографические произведения. Воспоминания (мемуары).</w:t>
      </w:r>
    </w:p>
    <w:p w:rsidR="00E01778" w:rsidRDefault="000F00F3">
      <w:pPr>
        <w:pStyle w:val="62"/>
        <w:shd w:val="clear" w:color="auto" w:fill="auto"/>
        <w:ind w:right="20" w:firstLine="700"/>
      </w:pPr>
      <w:r>
        <w:rPr>
          <w:rStyle w:val="ac"/>
        </w:rPr>
        <w:t>Навыки чтения.</w:t>
      </w:r>
      <w: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E01778" w:rsidRDefault="000F00F3">
      <w:pPr>
        <w:pStyle w:val="62"/>
        <w:shd w:val="clear" w:color="auto" w:fill="auto"/>
        <w:ind w:right="20" w:firstLine="700"/>
      </w:pPr>
      <w: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p>
    <w:p w:rsidR="00E01778" w:rsidRDefault="000F00F3">
      <w:pPr>
        <w:pStyle w:val="62"/>
        <w:shd w:val="clear" w:color="auto" w:fill="auto"/>
        <w:ind w:right="20" w:firstLine="700"/>
      </w:pPr>
      <w: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E01778" w:rsidRDefault="000F00F3">
      <w:pPr>
        <w:pStyle w:val="62"/>
        <w:shd w:val="clear" w:color="auto" w:fill="auto"/>
        <w:ind w:firstLine="700"/>
      </w:pPr>
      <w:r>
        <w:t>Сознательное чтение текста вслух и про себя.</w:t>
      </w:r>
    </w:p>
    <w:p w:rsidR="00E01778" w:rsidRDefault="000F00F3">
      <w:pPr>
        <w:pStyle w:val="62"/>
        <w:shd w:val="clear" w:color="auto" w:fill="auto"/>
        <w:ind w:right="20" w:firstLine="700"/>
      </w:pPr>
      <w:r>
        <w:t>Самостоятельная подготовка к выразительному чтению предварительно проанализированного текста или отрывка из него.</w:t>
      </w:r>
    </w:p>
    <w:p w:rsidR="00E01778" w:rsidRDefault="000F00F3">
      <w:pPr>
        <w:pStyle w:val="62"/>
        <w:shd w:val="clear" w:color="auto" w:fill="auto"/>
        <w:ind w:right="20" w:firstLine="700"/>
      </w:pPr>
      <w:r>
        <w:t>Работа над выразительным чтением с соответствующими установками</w:t>
      </w:r>
      <w:r>
        <w:rPr>
          <w:rStyle w:val="1"/>
        </w:rPr>
        <w:t xml:space="preserve"> </w:t>
      </w:r>
      <w:r>
        <w:t>к чтению (определение настроения, соотнесение читаемого с изменением</w:t>
      </w:r>
      <w:r>
        <w:rPr>
          <w:rStyle w:val="1"/>
        </w:rPr>
        <w:t xml:space="preserve"> </w:t>
      </w:r>
      <w:r>
        <w:t>эмоций, логические ударения, интонация, повышение и понижение голоса,</w:t>
      </w:r>
      <w:r>
        <w:rPr>
          <w:rStyle w:val="1"/>
        </w:rPr>
        <w:t xml:space="preserve"> </w:t>
      </w:r>
      <w:r>
        <w:t>постановка пауз, тон, тембр, темп и т.п.).</w:t>
      </w:r>
    </w:p>
    <w:p w:rsidR="00E01778" w:rsidRDefault="000F00F3">
      <w:pPr>
        <w:pStyle w:val="62"/>
        <w:shd w:val="clear" w:color="auto" w:fill="auto"/>
        <w:ind w:right="20" w:firstLine="700"/>
      </w:pPr>
      <w:r>
        <w:t>Освоение разных видов чтения текста (выборочное, ознакомительное,</w:t>
      </w:r>
      <w:r>
        <w:rPr>
          <w:rStyle w:val="1"/>
        </w:rPr>
        <w:t xml:space="preserve"> </w:t>
      </w:r>
      <w:r>
        <w:t>изучающее).</w:t>
      </w:r>
    </w:p>
    <w:p w:rsidR="00E01778" w:rsidRDefault="000F00F3">
      <w:pPr>
        <w:pStyle w:val="62"/>
        <w:shd w:val="clear" w:color="auto" w:fill="auto"/>
        <w:ind w:right="20" w:firstLine="700"/>
      </w:pPr>
      <w:r>
        <w:rPr>
          <w:rStyle w:val="ac"/>
        </w:rPr>
        <w:lastRenderedPageBreak/>
        <w:t>Работа с текстом.</w:t>
      </w:r>
      <w: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rsidR="00E01778" w:rsidRDefault="000F00F3">
      <w:pPr>
        <w:pStyle w:val="62"/>
        <w:shd w:val="clear" w:color="auto" w:fill="auto"/>
        <w:ind w:right="20" w:firstLine="700"/>
      </w:pPr>
      <w:r>
        <w:t>Совершенствование умения устанавливать смысловые связи между событиями (в пределах одной части) и между частями произведения.</w:t>
      </w:r>
    </w:p>
    <w:p w:rsidR="00E01778" w:rsidRDefault="000F00F3">
      <w:pPr>
        <w:pStyle w:val="62"/>
        <w:shd w:val="clear" w:color="auto" w:fill="auto"/>
        <w:ind w:right="20" w:firstLine="700"/>
      </w:pPr>
      <w:r>
        <w:t>Совершенствование представлений о типах текстов (описание,</w:t>
      </w:r>
      <w:r>
        <w:rPr>
          <w:rStyle w:val="1"/>
        </w:rPr>
        <w:t xml:space="preserve"> </w:t>
      </w:r>
      <w:r>
        <w:t>рассуждение, повествование).</w:t>
      </w:r>
    </w:p>
    <w:p w:rsidR="00E01778" w:rsidRDefault="000F00F3">
      <w:pPr>
        <w:pStyle w:val="62"/>
        <w:shd w:val="clear" w:color="auto" w:fill="auto"/>
        <w:ind w:right="20" w:firstLine="700"/>
      </w:pPr>
      <w:r>
        <w:t>Сравнение художественных, деловых (учебных) и научно-</w:t>
      </w:r>
      <w:r>
        <w:rPr>
          <w:rStyle w:val="1"/>
        </w:rPr>
        <w:t xml:space="preserve"> </w:t>
      </w:r>
      <w:r>
        <w:t>познавательных текстов. Нахождение (с помощью учителя) необходимой</w:t>
      </w:r>
      <w:r>
        <w:rPr>
          <w:rStyle w:val="1"/>
        </w:rPr>
        <w:t xml:space="preserve"> </w:t>
      </w:r>
      <w:r>
        <w:t>информации в научно-познавательном тексте для подготовки сообщения.</w:t>
      </w:r>
    </w:p>
    <w:p w:rsidR="00E01778" w:rsidRDefault="000F00F3">
      <w:pPr>
        <w:pStyle w:val="62"/>
        <w:shd w:val="clear" w:color="auto" w:fill="auto"/>
        <w:ind w:right="20" w:firstLine="700"/>
      </w:pPr>
      <w: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E01778" w:rsidRDefault="000F00F3">
      <w:pPr>
        <w:pStyle w:val="62"/>
        <w:shd w:val="clear" w:color="auto" w:fill="auto"/>
        <w:ind w:right="20" w:firstLine="700"/>
      </w:pPr>
      <w: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E01778" w:rsidRDefault="000F00F3">
      <w:pPr>
        <w:pStyle w:val="62"/>
        <w:shd w:val="clear" w:color="auto" w:fill="auto"/>
        <w:ind w:firstLine="700"/>
      </w:pPr>
      <w:r>
        <w:t>Составление различных видов пересказов.</w:t>
      </w:r>
    </w:p>
    <w:p w:rsidR="00E01778" w:rsidRDefault="000F00F3">
      <w:pPr>
        <w:pStyle w:val="62"/>
        <w:shd w:val="clear" w:color="auto" w:fill="auto"/>
        <w:ind w:left="20" w:right="20" w:firstLine="700"/>
      </w:pPr>
      <w:r>
        <w:t xml:space="preserve">Аргументированный ответ с опорой на текст (с помощью учителя). Постановка вопросов по содержанию текста. Отбор в произведении материала, необходимого для </w:t>
      </w:r>
      <w:r>
        <w:lastRenderedPageBreak/>
        <w:t>составления рассказа на заданную тему. Составление рассказов по предложенной теме на материале нескольких произведений.</w:t>
      </w:r>
    </w:p>
    <w:p w:rsidR="00E01778" w:rsidRDefault="000F00F3">
      <w:pPr>
        <w:pStyle w:val="62"/>
        <w:shd w:val="clear" w:color="auto" w:fill="auto"/>
        <w:ind w:left="20" w:firstLine="700"/>
      </w:pPr>
      <w:r>
        <w:t>Определение эмоционального характера текстов (с помощью учителя).</w:t>
      </w:r>
    </w:p>
    <w:p w:rsidR="00E01778" w:rsidRDefault="000F00F3">
      <w:pPr>
        <w:pStyle w:val="62"/>
        <w:shd w:val="clear" w:color="auto" w:fill="auto"/>
        <w:ind w:left="20" w:right="20" w:firstLine="700"/>
      </w:pPr>
      <w: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E01778" w:rsidRDefault="000F00F3">
      <w:pPr>
        <w:pStyle w:val="62"/>
        <w:shd w:val="clear" w:color="auto" w:fill="auto"/>
        <w:ind w:left="20" w:right="20" w:firstLine="700"/>
      </w:pPr>
      <w: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E01778" w:rsidRDefault="000F00F3">
      <w:pPr>
        <w:pStyle w:val="62"/>
        <w:shd w:val="clear" w:color="auto" w:fill="auto"/>
        <w:ind w:left="20" w:right="20" w:firstLine="700"/>
      </w:pPr>
      <w: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E01778" w:rsidRDefault="000F00F3">
      <w:pPr>
        <w:pStyle w:val="62"/>
        <w:shd w:val="clear" w:color="auto" w:fill="auto"/>
        <w:ind w:left="20" w:firstLine="700"/>
      </w:pPr>
      <w:r>
        <w:t>Выделение в тексте описаний и рассуждений.</w:t>
      </w:r>
    </w:p>
    <w:p w:rsidR="00E01778" w:rsidRDefault="000F00F3">
      <w:pPr>
        <w:pStyle w:val="62"/>
        <w:shd w:val="clear" w:color="auto" w:fill="auto"/>
        <w:ind w:left="20" w:right="20" w:firstLine="700"/>
      </w:pPr>
      <w:r>
        <w:t>Формирование умения воссоздавать поэтические образы произведения</w:t>
      </w:r>
      <w:r>
        <w:rPr>
          <w:rStyle w:val="1"/>
        </w:rPr>
        <w:t xml:space="preserve"> </w:t>
      </w:r>
      <w:r>
        <w:t>(описание предмета, природы, места действия, героя, его эмоциональное</w:t>
      </w:r>
      <w:r>
        <w:rPr>
          <w:rStyle w:val="1"/>
        </w:rPr>
        <w:t xml:space="preserve"> </w:t>
      </w:r>
      <w:r>
        <w:t>состояние) на основе анализа словесной ткани произведения.</w:t>
      </w:r>
    </w:p>
    <w:p w:rsidR="00E01778" w:rsidRDefault="000F00F3">
      <w:pPr>
        <w:pStyle w:val="62"/>
        <w:shd w:val="clear" w:color="auto" w:fill="auto"/>
        <w:ind w:left="20" w:right="20" w:firstLine="700"/>
      </w:pPr>
      <w:r>
        <w:t>Формирование умения сопоставлять произведения разных видов</w:t>
      </w:r>
      <w:r>
        <w:rPr>
          <w:rStyle w:val="1"/>
        </w:rPr>
        <w:t xml:space="preserve"> </w:t>
      </w:r>
      <w:r>
        <w:t>искусств (словесного, музыкального, изобразительного) по теме, по</w:t>
      </w:r>
      <w:r>
        <w:rPr>
          <w:rStyle w:val="1"/>
        </w:rPr>
        <w:t xml:space="preserve"> </w:t>
      </w:r>
      <w:r>
        <w:t>настроению и главной мысли.</w:t>
      </w:r>
    </w:p>
    <w:p w:rsidR="00E01778" w:rsidRDefault="000F00F3">
      <w:pPr>
        <w:pStyle w:val="62"/>
        <w:shd w:val="clear" w:color="auto" w:fill="auto"/>
        <w:ind w:left="20" w:right="20" w:firstLine="700"/>
      </w:pPr>
      <w:r>
        <w:t>Составление отзыва на книгу, аннотацию. Составление высказывания-</w:t>
      </w:r>
      <w:r>
        <w:rPr>
          <w:rStyle w:val="1"/>
        </w:rPr>
        <w:t xml:space="preserve"> </w:t>
      </w:r>
      <w:r>
        <w:t>рассуждения с опорой на иллюстрацию, алгоритм.</w:t>
      </w:r>
    </w:p>
    <w:p w:rsidR="00E01778" w:rsidRDefault="000F00F3">
      <w:pPr>
        <w:pStyle w:val="62"/>
        <w:shd w:val="clear" w:color="auto" w:fill="auto"/>
        <w:ind w:left="20" w:right="20" w:firstLine="700"/>
      </w:pPr>
      <w:r>
        <w:t>Воспитание культуры общения с собеседником: умения внимательно</w:t>
      </w:r>
      <w:r>
        <w:rPr>
          <w:rStyle w:val="1"/>
        </w:rPr>
        <w:t xml:space="preserve"> </w:t>
      </w:r>
      <w:r>
        <w:t>слушать, поддерживать диалог вопросами или репликами, строить речевое</w:t>
      </w:r>
      <w:r>
        <w:rPr>
          <w:rStyle w:val="1"/>
        </w:rPr>
        <w:t xml:space="preserve"> </w:t>
      </w:r>
      <w:r>
        <w:t>общение с собеседником на основе доброжелательности и уважения.</w:t>
      </w:r>
    </w:p>
    <w:p w:rsidR="00E01778" w:rsidRDefault="000F00F3">
      <w:pPr>
        <w:pStyle w:val="62"/>
        <w:shd w:val="clear" w:color="auto" w:fill="auto"/>
        <w:ind w:left="20" w:right="20" w:firstLine="700"/>
      </w:pPr>
      <w:r>
        <w:lastRenderedPageBreak/>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E01778" w:rsidRDefault="000F00F3">
      <w:pPr>
        <w:pStyle w:val="29"/>
        <w:keepNext/>
        <w:keepLines/>
        <w:shd w:val="clear" w:color="auto" w:fill="auto"/>
        <w:spacing w:after="0" w:line="480" w:lineRule="exact"/>
        <w:ind w:left="3160" w:right="1960" w:hanging="500"/>
      </w:pPr>
      <w:bookmarkStart w:id="194" w:name="bookmark194"/>
      <w:r>
        <w:t>МАТЕМАТИКА И ИНФОРМАТИКА Пояснительная записка</w:t>
      </w:r>
      <w:bookmarkEnd w:id="194"/>
    </w:p>
    <w:p w:rsidR="00E01778" w:rsidRDefault="000F00F3">
      <w:pPr>
        <w:pStyle w:val="62"/>
        <w:shd w:val="clear" w:color="auto" w:fill="auto"/>
        <w:ind w:left="20" w:right="20" w:firstLine="700"/>
      </w:pPr>
      <w:r>
        <w:rPr>
          <w:rStyle w:val="ac"/>
        </w:rPr>
        <w:t>Целью</w:t>
      </w:r>
      <w:r>
        <w:t xml:space="preserve"> обучения математике в </w:t>
      </w:r>
      <w:r>
        <w:rPr>
          <w:lang w:val="en-US"/>
        </w:rPr>
        <w:t>X</w:t>
      </w:r>
      <w:r w:rsidRPr="006F74CD">
        <w:rPr>
          <w:lang w:val="ru-RU"/>
        </w:rPr>
        <w:t>-</w:t>
      </w:r>
      <w:r>
        <w:rPr>
          <w:lang w:val="en-US"/>
        </w:rPr>
        <w:t>XII</w:t>
      </w:r>
      <w:r w:rsidRPr="006F74CD">
        <w:rPr>
          <w:lang w:val="ru-RU"/>
        </w:rPr>
        <w:t xml:space="preserve"> </w:t>
      </w:r>
      <w:r>
        <w:t>классах является подготовка</w:t>
      </w:r>
      <w:r>
        <w:rPr>
          <w:rStyle w:val="1"/>
        </w:rPr>
        <w:t xml:space="preserve"> </w:t>
      </w:r>
      <w:r>
        <w:t>обучающихся с умственной отсталостью (интеллектуальными нарушениями)</w:t>
      </w:r>
      <w:r>
        <w:rPr>
          <w:rStyle w:val="1"/>
        </w:rPr>
        <w:t xml:space="preserve"> </w:t>
      </w:r>
      <w:r>
        <w:t>к самостоятельной жизни и трудовой деятельности, обеспечение</w:t>
      </w:r>
      <w:r>
        <w:rPr>
          <w:rStyle w:val="1"/>
        </w:rPr>
        <w:t xml:space="preserve"> </w:t>
      </w:r>
      <w:r>
        <w:t>максимально возможной социальной адаптации выпускников. Курс</w:t>
      </w:r>
      <w:r>
        <w:rPr>
          <w:rStyle w:val="1"/>
        </w:rPr>
        <w:t xml:space="preserve"> </w:t>
      </w:r>
      <w:r>
        <w:t>математики имеет практическую направленность и способствует овладению</w:t>
      </w:r>
      <w:r>
        <w:rPr>
          <w:rStyle w:val="1"/>
        </w:rPr>
        <w:t xml:space="preserve"> </w:t>
      </w:r>
      <w:r>
        <w:t>обучающимися практическими умениями применения математических</w:t>
      </w:r>
      <w:r>
        <w:rPr>
          <w:rStyle w:val="1"/>
        </w:rPr>
        <w:t xml:space="preserve"> </w:t>
      </w:r>
      <w:r>
        <w:t>знаний в повседневной жизни в различных бытовых и социальных ситуациях.</w:t>
      </w:r>
      <w:r>
        <w:rPr>
          <w:rStyle w:val="1"/>
        </w:rPr>
        <w:t xml:space="preserve"> </w:t>
      </w:r>
      <w:r>
        <w:t xml:space="preserve">Содержание представленного учебного материала в </w:t>
      </w:r>
      <w:r>
        <w:rPr>
          <w:lang w:val="en-US"/>
        </w:rPr>
        <w:t>X</w:t>
      </w:r>
      <w:r w:rsidRPr="006F74CD">
        <w:rPr>
          <w:lang w:val="ru-RU"/>
        </w:rPr>
        <w:t>-</w:t>
      </w:r>
      <w:r>
        <w:rPr>
          <w:lang w:val="en-US"/>
        </w:rPr>
        <w:t>XII</w:t>
      </w:r>
      <w:r w:rsidRPr="006F74CD">
        <w:rPr>
          <w:lang w:val="ru-RU"/>
        </w:rPr>
        <w:t xml:space="preserve"> </w:t>
      </w:r>
      <w:r>
        <w:t>классах</w:t>
      </w:r>
      <w:r>
        <w:rPr>
          <w:rStyle w:val="1"/>
        </w:rPr>
        <w:t xml:space="preserve"> </w:t>
      </w:r>
      <w:r>
        <w:t>предполагает повторение ранее изученных основных разделов математики,</w:t>
      </w:r>
      <w:r>
        <w:rPr>
          <w:rStyle w:val="1"/>
        </w:rPr>
        <w:t xml:space="preserve"> </w:t>
      </w:r>
      <w:r>
        <w:t>которое необходимо для решения задач измерительного, вычислительного,</w:t>
      </w:r>
      <w:r>
        <w:rPr>
          <w:rStyle w:val="1"/>
        </w:rPr>
        <w:t xml:space="preserve"> </w:t>
      </w:r>
      <w:r>
        <w:t>экономического характера, а также задач, связанных с усвоением программы</w:t>
      </w:r>
      <w:r>
        <w:rPr>
          <w:rStyle w:val="1"/>
        </w:rPr>
        <w:t xml:space="preserve"> </w:t>
      </w:r>
      <w:r>
        <w:t>по профильному труду.</w:t>
      </w:r>
    </w:p>
    <w:p w:rsidR="00E01778" w:rsidRDefault="000F00F3">
      <w:pPr>
        <w:pStyle w:val="62"/>
        <w:shd w:val="clear" w:color="auto" w:fill="auto"/>
        <w:ind w:left="20" w:right="20" w:firstLine="700"/>
      </w:pPr>
      <w:r>
        <w:rPr>
          <w:rStyle w:val="ac"/>
        </w:rPr>
        <w:t>Задачи</w:t>
      </w:r>
      <w:r>
        <w:t xml:space="preserve"> обучения математике на этом этапе получения образования</w:t>
      </w:r>
      <w:r>
        <w:rPr>
          <w:rStyle w:val="1"/>
        </w:rPr>
        <w:t xml:space="preserve"> </w:t>
      </w:r>
      <w:r>
        <w:t>обучающимися с умственной отсталостью (интеллектуальными</w:t>
      </w:r>
      <w:r>
        <w:rPr>
          <w:rStyle w:val="1"/>
        </w:rPr>
        <w:t xml:space="preserve"> </w:t>
      </w:r>
      <w:r>
        <w:t>нарушениями) состоят:</w:t>
      </w:r>
    </w:p>
    <w:p w:rsidR="00E01778" w:rsidRDefault="000F00F3">
      <w:pPr>
        <w:pStyle w:val="62"/>
        <w:numPr>
          <w:ilvl w:val="0"/>
          <w:numId w:val="31"/>
        </w:numPr>
        <w:shd w:val="clear" w:color="auto" w:fill="auto"/>
        <w:tabs>
          <w:tab w:val="left" w:pos="1076"/>
        </w:tabs>
        <w:ind w:left="20" w:right="20" w:firstLine="700"/>
      </w:pPr>
      <w:r>
        <w:t>в совершенствовании ранее приобретенных доступных</w:t>
      </w:r>
      <w:r>
        <w:rPr>
          <w:rStyle w:val="1"/>
        </w:rPr>
        <w:t xml:space="preserve"> </w:t>
      </w:r>
      <w:r>
        <w:t>математических знаний, умений и навыков;</w:t>
      </w:r>
    </w:p>
    <w:p w:rsidR="00E01778" w:rsidRDefault="000F00F3">
      <w:pPr>
        <w:pStyle w:val="62"/>
        <w:numPr>
          <w:ilvl w:val="0"/>
          <w:numId w:val="31"/>
        </w:numPr>
        <w:shd w:val="clear" w:color="auto" w:fill="auto"/>
        <w:tabs>
          <w:tab w:val="left" w:pos="1081"/>
        </w:tabs>
        <w:ind w:left="20" w:right="20" w:firstLine="700"/>
      </w:pPr>
      <w:r>
        <w:t>в применении математических знаний, умений и навыков для</w:t>
      </w:r>
      <w:r>
        <w:rPr>
          <w:rStyle w:val="1"/>
        </w:rPr>
        <w:t xml:space="preserve"> </w:t>
      </w:r>
      <w:r>
        <w:t>решения практико-ориентированных задач;</w:t>
      </w:r>
    </w:p>
    <w:p w:rsidR="00E01778" w:rsidRDefault="000F00F3">
      <w:pPr>
        <w:pStyle w:val="62"/>
        <w:shd w:val="clear" w:color="auto" w:fill="auto"/>
        <w:ind w:right="20" w:firstLine="700"/>
      </w:pPr>
      <w:r>
        <w:t>— в использовании процесса обучения математике для коррекции</w:t>
      </w:r>
      <w:r>
        <w:rPr>
          <w:rStyle w:val="1"/>
        </w:rPr>
        <w:t xml:space="preserve"> </w:t>
      </w:r>
      <w:r>
        <w:t>недостатков познавательной деятельности и личностных качеств</w:t>
      </w:r>
      <w:r>
        <w:rPr>
          <w:rStyle w:val="1"/>
        </w:rPr>
        <w:t xml:space="preserve"> </w:t>
      </w:r>
      <w:r>
        <w:t>обучающихся.</w:t>
      </w:r>
    </w:p>
    <w:p w:rsidR="00E01778" w:rsidRDefault="000F00F3">
      <w:pPr>
        <w:pStyle w:val="29"/>
        <w:keepNext/>
        <w:keepLines/>
        <w:shd w:val="clear" w:color="auto" w:fill="auto"/>
        <w:spacing w:after="0" w:line="480" w:lineRule="exact"/>
        <w:ind w:left="3660"/>
      </w:pPr>
      <w:bookmarkStart w:id="195" w:name="bookmark195"/>
      <w:r>
        <w:t>Основное содержание</w:t>
      </w:r>
      <w:bookmarkEnd w:id="195"/>
    </w:p>
    <w:p w:rsidR="00E01778" w:rsidRDefault="000F00F3">
      <w:pPr>
        <w:pStyle w:val="62"/>
        <w:shd w:val="clear" w:color="auto" w:fill="auto"/>
        <w:ind w:right="20" w:firstLine="700"/>
      </w:pPr>
      <w:r>
        <w:rPr>
          <w:rStyle w:val="ac"/>
        </w:rPr>
        <w:t>Нумерация.</w:t>
      </w:r>
      <w:r>
        <w:t xml:space="preserve"> Присчитывание и отсчитывание (устно) разрядных единиц</w:t>
      </w:r>
      <w:r>
        <w:rPr>
          <w:rStyle w:val="1"/>
        </w:rPr>
        <w:t xml:space="preserve"> </w:t>
      </w:r>
      <w:r>
        <w:t>и числовых групп (по 2, 20, 200, 2 000, 20 000, 200 000; 5, 50, 500, 5 000,</w:t>
      </w:r>
      <w:r>
        <w:rPr>
          <w:rStyle w:val="1"/>
        </w:rPr>
        <w:t xml:space="preserve"> </w:t>
      </w:r>
      <w:r>
        <w:t>50 000) в пределах 1 000 000. Округление чисел в пределах 1 000 000.</w:t>
      </w:r>
    </w:p>
    <w:p w:rsidR="00E01778" w:rsidRDefault="000F00F3">
      <w:pPr>
        <w:pStyle w:val="62"/>
        <w:shd w:val="clear" w:color="auto" w:fill="auto"/>
        <w:ind w:right="20" w:firstLine="700"/>
      </w:pPr>
      <w:r>
        <w:rPr>
          <w:rStyle w:val="ac"/>
        </w:rPr>
        <w:lastRenderedPageBreak/>
        <w:t>Единицы измерения и их соотношения.</w:t>
      </w:r>
      <w:r>
        <w:t xml:space="preserve"> Величины (длина, стоимость,</w:t>
      </w:r>
      <w:r>
        <w:rPr>
          <w:rStyle w:val="1"/>
        </w:rPr>
        <w:t xml:space="preserve"> </w:t>
      </w:r>
      <w:r>
        <w:t>масса, емкость, время, площадь, объем) и единицы их измерения. Единицы</w:t>
      </w:r>
      <w:r>
        <w:rPr>
          <w:rStyle w:val="1"/>
        </w:rPr>
        <w:t xml:space="preserve"> </w:t>
      </w:r>
      <w:r>
        <w:t>измерения земельных площадей: ар (1 а), гектар (1 га). Соотношения между</w:t>
      </w:r>
      <w:r>
        <w:rPr>
          <w:rStyle w:val="1"/>
        </w:rPr>
        <w:t xml:space="preserve"> </w:t>
      </w:r>
      <w:r>
        <w:t>единицами измерения однородных величин. Сравнение и упорядочение</w:t>
      </w:r>
      <w:r>
        <w:rPr>
          <w:rStyle w:val="1"/>
        </w:rPr>
        <w:t xml:space="preserve"> </w:t>
      </w:r>
      <w:r>
        <w:t>однородных величин.</w:t>
      </w:r>
    </w:p>
    <w:p w:rsidR="00E01778" w:rsidRDefault="000F00F3">
      <w:pPr>
        <w:pStyle w:val="62"/>
        <w:shd w:val="clear" w:color="auto" w:fill="auto"/>
        <w:ind w:right="20" w:firstLine="700"/>
      </w:pPr>
      <w:r>
        <w:t>Запись чисел, полученных при измерении площади и объема, в виде</w:t>
      </w:r>
      <w:r>
        <w:rPr>
          <w:rStyle w:val="1"/>
        </w:rPr>
        <w:t xml:space="preserve"> </w:t>
      </w:r>
      <w:r>
        <w:t>десятичной дроби и обратное преобразование.</w:t>
      </w:r>
    </w:p>
    <w:p w:rsidR="00E01778" w:rsidRDefault="000F00F3">
      <w:pPr>
        <w:pStyle w:val="62"/>
        <w:shd w:val="clear" w:color="auto" w:fill="auto"/>
        <w:ind w:right="20" w:firstLine="700"/>
      </w:pPr>
      <w:r>
        <w:rPr>
          <w:rStyle w:val="ac"/>
        </w:rPr>
        <w:t>Арифметические действия.</w:t>
      </w:r>
      <w:r>
        <w:t xml:space="preserve"> Устные вычисления(сложение, вычитание,</w:t>
      </w:r>
      <w:r>
        <w:rPr>
          <w:rStyle w:val="1"/>
        </w:rPr>
        <w:t xml:space="preserve"> </w:t>
      </w:r>
      <w:r>
        <w:t>умножение, деление) с числами в пределах 1 000 000 (легкие случаи).</w:t>
      </w:r>
    </w:p>
    <w:p w:rsidR="00E01778" w:rsidRDefault="000F00F3">
      <w:pPr>
        <w:pStyle w:val="62"/>
        <w:shd w:val="clear" w:color="auto" w:fill="auto"/>
        <w:ind w:right="20" w:firstLine="700"/>
      </w:pPr>
      <w:r>
        <w:t>Письменное сложение и вычитание чисел в пределах 1 000 000 (все</w:t>
      </w:r>
      <w:r>
        <w:rPr>
          <w:rStyle w:val="1"/>
        </w:rPr>
        <w:t xml:space="preserve"> </w:t>
      </w:r>
      <w:r>
        <w:t>случаи). Проверка вычислений с помощью обратного арифметического</w:t>
      </w:r>
      <w:r>
        <w:rPr>
          <w:rStyle w:val="1"/>
        </w:rPr>
        <w:t xml:space="preserve"> </w:t>
      </w:r>
      <w:r>
        <w:t>действия.</w:t>
      </w:r>
    </w:p>
    <w:p w:rsidR="00E01778" w:rsidRDefault="000F00F3">
      <w:pPr>
        <w:pStyle w:val="62"/>
        <w:shd w:val="clear" w:color="auto" w:fill="auto"/>
        <w:ind w:right="20" w:firstLine="700"/>
      </w:pPr>
      <w:r>
        <w:t>Сложение и вычитание чисел, полученных при измерении одной, двумя</w:t>
      </w:r>
      <w:r>
        <w:rPr>
          <w:rStyle w:val="1"/>
        </w:rPr>
        <w:t xml:space="preserve"> </w:t>
      </w:r>
      <w:r>
        <w:t>мерами, без преобразования и с преобразованием в пределах 1 000 000.</w:t>
      </w:r>
      <w:r>
        <w:rPr>
          <w:rStyle w:val="1"/>
        </w:rPr>
        <w:t xml:space="preserve"> </w:t>
      </w:r>
      <w:r>
        <w:t>Умножение и деление целых чисел, полученных при счете и при измерении,</w:t>
      </w:r>
      <w:r>
        <w:rPr>
          <w:rStyle w:val="1"/>
        </w:rPr>
        <w:t xml:space="preserve"> </w:t>
      </w:r>
      <w:r>
        <w:t>на однозначное, двузначное и трехзначное число (несложные случаи).</w:t>
      </w:r>
    </w:p>
    <w:p w:rsidR="00E01778" w:rsidRDefault="000F00F3">
      <w:pPr>
        <w:pStyle w:val="62"/>
        <w:shd w:val="clear" w:color="auto" w:fill="auto"/>
        <w:ind w:right="20" w:firstLine="700"/>
      </w:pPr>
      <w:r>
        <w:t>Порядок действий. Нахождение значения числового выражения,</w:t>
      </w:r>
      <w:r>
        <w:rPr>
          <w:rStyle w:val="1"/>
        </w:rPr>
        <w:t xml:space="preserve"> </w:t>
      </w:r>
      <w:r>
        <w:t>состоящего из 3-5 арифметических действий.</w:t>
      </w:r>
    </w:p>
    <w:p w:rsidR="00E01778" w:rsidRDefault="000F00F3">
      <w:pPr>
        <w:pStyle w:val="62"/>
        <w:shd w:val="clear" w:color="auto" w:fill="auto"/>
        <w:ind w:right="20" w:firstLine="700"/>
        <w:sectPr w:rsidR="00E01778">
          <w:footerReference w:type="even" r:id="rId124"/>
          <w:footerReference w:type="default" r:id="rId125"/>
          <w:pgSz w:w="16837" w:h="23810"/>
          <w:pgMar w:top="4423" w:right="3858" w:bottom="5117" w:left="3106" w:header="0" w:footer="3" w:gutter="0"/>
          <w:cols w:space="720"/>
          <w:noEndnote/>
          <w:docGrid w:linePitch="360"/>
        </w:sectPr>
      </w:pPr>
      <w:r>
        <w:t>Использование микрокалькулятора для всех видов вычислений в</w:t>
      </w:r>
      <w:r>
        <w:rPr>
          <w:rStyle w:val="1"/>
        </w:rPr>
        <w:t xml:space="preserve"> </w:t>
      </w:r>
      <w:r>
        <w:t>пределах 1 000 000 с целыми числами и числами, полученными при</w:t>
      </w:r>
      <w:r>
        <w:rPr>
          <w:rStyle w:val="1"/>
        </w:rPr>
        <w:t xml:space="preserve"> </w:t>
      </w:r>
      <w:r>
        <w:t>измерении, с проверкой результата повторным вычислением на</w:t>
      </w:r>
      <w:r>
        <w:rPr>
          <w:rStyle w:val="1"/>
        </w:rPr>
        <w:t xml:space="preserve"> </w:t>
      </w:r>
      <w:r>
        <w:t>микрокалькуляторе.</w:t>
      </w:r>
    </w:p>
    <w:p w:rsidR="00E01778" w:rsidRDefault="000F00F3">
      <w:pPr>
        <w:pStyle w:val="62"/>
        <w:shd w:val="clear" w:color="auto" w:fill="auto"/>
        <w:ind w:left="20" w:right="40" w:firstLine="700"/>
      </w:pPr>
      <w:r>
        <w:rPr>
          <w:rStyle w:val="ac"/>
        </w:rPr>
        <w:lastRenderedPageBreak/>
        <w:t>Дроби.</w:t>
      </w:r>
      <w:r>
        <w:t xml:space="preserve"> Обыкновенные дроби: элементарные представления о способах</w:t>
      </w:r>
      <w:r>
        <w:rPr>
          <w:rStyle w:val="1"/>
        </w:rPr>
        <w:t xml:space="preserve"> </w:t>
      </w:r>
      <w:r>
        <w:t>получения обыкновенных дробей, записи, чтении, видах дробей, сравнении и</w:t>
      </w:r>
      <w:r>
        <w:rPr>
          <w:rStyle w:val="1"/>
        </w:rPr>
        <w:t xml:space="preserve"> </w:t>
      </w:r>
      <w:r>
        <w:t>преобразованиях дробей. Сложение и вычитание обыкновенных дробей с</w:t>
      </w:r>
      <w:r>
        <w:rPr>
          <w:rStyle w:val="1"/>
        </w:rPr>
        <w:t xml:space="preserve"> </w:t>
      </w:r>
      <w:r>
        <w:t>одинаковыми и разными знаменателями (легкие случаи).</w:t>
      </w:r>
    </w:p>
    <w:p w:rsidR="00E01778" w:rsidRDefault="000F00F3">
      <w:pPr>
        <w:pStyle w:val="62"/>
        <w:shd w:val="clear" w:color="auto" w:fill="auto"/>
        <w:ind w:left="20" w:firstLine="700"/>
      </w:pPr>
      <w:r>
        <w:t>Нахождение числа по одной его части.</w:t>
      </w:r>
    </w:p>
    <w:p w:rsidR="00E01778" w:rsidRDefault="000F00F3">
      <w:pPr>
        <w:pStyle w:val="62"/>
        <w:shd w:val="clear" w:color="auto" w:fill="auto"/>
        <w:ind w:left="20" w:right="40" w:firstLine="700"/>
      </w:pPr>
      <w:r>
        <w:t>Десятичные дроби: получение, запись, чтение, сравнение,</w:t>
      </w:r>
      <w:r>
        <w:rPr>
          <w:rStyle w:val="1"/>
        </w:rPr>
        <w:t xml:space="preserve"> </w:t>
      </w:r>
      <w:r>
        <w:t>преобразования. Сложение и вычитание десятичных дробей (все случаи),</w:t>
      </w:r>
      <w:r>
        <w:rPr>
          <w:rStyle w:val="1"/>
        </w:rPr>
        <w:t xml:space="preserve"> </w:t>
      </w:r>
      <w:r>
        <w:t>проверка вычислений с помощью обратного арифметического действия.</w:t>
      </w:r>
    </w:p>
    <w:p w:rsidR="00E01778" w:rsidRDefault="000F00F3">
      <w:pPr>
        <w:pStyle w:val="62"/>
        <w:shd w:val="clear" w:color="auto" w:fill="auto"/>
        <w:ind w:left="20" w:firstLine="700"/>
      </w:pPr>
      <w:r>
        <w:t>Умножение и деление десятичной дроби на однозначное, двузначное и</w:t>
      </w:r>
    </w:p>
    <w:p w:rsidR="00E01778" w:rsidRDefault="000F00F3">
      <w:pPr>
        <w:pStyle w:val="62"/>
        <w:shd w:val="clear" w:color="auto" w:fill="auto"/>
        <w:ind w:left="20" w:firstLine="700"/>
      </w:pPr>
      <w:r>
        <w:t>трехзначное число (легкие случаи).</w:t>
      </w:r>
    </w:p>
    <w:p w:rsidR="00E01778" w:rsidRDefault="000F00F3">
      <w:pPr>
        <w:pStyle w:val="62"/>
        <w:shd w:val="clear" w:color="auto" w:fill="auto"/>
        <w:ind w:left="20" w:firstLine="700"/>
      </w:pPr>
      <w:r>
        <w:t>Использование микрокалькулятора для выполнения арифметических</w:t>
      </w:r>
    </w:p>
    <w:p w:rsidR="00E01778" w:rsidRDefault="000F00F3">
      <w:pPr>
        <w:pStyle w:val="62"/>
        <w:shd w:val="clear" w:color="auto" w:fill="auto"/>
        <w:ind w:left="20" w:right="40" w:firstLine="700"/>
      </w:pPr>
      <w:r>
        <w:t>действий с десятичными дробями с проверкой результата повторным</w:t>
      </w:r>
      <w:r>
        <w:rPr>
          <w:rStyle w:val="1"/>
        </w:rPr>
        <w:t xml:space="preserve"> </w:t>
      </w:r>
      <w:r>
        <w:t>вычислением на микрокалькуляторе.</w:t>
      </w:r>
    </w:p>
    <w:p w:rsidR="00E01778" w:rsidRDefault="000F00F3">
      <w:pPr>
        <w:pStyle w:val="62"/>
        <w:shd w:val="clear" w:color="auto" w:fill="auto"/>
        <w:ind w:left="20" w:right="40" w:firstLine="700"/>
      </w:pPr>
      <w:r>
        <w:t>Процент. Нахождение одного и нескольких процентов от числа, в том</w:t>
      </w:r>
      <w:r>
        <w:rPr>
          <w:rStyle w:val="1"/>
        </w:rPr>
        <w:t xml:space="preserve"> </w:t>
      </w:r>
      <w:r>
        <w:t>числе с использованием микрокалькулятора.</w:t>
      </w:r>
    </w:p>
    <w:p w:rsidR="00E01778" w:rsidRDefault="000F00F3">
      <w:pPr>
        <w:pStyle w:val="62"/>
        <w:shd w:val="clear" w:color="auto" w:fill="auto"/>
        <w:ind w:left="20" w:firstLine="700"/>
      </w:pPr>
      <w:r>
        <w:t>Нахождение числа по одному проценту.</w:t>
      </w:r>
    </w:p>
    <w:p w:rsidR="00E01778" w:rsidRDefault="000F00F3">
      <w:pPr>
        <w:pStyle w:val="62"/>
        <w:shd w:val="clear" w:color="auto" w:fill="auto"/>
        <w:ind w:left="20" w:right="40" w:firstLine="700"/>
      </w:pPr>
      <w:r>
        <w:t>Использование дробей (обыкновенных и десятичных) и процентов в</w:t>
      </w:r>
      <w:r>
        <w:rPr>
          <w:rStyle w:val="1"/>
        </w:rPr>
        <w:t xml:space="preserve"> </w:t>
      </w:r>
      <w:r>
        <w:t>диаграммах (линейных, столбчатых, круговых).</w:t>
      </w:r>
    </w:p>
    <w:p w:rsidR="00E01778" w:rsidRDefault="000F00F3">
      <w:pPr>
        <w:pStyle w:val="62"/>
        <w:shd w:val="clear" w:color="auto" w:fill="auto"/>
        <w:ind w:left="20" w:right="40" w:firstLine="700"/>
      </w:pPr>
      <w:r>
        <w:rPr>
          <w:rStyle w:val="ac"/>
        </w:rPr>
        <w:t>Арифметические задачи.</w:t>
      </w:r>
      <w:r>
        <w:t xml:space="preserve"> Простые (все виды, рассмотренные на</w:t>
      </w:r>
      <w:r>
        <w:rPr>
          <w:rStyle w:val="1"/>
        </w:rPr>
        <w:t xml:space="preserve"> </w:t>
      </w:r>
      <w:r>
        <w:t>предыдущих этапах обучения) и составные (в 3-5 арифметических действий)</w:t>
      </w:r>
      <w:r>
        <w:rPr>
          <w:rStyle w:val="1"/>
        </w:rPr>
        <w:t xml:space="preserve"> </w:t>
      </w:r>
      <w:r>
        <w:t>задачи.</w:t>
      </w:r>
    </w:p>
    <w:p w:rsidR="00E01778" w:rsidRDefault="000F00F3">
      <w:pPr>
        <w:pStyle w:val="62"/>
        <w:shd w:val="clear" w:color="auto" w:fill="auto"/>
        <w:ind w:left="20" w:firstLine="700"/>
      </w:pPr>
      <w:r>
        <w:t>Задачи на движение в одном и противоположном направлении двух тел.</w:t>
      </w:r>
    </w:p>
    <w:p w:rsidR="00E01778" w:rsidRDefault="000F00F3">
      <w:pPr>
        <w:pStyle w:val="62"/>
        <w:shd w:val="clear" w:color="auto" w:fill="auto"/>
        <w:ind w:left="20" w:firstLine="700"/>
      </w:pPr>
      <w:r>
        <w:t>Задачи на нахождение целого по значению его доли.</w:t>
      </w:r>
    </w:p>
    <w:p w:rsidR="00E01778" w:rsidRDefault="000F00F3">
      <w:pPr>
        <w:pStyle w:val="62"/>
        <w:shd w:val="clear" w:color="auto" w:fill="auto"/>
        <w:ind w:left="20" w:right="40" w:firstLine="700"/>
      </w:pPr>
      <w:r>
        <w:t>Простые и составные задачи геометрического содержания, требующие</w:t>
      </w:r>
      <w:r>
        <w:rPr>
          <w:rStyle w:val="1"/>
        </w:rPr>
        <w:t xml:space="preserve"> </w:t>
      </w:r>
      <w:r>
        <w:t>вычисления периметра многоугольника, площади прямоугольника (квадрата),</w:t>
      </w:r>
      <w:r>
        <w:rPr>
          <w:rStyle w:val="1"/>
        </w:rPr>
        <w:t xml:space="preserve"> </w:t>
      </w:r>
      <w:r>
        <w:t>объема прямоугольного параллелепипеда (куба).</w:t>
      </w:r>
    </w:p>
    <w:p w:rsidR="00E01778" w:rsidRDefault="000F00F3">
      <w:pPr>
        <w:pStyle w:val="62"/>
        <w:shd w:val="clear" w:color="auto" w:fill="auto"/>
        <w:ind w:left="20" w:firstLine="700"/>
      </w:pPr>
      <w:r>
        <w:t>Арифметические задачи, связанные с программой профильного труда.</w:t>
      </w:r>
    </w:p>
    <w:p w:rsidR="00E01778" w:rsidRDefault="000F00F3">
      <w:pPr>
        <w:pStyle w:val="62"/>
        <w:shd w:val="clear" w:color="auto" w:fill="auto"/>
        <w:ind w:left="20" w:right="40" w:firstLine="700"/>
      </w:pPr>
      <w:r>
        <w:t>Задачи экономической направленности, связанные с расчетом бюджета</w:t>
      </w:r>
      <w:r>
        <w:rPr>
          <w:rStyle w:val="1"/>
        </w:rPr>
        <w:t xml:space="preserve"> </w:t>
      </w:r>
      <w:r>
        <w:t>семьи, расчетом оплаты коммунальных услуг, налогами, финансовыми</w:t>
      </w:r>
    </w:p>
    <w:p w:rsidR="00E01778" w:rsidRDefault="000F00F3">
      <w:pPr>
        <w:pStyle w:val="56"/>
        <w:shd w:val="clear" w:color="auto" w:fill="auto"/>
        <w:spacing w:line="230" w:lineRule="exact"/>
        <w:ind w:left="4500"/>
      </w:pPr>
      <w:r>
        <w:rPr>
          <w:rStyle w:val="59"/>
        </w:rPr>
        <w:t>238</w:t>
      </w:r>
    </w:p>
    <w:p w:rsidR="00E01778" w:rsidRDefault="000F00F3">
      <w:pPr>
        <w:pStyle w:val="62"/>
        <w:shd w:val="clear" w:color="auto" w:fill="auto"/>
        <w:ind w:left="20" w:right="20"/>
      </w:pPr>
      <w:r>
        <w:lastRenderedPageBreak/>
        <w:t>услугами банков, страховыми и иными социальными услугами,</w:t>
      </w:r>
      <w:r>
        <w:rPr>
          <w:rStyle w:val="1"/>
        </w:rPr>
        <w:t xml:space="preserve"> </w:t>
      </w:r>
      <w:r>
        <w:t>предоставляемыми населению.</w:t>
      </w:r>
    </w:p>
    <w:p w:rsidR="00E01778" w:rsidRDefault="000F00F3">
      <w:pPr>
        <w:pStyle w:val="29"/>
        <w:keepNext/>
        <w:keepLines/>
        <w:shd w:val="clear" w:color="auto" w:fill="auto"/>
        <w:spacing w:after="0" w:line="480" w:lineRule="exact"/>
        <w:ind w:left="20" w:firstLine="700"/>
        <w:jc w:val="both"/>
      </w:pPr>
      <w:bookmarkStart w:id="196" w:name="bookmark196"/>
      <w:r>
        <w:t>Геометрический материал.</w:t>
      </w:r>
      <w:bookmarkEnd w:id="196"/>
    </w:p>
    <w:p w:rsidR="00E01778" w:rsidRDefault="000F00F3">
      <w:pPr>
        <w:pStyle w:val="62"/>
        <w:shd w:val="clear" w:color="auto" w:fill="auto"/>
        <w:ind w:left="20" w:right="20" w:firstLine="700"/>
      </w:pPr>
      <w:r>
        <w:t>Распознавание, различение геометрических фигур (точка, линия</w:t>
      </w:r>
      <w:r>
        <w:rPr>
          <w:rStyle w:val="1"/>
        </w:rPr>
        <w:t xml:space="preserve"> </w:t>
      </w:r>
      <w:r>
        <w:t>(кривая, прямая), отрезок, ломаная, угол, многоугольник, треугольник,</w:t>
      </w:r>
      <w:r>
        <w:rPr>
          <w:rStyle w:val="1"/>
        </w:rPr>
        <w:t xml:space="preserve"> </w:t>
      </w:r>
      <w:r>
        <w:t>прямоугольник, квадрат, окружность, круг, параллелограмм, ромб) и тел (куб,</w:t>
      </w:r>
      <w:r>
        <w:rPr>
          <w:rStyle w:val="1"/>
        </w:rPr>
        <w:t xml:space="preserve"> </w:t>
      </w:r>
      <w:r>
        <w:t>шар, параллелепипед, пирамида, призма, цилиндр, конус).</w:t>
      </w:r>
    </w:p>
    <w:p w:rsidR="00E01778" w:rsidRDefault="000F00F3">
      <w:pPr>
        <w:pStyle w:val="62"/>
        <w:shd w:val="clear" w:color="auto" w:fill="auto"/>
        <w:ind w:left="20" w:right="20" w:firstLine="700"/>
      </w:pPr>
      <w:r>
        <w:t>Свойства элементов многоугольников (треугольник, прямоугольник,</w:t>
      </w:r>
      <w:r>
        <w:rPr>
          <w:rStyle w:val="1"/>
        </w:rPr>
        <w:t xml:space="preserve"> </w:t>
      </w:r>
      <w:r>
        <w:t>параллелограмм), прямоугольного параллелепипеда.</w:t>
      </w:r>
    </w:p>
    <w:p w:rsidR="00E01778" w:rsidRDefault="000F00F3">
      <w:pPr>
        <w:pStyle w:val="62"/>
        <w:shd w:val="clear" w:color="auto" w:fill="auto"/>
        <w:ind w:left="20" w:firstLine="700"/>
      </w:pPr>
      <w:r>
        <w:t>Взаимное положение на плоскости геометрических фигур и линий.</w:t>
      </w:r>
    </w:p>
    <w:p w:rsidR="00E01778" w:rsidRDefault="000F00F3">
      <w:pPr>
        <w:pStyle w:val="62"/>
        <w:shd w:val="clear" w:color="auto" w:fill="auto"/>
        <w:ind w:left="20" w:right="20" w:firstLine="700"/>
      </w:pPr>
      <w:r>
        <w:t>Взаимное положение прямых в пространстве: наклонные,</w:t>
      </w:r>
      <w:r>
        <w:rPr>
          <w:rStyle w:val="1"/>
        </w:rPr>
        <w:t xml:space="preserve"> </w:t>
      </w:r>
      <w:r>
        <w:t>горизонтальные, вертикальные. Уровень, отвес.</w:t>
      </w:r>
    </w:p>
    <w:p w:rsidR="00E01778" w:rsidRDefault="000F00F3">
      <w:pPr>
        <w:pStyle w:val="62"/>
        <w:shd w:val="clear" w:color="auto" w:fill="auto"/>
        <w:ind w:left="20" w:firstLine="700"/>
      </w:pPr>
      <w:r>
        <w:t>Симметрия. Ось, центр симметрии.</w:t>
      </w:r>
    </w:p>
    <w:p w:rsidR="00E01778" w:rsidRDefault="000F00F3">
      <w:pPr>
        <w:pStyle w:val="62"/>
        <w:shd w:val="clear" w:color="auto" w:fill="auto"/>
        <w:ind w:left="20" w:right="20" w:firstLine="700"/>
      </w:pPr>
      <w:r>
        <w:t>Построение с помощью линейки, чертежного угольника, циркуля,</w:t>
      </w:r>
      <w:r>
        <w:rPr>
          <w:rStyle w:val="1"/>
        </w:rPr>
        <w:t xml:space="preserve"> </w:t>
      </w:r>
      <w:r>
        <w:t>транспортира линий, углов, многоугольников, окружностей в разном</w:t>
      </w:r>
      <w:r>
        <w:rPr>
          <w:rStyle w:val="1"/>
        </w:rPr>
        <w:t xml:space="preserve"> </w:t>
      </w:r>
      <w:r>
        <w:t>положении на плоскости, в том числе симметричных относительно оси,</w:t>
      </w:r>
      <w:r>
        <w:rPr>
          <w:rStyle w:val="1"/>
        </w:rPr>
        <w:t xml:space="preserve"> </w:t>
      </w:r>
      <w:r>
        <w:t>центра симметрии.</w:t>
      </w:r>
    </w:p>
    <w:p w:rsidR="00E01778" w:rsidRDefault="000F00F3">
      <w:pPr>
        <w:pStyle w:val="62"/>
        <w:shd w:val="clear" w:color="auto" w:fill="auto"/>
        <w:ind w:left="20" w:right="20" w:firstLine="700"/>
      </w:pPr>
      <w:r>
        <w:t>Вычисление периметра многоугольника, площади прямоугольника,</w:t>
      </w:r>
      <w:r>
        <w:rPr>
          <w:rStyle w:val="1"/>
        </w:rPr>
        <w:t xml:space="preserve"> </w:t>
      </w:r>
      <w:r>
        <w:t>объема прямоугольного параллелепипеда (куба).</w:t>
      </w:r>
    </w:p>
    <w:p w:rsidR="00E01778" w:rsidRDefault="000F00F3">
      <w:pPr>
        <w:pStyle w:val="62"/>
        <w:shd w:val="clear" w:color="auto" w:fill="auto"/>
        <w:ind w:left="20" w:firstLine="700"/>
      </w:pPr>
      <w:r>
        <w:t>Вычисление длины окружности, площади круга. Сектор, сегмент.</w:t>
      </w:r>
    </w:p>
    <w:p w:rsidR="00E01778" w:rsidRDefault="000F00F3">
      <w:pPr>
        <w:pStyle w:val="62"/>
        <w:shd w:val="clear" w:color="auto" w:fill="auto"/>
        <w:ind w:left="20" w:firstLine="700"/>
      </w:pPr>
      <w:r>
        <w:t>Геометрические формы в окружающем мире.</w:t>
      </w:r>
    </w:p>
    <w:p w:rsidR="00E01778" w:rsidRDefault="000F00F3">
      <w:pPr>
        <w:pStyle w:val="62"/>
        <w:shd w:val="clear" w:color="auto" w:fill="auto"/>
        <w:ind w:left="20" w:right="20" w:firstLine="700"/>
      </w:pPr>
      <w:r>
        <w:rPr>
          <w:rStyle w:val="ac"/>
        </w:rPr>
        <w:t>Информатика.</w:t>
      </w:r>
      <w:r>
        <w:t xml:space="preserve"> Информация, её сбор, анализ и систематизация. Способы получения, хранения, переработки информации. Структурирование информации, её организация и представление в виде таблиц, схем, диаграмм и пр.</w:t>
      </w:r>
    </w:p>
    <w:p w:rsidR="00E01778" w:rsidRDefault="000F00F3">
      <w:pPr>
        <w:pStyle w:val="62"/>
        <w:shd w:val="clear" w:color="auto" w:fill="auto"/>
        <w:spacing w:after="56"/>
        <w:ind w:left="20" w:right="20" w:firstLine="460"/>
      </w:pPr>
      <w:r>
        <w:t>Технология ввода информации в компьютер: ввод текста, запись звука, изображения, цифровых данных. Организация системы файлов и папок, запоминание изменений в файле, именование файлов и папок. Распечатка файла. Учёт ограничений в объёме записываемой информации, использование сменных носителей.</w:t>
      </w:r>
    </w:p>
    <w:p w:rsidR="00E01778" w:rsidRDefault="000F00F3">
      <w:pPr>
        <w:pStyle w:val="62"/>
        <w:shd w:val="clear" w:color="auto" w:fill="auto"/>
        <w:spacing w:line="485" w:lineRule="exact"/>
        <w:ind w:right="20" w:firstLine="700"/>
      </w:pPr>
      <w:r>
        <w:t>Общение в цифровой среде. Создание, представление и передача сообщений.</w:t>
      </w:r>
    </w:p>
    <w:p w:rsidR="00E01778" w:rsidRDefault="000F00F3">
      <w:pPr>
        <w:pStyle w:val="62"/>
        <w:shd w:val="clear" w:color="auto" w:fill="auto"/>
        <w:ind w:right="20" w:firstLine="700"/>
      </w:pPr>
      <w:r>
        <w:lastRenderedPageBreak/>
        <w:t>Использование эргономичных и безопасных для здоровья приёмов работы со средствами ИКТ. Выполнение компенсирующих упражнений.</w:t>
      </w:r>
    </w:p>
    <w:p w:rsidR="00E01778" w:rsidRDefault="000F00F3">
      <w:pPr>
        <w:pStyle w:val="29"/>
        <w:keepNext/>
        <w:keepLines/>
        <w:shd w:val="clear" w:color="auto" w:fill="auto"/>
        <w:spacing w:after="0" w:line="480" w:lineRule="exact"/>
        <w:ind w:left="60"/>
        <w:jc w:val="center"/>
      </w:pPr>
      <w:bookmarkStart w:id="197" w:name="bookmark197"/>
      <w:r>
        <w:t>ОСНОВЫ СОЦИАЛЬНОЙ ЖИЗНИ Пояснительная записка</w:t>
      </w:r>
      <w:bookmarkEnd w:id="197"/>
    </w:p>
    <w:p w:rsidR="00E01778" w:rsidRDefault="000F00F3">
      <w:pPr>
        <w:pStyle w:val="62"/>
        <w:shd w:val="clear" w:color="auto" w:fill="auto"/>
        <w:ind w:right="20" w:firstLine="700"/>
      </w:pPr>
      <w:r>
        <w:rPr>
          <w:rStyle w:val="ac"/>
        </w:rPr>
        <w:t>Цель</w:t>
      </w:r>
      <w:r>
        <w:t xml:space="preserve">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E01778" w:rsidRDefault="000F00F3">
      <w:pPr>
        <w:pStyle w:val="29"/>
        <w:keepNext/>
        <w:keepLines/>
        <w:shd w:val="clear" w:color="auto" w:fill="auto"/>
        <w:spacing w:after="0" w:line="480" w:lineRule="exact"/>
        <w:ind w:firstLine="700"/>
        <w:jc w:val="both"/>
      </w:pPr>
      <w:bookmarkStart w:id="198" w:name="bookmark198"/>
      <w:r>
        <w:t>Задачи:</w:t>
      </w:r>
      <w:bookmarkEnd w:id="198"/>
    </w:p>
    <w:p w:rsidR="00E01778" w:rsidRDefault="000F00F3">
      <w:pPr>
        <w:pStyle w:val="62"/>
        <w:shd w:val="clear" w:color="auto" w:fill="auto"/>
        <w:ind w:right="20" w:firstLine="700"/>
      </w:pPr>
      <w:r>
        <w:t>овладение учащимися некоторыми знаниями и жизненными</w:t>
      </w:r>
      <w:r>
        <w:rPr>
          <w:rStyle w:val="1"/>
        </w:rPr>
        <w:t xml:space="preserve"> </w:t>
      </w:r>
      <w:r>
        <w:t>компетенциями, необходимыми для успешной социализации в современном</w:t>
      </w:r>
      <w:r>
        <w:rPr>
          <w:rStyle w:val="1"/>
        </w:rPr>
        <w:t xml:space="preserve"> </w:t>
      </w:r>
      <w:r>
        <w:t>обществе;</w:t>
      </w:r>
    </w:p>
    <w:p w:rsidR="00E01778" w:rsidRDefault="000F00F3">
      <w:pPr>
        <w:pStyle w:val="62"/>
        <w:shd w:val="clear" w:color="auto" w:fill="auto"/>
        <w:ind w:right="20" w:firstLine="700"/>
      </w:pPr>
      <w:r>
        <w:t>развитие и совершенствование навыков ведения домашнего хозяйства; воспитание положительного отношения к домашнему труду;</w:t>
      </w:r>
    </w:p>
    <w:p w:rsidR="00E01778" w:rsidRDefault="000F00F3">
      <w:pPr>
        <w:pStyle w:val="62"/>
        <w:shd w:val="clear" w:color="auto" w:fill="auto"/>
        <w:ind w:firstLine="700"/>
      </w:pPr>
      <w:r>
        <w:t>развитие умений, связанных с решением бытовых экономических</w:t>
      </w:r>
    </w:p>
    <w:p w:rsidR="00E01778" w:rsidRDefault="000F00F3">
      <w:pPr>
        <w:pStyle w:val="62"/>
        <w:shd w:val="clear" w:color="auto" w:fill="auto"/>
      </w:pPr>
      <w:r>
        <w:t>задач;</w:t>
      </w:r>
    </w:p>
    <w:p w:rsidR="00E01778" w:rsidRDefault="000F00F3">
      <w:pPr>
        <w:pStyle w:val="62"/>
        <w:shd w:val="clear" w:color="auto" w:fill="auto"/>
        <w:ind w:firstLine="700"/>
      </w:pPr>
      <w:r>
        <w:t>формирование социально-нормативного поведения в семье и обществе;</w:t>
      </w:r>
    </w:p>
    <w:p w:rsidR="00E01778" w:rsidRDefault="000F00F3">
      <w:pPr>
        <w:pStyle w:val="62"/>
        <w:shd w:val="clear" w:color="auto" w:fill="auto"/>
        <w:ind w:right="20" w:firstLine="700"/>
      </w:pPr>
      <w:r>
        <w:t>формирование умений, необходимых для выбора профессии и дальнейшего трудоустройства;</w:t>
      </w:r>
    </w:p>
    <w:p w:rsidR="00E01778" w:rsidRDefault="000F00F3">
      <w:pPr>
        <w:pStyle w:val="62"/>
        <w:shd w:val="clear" w:color="auto" w:fill="auto"/>
        <w:ind w:right="20" w:firstLine="700"/>
      </w:pPr>
      <w:r>
        <w:t>коррекция недостатков познавательной и эмоционально-волевой сфер;</w:t>
      </w:r>
      <w:r>
        <w:rPr>
          <w:rStyle w:val="1"/>
        </w:rPr>
        <w:t xml:space="preserve"> </w:t>
      </w:r>
      <w:r>
        <w:t>развитие коммуникативной функции речи</w:t>
      </w:r>
    </w:p>
    <w:p w:rsidR="00E01778" w:rsidRDefault="000F00F3">
      <w:pPr>
        <w:pStyle w:val="29"/>
        <w:keepNext/>
        <w:keepLines/>
        <w:shd w:val="clear" w:color="auto" w:fill="auto"/>
        <w:spacing w:after="0" w:line="480" w:lineRule="exact"/>
        <w:ind w:left="60"/>
        <w:jc w:val="center"/>
      </w:pPr>
      <w:bookmarkStart w:id="199" w:name="bookmark199"/>
      <w:r>
        <w:t>Личная гигиена и здоровье</w:t>
      </w:r>
      <w:bookmarkEnd w:id="199"/>
    </w:p>
    <w:p w:rsidR="00E01778" w:rsidRDefault="000F00F3">
      <w:pPr>
        <w:pStyle w:val="81"/>
        <w:shd w:val="clear" w:color="auto" w:fill="auto"/>
        <w:ind w:firstLine="700"/>
      </w:pPr>
      <w:r>
        <w:rPr>
          <w:rStyle w:val="82"/>
        </w:rPr>
        <w:t>Здоровый образ жизни — требование современного общества.</w:t>
      </w:r>
    </w:p>
    <w:p w:rsidR="00E01778" w:rsidRDefault="000F00F3">
      <w:pPr>
        <w:pStyle w:val="62"/>
        <w:shd w:val="clear" w:color="auto" w:fill="auto"/>
        <w:ind w:right="20" w:firstLine="700"/>
        <w:sectPr w:rsidR="00E01778">
          <w:footerReference w:type="even" r:id="rId126"/>
          <w:footerReference w:type="default" r:id="rId127"/>
          <w:pgSz w:w="16837" w:h="23810"/>
          <w:pgMar w:top="4423" w:right="3858" w:bottom="5117" w:left="3106" w:header="0" w:footer="3" w:gutter="0"/>
          <w:cols w:space="720"/>
          <w:noEndnote/>
          <w:titlePg/>
          <w:docGrid w:linePitch="360"/>
        </w:sectPr>
      </w:pPr>
      <w:r>
        <w:rPr>
          <w:rStyle w:val="aff3"/>
        </w:rPr>
        <w:t>Значение здоровья в жизни и деятельности человека.</w:t>
      </w:r>
      <w:r>
        <w:t xml:space="preserve"> Здоровое и рациональное (сбалансированное) питание и его роль в укреплении здоровья.</w:t>
      </w:r>
    </w:p>
    <w:p w:rsidR="00E01778" w:rsidRDefault="000F00F3">
      <w:pPr>
        <w:pStyle w:val="62"/>
        <w:shd w:val="clear" w:color="auto" w:fill="auto"/>
        <w:ind w:left="20" w:right="20"/>
      </w:pPr>
      <w:r>
        <w:lastRenderedPageBreak/>
        <w:t>Значение физических упражнений в режиме дня. Соблюдение личной гигиены юношей и девушек при занятиях физическими упражнениями.</w:t>
      </w:r>
    </w:p>
    <w:p w:rsidR="00E01778" w:rsidRDefault="000F00F3">
      <w:pPr>
        <w:pStyle w:val="62"/>
        <w:shd w:val="clear" w:color="auto" w:fill="auto"/>
        <w:ind w:left="20" w:right="20" w:firstLine="700"/>
      </w:pPr>
      <w: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E01778" w:rsidRDefault="000F00F3">
      <w:pPr>
        <w:pStyle w:val="62"/>
        <w:shd w:val="clear" w:color="auto" w:fill="auto"/>
        <w:ind w:left="20" w:right="20" w:firstLine="700"/>
      </w:pPr>
      <w:r>
        <w:t>Негативное воздействие вредных веществ на здоровье человека; последующие поколения.</w:t>
      </w:r>
    </w:p>
    <w:p w:rsidR="00E01778" w:rsidRDefault="000F00F3">
      <w:pPr>
        <w:pStyle w:val="62"/>
        <w:shd w:val="clear" w:color="auto" w:fill="auto"/>
        <w:ind w:left="20" w:right="20" w:firstLine="700"/>
      </w:pPr>
      <w:r>
        <w:rPr>
          <w:rStyle w:val="aff3"/>
        </w:rPr>
        <w:t>Здоровье и красота.</w:t>
      </w:r>
      <w:r>
        <w:t xml:space="preserve"> Средства по уходу за кожей лица для девушек и юношей. Значение косметики для девушек и юношей. Правила и приемы ухода за кожей лица.</w:t>
      </w:r>
    </w:p>
    <w:p w:rsidR="00E01778" w:rsidRDefault="000F00F3">
      <w:pPr>
        <w:pStyle w:val="62"/>
        <w:shd w:val="clear" w:color="auto" w:fill="auto"/>
        <w:ind w:left="20" w:right="20" w:firstLine="700"/>
      </w:pPr>
      <w:r>
        <w:t>Гигиенические правила для девушек. Средства личной гигиены для девушек (виды, правила пользования).</w:t>
      </w:r>
    </w:p>
    <w:p w:rsidR="00E01778" w:rsidRDefault="000F00F3">
      <w:pPr>
        <w:pStyle w:val="62"/>
        <w:shd w:val="clear" w:color="auto" w:fill="auto"/>
        <w:ind w:left="20" w:firstLine="700"/>
      </w:pPr>
      <w:r>
        <w:t>Гигиенические правила для юношей.</w:t>
      </w:r>
    </w:p>
    <w:p w:rsidR="00E01778" w:rsidRDefault="000F00F3">
      <w:pPr>
        <w:pStyle w:val="29"/>
        <w:keepNext/>
        <w:keepLines/>
        <w:shd w:val="clear" w:color="auto" w:fill="auto"/>
        <w:spacing w:after="0" w:line="480" w:lineRule="exact"/>
        <w:ind w:left="3960"/>
      </w:pPr>
      <w:bookmarkStart w:id="200" w:name="bookmark200"/>
      <w:r>
        <w:t>Охрана здоровья</w:t>
      </w:r>
      <w:bookmarkEnd w:id="200"/>
    </w:p>
    <w:p w:rsidR="00E01778" w:rsidRDefault="000F00F3">
      <w:pPr>
        <w:pStyle w:val="62"/>
        <w:shd w:val="clear" w:color="auto" w:fill="auto"/>
        <w:ind w:left="20" w:right="20" w:firstLine="700"/>
      </w:pPr>
      <w:r>
        <w:rPr>
          <w:rStyle w:val="aff3"/>
        </w:rPr>
        <w:t>Виды медицинских учреждений:</w:t>
      </w:r>
      <w:r>
        <w:t xml:space="preserve"> поликлиника, амбулатория, больница, диспансер. Функции основных врачей-специалистов.</w:t>
      </w:r>
    </w:p>
    <w:p w:rsidR="00E01778" w:rsidRDefault="000F00F3">
      <w:pPr>
        <w:pStyle w:val="62"/>
        <w:shd w:val="clear" w:color="auto" w:fill="auto"/>
        <w:ind w:left="20" w:right="20" w:firstLine="700"/>
      </w:pPr>
      <w:r>
        <w:rPr>
          <w:rStyle w:val="aff3"/>
        </w:rPr>
        <w:t>Виды страховой медицинской помощи:</w:t>
      </w:r>
      <w:r>
        <w:t xml:space="preserve">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E01778" w:rsidRDefault="000F00F3">
      <w:pPr>
        <w:pStyle w:val="62"/>
        <w:shd w:val="clear" w:color="auto" w:fill="auto"/>
        <w:ind w:left="20" w:right="20" w:firstLine="700"/>
      </w:pPr>
      <w:r>
        <w:rPr>
          <w:rStyle w:val="aff3"/>
        </w:rPr>
        <w:t>Документы, подтверждающие нетрудоспособность:</w:t>
      </w:r>
      <w:r>
        <w:t xml:space="preserve"> справка и листок нетрудоспособности. Особенности оплаты по листку временной нетрудоспособности страховыми компаниями.</w:t>
      </w:r>
    </w:p>
    <w:p w:rsidR="00E01778" w:rsidRDefault="000F00F3">
      <w:pPr>
        <w:pStyle w:val="29"/>
        <w:keepNext/>
        <w:keepLines/>
        <w:shd w:val="clear" w:color="auto" w:fill="auto"/>
        <w:spacing w:after="0" w:line="480" w:lineRule="exact"/>
        <w:ind w:left="4500"/>
      </w:pPr>
      <w:bookmarkStart w:id="201" w:name="bookmark201"/>
      <w:r>
        <w:t>Жилище</w:t>
      </w:r>
      <w:bookmarkEnd w:id="201"/>
    </w:p>
    <w:p w:rsidR="00E01778" w:rsidRDefault="000F00F3">
      <w:pPr>
        <w:pStyle w:val="62"/>
        <w:shd w:val="clear" w:color="auto" w:fill="auto"/>
        <w:ind w:left="20" w:right="20" w:firstLine="700"/>
      </w:pPr>
      <w:r>
        <w:rPr>
          <w:rStyle w:val="aff3"/>
        </w:rPr>
        <w:t>Общее представление о доме.</w:t>
      </w:r>
      <w:r>
        <w:t xml:space="preserve">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w:t>
      </w:r>
    </w:p>
    <w:p w:rsidR="00E01778" w:rsidRDefault="000F00F3">
      <w:pPr>
        <w:pStyle w:val="56"/>
        <w:shd w:val="clear" w:color="auto" w:fill="auto"/>
        <w:spacing w:line="230" w:lineRule="exact"/>
        <w:ind w:left="4500"/>
      </w:pPr>
      <w:r>
        <w:rPr>
          <w:rStyle w:val="59"/>
        </w:rPr>
        <w:t>241</w:t>
      </w:r>
    </w:p>
    <w:p w:rsidR="00E01778" w:rsidRDefault="000F00F3">
      <w:pPr>
        <w:pStyle w:val="62"/>
        <w:shd w:val="clear" w:color="auto" w:fill="auto"/>
        <w:ind w:left="20" w:right="20"/>
      </w:pPr>
      <w:r>
        <w:t>управляющими компаниями в многоквартирных домах. Виды коммунальных услуг, оказываемых в сельской местности.</w:t>
      </w:r>
    </w:p>
    <w:p w:rsidR="00E01778" w:rsidRDefault="000F00F3">
      <w:pPr>
        <w:pStyle w:val="62"/>
        <w:shd w:val="clear" w:color="auto" w:fill="auto"/>
        <w:ind w:left="20" w:right="20" w:firstLine="700"/>
      </w:pPr>
      <w:r>
        <w:rPr>
          <w:rStyle w:val="aff3"/>
        </w:rPr>
        <w:lastRenderedPageBreak/>
        <w:t>Планировка жилища.</w:t>
      </w:r>
      <w:r>
        <w:t xml:space="preserve"> Виды и назначение жилых комнат и нежилых помещений.</w:t>
      </w:r>
    </w:p>
    <w:p w:rsidR="00E01778" w:rsidRDefault="000F00F3">
      <w:pPr>
        <w:pStyle w:val="62"/>
        <w:shd w:val="clear" w:color="auto" w:fill="auto"/>
        <w:ind w:left="20" w:right="20" w:firstLine="700"/>
      </w:pPr>
      <w:r>
        <w:rPr>
          <w:rStyle w:val="aff3"/>
        </w:rPr>
        <w:t>Кухня.</w:t>
      </w:r>
      <w: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E01778" w:rsidRDefault="000F00F3">
      <w:pPr>
        <w:pStyle w:val="62"/>
        <w:shd w:val="clear" w:color="auto" w:fill="auto"/>
        <w:ind w:left="20" w:right="20" w:firstLine="700"/>
      </w:pPr>
      <w:r>
        <w:rPr>
          <w:rStyle w:val="aff3"/>
        </w:rPr>
        <w:t>Кухонная утварь.</w:t>
      </w:r>
      <w: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E01778" w:rsidRDefault="000F00F3">
      <w:pPr>
        <w:pStyle w:val="81"/>
        <w:shd w:val="clear" w:color="auto" w:fill="auto"/>
        <w:ind w:left="20" w:firstLine="700"/>
      </w:pPr>
      <w:r>
        <w:rPr>
          <w:rStyle w:val="82"/>
        </w:rPr>
        <w:t>Национальные виды кухонной посуды.</w:t>
      </w:r>
    </w:p>
    <w:p w:rsidR="00E01778" w:rsidRDefault="000F00F3">
      <w:pPr>
        <w:pStyle w:val="81"/>
        <w:shd w:val="clear" w:color="auto" w:fill="auto"/>
        <w:ind w:left="20" w:firstLine="700"/>
      </w:pPr>
      <w:r>
        <w:rPr>
          <w:rStyle w:val="82"/>
        </w:rPr>
        <w:t>История возникновения и развития кухонной утвари.</w:t>
      </w:r>
    </w:p>
    <w:p w:rsidR="00E01778" w:rsidRDefault="000F00F3">
      <w:pPr>
        <w:pStyle w:val="62"/>
        <w:shd w:val="clear" w:color="auto" w:fill="auto"/>
        <w:ind w:left="20" w:right="20" w:firstLine="700"/>
      </w:pPr>
      <w:r>
        <w:rPr>
          <w:rStyle w:val="aff3"/>
        </w:rPr>
        <w:t>Кухонное белье:</w:t>
      </w:r>
      <w:r>
        <w:t xml:space="preserve"> виды (полотенца, скатерти, салфетки, прихватки, фартуки, передники), материалы, назначение. Практическое и эстетическое назначение кухонного белья.</w:t>
      </w:r>
    </w:p>
    <w:p w:rsidR="00E01778" w:rsidRDefault="000F00F3">
      <w:pPr>
        <w:pStyle w:val="62"/>
        <w:shd w:val="clear" w:color="auto" w:fill="auto"/>
        <w:ind w:left="20" w:firstLine="700"/>
      </w:pPr>
      <w:r>
        <w:rPr>
          <w:rStyle w:val="aff3"/>
        </w:rPr>
        <w:t>Кухонная мебель.</w:t>
      </w:r>
      <w:r>
        <w:t xml:space="preserve"> Виды кухонной мебели. Правила ухода и содержание.</w:t>
      </w:r>
    </w:p>
    <w:p w:rsidR="00E01778" w:rsidRDefault="000F00F3">
      <w:pPr>
        <w:pStyle w:val="62"/>
        <w:shd w:val="clear" w:color="auto" w:fill="auto"/>
        <w:ind w:left="20" w:right="20" w:firstLine="700"/>
      </w:pPr>
      <w:r>
        <w:rPr>
          <w:rStyle w:val="aff3"/>
        </w:rPr>
        <w:t xml:space="preserve">Ванная комната. Электробытовые приборы в ванной комнате: </w:t>
      </w:r>
      <w:r>
        <w:t>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w:t>
      </w:r>
    </w:p>
    <w:p w:rsidR="00E01778" w:rsidRDefault="000F00F3">
      <w:pPr>
        <w:pStyle w:val="56"/>
        <w:shd w:val="clear" w:color="auto" w:fill="auto"/>
        <w:spacing w:line="230" w:lineRule="exact"/>
        <w:ind w:left="4500"/>
      </w:pPr>
      <w:r>
        <w:rPr>
          <w:rStyle w:val="59"/>
        </w:rPr>
        <w:t>242</w:t>
      </w:r>
    </w:p>
    <w:p w:rsidR="00E01778" w:rsidRDefault="000F00F3">
      <w:pPr>
        <w:pStyle w:val="62"/>
        <w:shd w:val="clear" w:color="auto" w:fill="auto"/>
        <w:ind w:left="20" w:right="20"/>
      </w:pPr>
      <w:r>
        <w:t>(стиральных машин). Выбор стиральных машин в зависимости от конкретных условий (размера ванной комнаты, характеристика машины, цены).</w:t>
      </w:r>
    </w:p>
    <w:p w:rsidR="00E01778" w:rsidRDefault="000F00F3">
      <w:pPr>
        <w:pStyle w:val="62"/>
        <w:shd w:val="clear" w:color="auto" w:fill="auto"/>
        <w:ind w:left="20" w:right="20" w:firstLine="700"/>
      </w:pPr>
      <w:r>
        <w:rPr>
          <w:rStyle w:val="aff3"/>
        </w:rPr>
        <w:t>Мебель в жилых помещениях.</w:t>
      </w:r>
      <w:r>
        <w:t xml:space="preserve"> Виды мебели в зависимости от ее назначения. Размещение мебели в помещении с учетом от конкретных условий: размера и особых </w:t>
      </w:r>
      <w:r>
        <w:lastRenderedPageBreak/>
        <w:t>характеристик жилого помещения (освещенности, формы и т.д.). Составление элементарных дизайн-проектов жилых комнат.</w:t>
      </w:r>
    </w:p>
    <w:p w:rsidR="00E01778" w:rsidRDefault="000F00F3">
      <w:pPr>
        <w:pStyle w:val="62"/>
        <w:shd w:val="clear" w:color="auto" w:fill="auto"/>
        <w:ind w:left="20" w:right="20" w:firstLine="700"/>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E01778" w:rsidRDefault="000F00F3">
      <w:pPr>
        <w:pStyle w:val="62"/>
        <w:shd w:val="clear" w:color="auto" w:fill="auto"/>
        <w:ind w:left="20" w:right="20" w:firstLine="700"/>
      </w:pPr>
      <w:r>
        <w:rPr>
          <w:rStyle w:val="aff3"/>
        </w:rPr>
        <w:t>Интерьер.</w:t>
      </w:r>
      <w:r>
        <w:t xml:space="preserve">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E01778" w:rsidRDefault="000F00F3">
      <w:pPr>
        <w:pStyle w:val="62"/>
        <w:shd w:val="clear" w:color="auto" w:fill="auto"/>
        <w:ind w:left="20" w:right="20" w:firstLine="700"/>
      </w:pPr>
      <w:r>
        <w:rPr>
          <w:rStyle w:val="aff3"/>
        </w:rPr>
        <w:t>Уход за жилищем.</w:t>
      </w:r>
      <w: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E01778" w:rsidRDefault="000F00F3">
      <w:pPr>
        <w:pStyle w:val="62"/>
        <w:shd w:val="clear" w:color="auto" w:fill="auto"/>
        <w:ind w:left="20" w:right="20" w:firstLine="700"/>
      </w:pPr>
      <w:r>
        <w:rPr>
          <w:rStyle w:val="aff3"/>
        </w:rPr>
        <w:t>Ремонтные работы в доме.</w:t>
      </w:r>
      <w:r>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w:t>
      </w:r>
    </w:p>
    <w:p w:rsidR="00E01778" w:rsidRDefault="000F00F3">
      <w:pPr>
        <w:pStyle w:val="56"/>
        <w:shd w:val="clear" w:color="auto" w:fill="auto"/>
        <w:spacing w:line="230" w:lineRule="exact"/>
        <w:ind w:left="4500"/>
        <w:sectPr w:rsidR="00E01778">
          <w:footerReference w:type="even" r:id="rId128"/>
          <w:footerReference w:type="default" r:id="rId129"/>
          <w:pgSz w:w="16837" w:h="23810"/>
          <w:pgMar w:top="4423" w:right="3858" w:bottom="5117" w:left="3106" w:header="0" w:footer="3" w:gutter="0"/>
          <w:cols w:space="720"/>
          <w:noEndnote/>
          <w:docGrid w:linePitch="360"/>
        </w:sectPr>
      </w:pPr>
      <w:r>
        <w:rPr>
          <w:rStyle w:val="59"/>
        </w:rPr>
        <w:t>243</w:t>
      </w:r>
    </w:p>
    <w:p w:rsidR="00E01778" w:rsidRDefault="000F00F3">
      <w:pPr>
        <w:pStyle w:val="62"/>
        <w:shd w:val="clear" w:color="auto" w:fill="auto"/>
        <w:ind w:right="20"/>
      </w:pPr>
      <w:r>
        <w:lastRenderedPageBreak/>
        <w:t>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E01778" w:rsidRDefault="000F00F3">
      <w:pPr>
        <w:pStyle w:val="29"/>
        <w:keepNext/>
        <w:keepLines/>
        <w:shd w:val="clear" w:color="auto" w:fill="auto"/>
        <w:spacing w:after="0" w:line="480" w:lineRule="exact"/>
        <w:ind w:left="4060"/>
      </w:pPr>
      <w:bookmarkStart w:id="202" w:name="bookmark202"/>
      <w:r>
        <w:t>Одежда и обувь</w:t>
      </w:r>
      <w:bookmarkEnd w:id="202"/>
    </w:p>
    <w:p w:rsidR="00E01778" w:rsidRDefault="000F00F3">
      <w:pPr>
        <w:pStyle w:val="62"/>
        <w:shd w:val="clear" w:color="auto" w:fill="auto"/>
        <w:ind w:right="20" w:firstLine="700"/>
      </w:pPr>
      <w:r>
        <w:rPr>
          <w:rStyle w:val="aff3"/>
        </w:rPr>
        <w:t>Одежда.</w:t>
      </w:r>
      <w:r>
        <w:t xml:space="preserve"> Материалы, используемые для изготовления одежды (хлопок, шерсть, синтетика, лен, шелк, и пр.). Преимущества и недостатки разных видов тканей.</w:t>
      </w:r>
    </w:p>
    <w:p w:rsidR="00E01778" w:rsidRDefault="000F00F3">
      <w:pPr>
        <w:pStyle w:val="62"/>
        <w:shd w:val="clear" w:color="auto" w:fill="auto"/>
        <w:ind w:right="20" w:firstLine="700"/>
      </w:pPr>
      <w:r>
        <w:rPr>
          <w:rStyle w:val="aff3"/>
        </w:rPr>
        <w:t>Уход за одеждой.</w:t>
      </w:r>
      <w: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E01778" w:rsidRDefault="000F00F3">
      <w:pPr>
        <w:pStyle w:val="62"/>
        <w:shd w:val="clear" w:color="auto" w:fill="auto"/>
        <w:ind w:right="20" w:firstLine="700"/>
      </w:pPr>
      <w:r>
        <w:rPr>
          <w:rStyle w:val="aff3"/>
        </w:rPr>
        <w:t>Предприятия бытового обслуживания.</w:t>
      </w:r>
      <w:r>
        <w:t xml:space="preserve">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E01778" w:rsidRDefault="000F00F3">
      <w:pPr>
        <w:pStyle w:val="62"/>
        <w:shd w:val="clear" w:color="auto" w:fill="auto"/>
        <w:ind w:right="20" w:firstLine="700"/>
      </w:pPr>
      <w:r>
        <w:rPr>
          <w:rStyle w:val="aff3"/>
        </w:rPr>
        <w:t>Выбор и покупка одежды.</w:t>
      </w:r>
      <w: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E01778" w:rsidRDefault="000F00F3">
      <w:pPr>
        <w:pStyle w:val="62"/>
        <w:shd w:val="clear" w:color="auto" w:fill="auto"/>
        <w:ind w:right="20" w:firstLine="700"/>
      </w:pPr>
      <w:r>
        <w:rPr>
          <w:rStyle w:val="aff3"/>
        </w:rPr>
        <w:t>Стиль одежды.</w:t>
      </w:r>
      <w:r>
        <w:t xml:space="preserve">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w:t>
      </w:r>
      <w:r>
        <w:lastRenderedPageBreak/>
        <w:t>Журналы мод. Составление комплектов из одежды (элементарные правила дизайна одежды). Аксессуары (декор) одежды: шарфы, платки, ремни и т.д.</w:t>
      </w:r>
    </w:p>
    <w:p w:rsidR="00E01778" w:rsidRDefault="000F00F3">
      <w:pPr>
        <w:pStyle w:val="62"/>
        <w:shd w:val="clear" w:color="auto" w:fill="auto"/>
        <w:ind w:right="20" w:firstLine="700"/>
      </w:pPr>
      <w:r>
        <w:rPr>
          <w:rStyle w:val="aff3"/>
        </w:rPr>
        <w:t>История возникновения одежды.</w:t>
      </w:r>
      <w:r>
        <w:t xml:space="preserve"> Одежда разных эпох. Изменения в одежде в разные исторические периоды.</w:t>
      </w:r>
    </w:p>
    <w:p w:rsidR="00E01778" w:rsidRDefault="000F00F3">
      <w:pPr>
        <w:pStyle w:val="81"/>
        <w:shd w:val="clear" w:color="auto" w:fill="auto"/>
        <w:ind w:firstLine="700"/>
      </w:pPr>
      <w:r>
        <w:rPr>
          <w:rStyle w:val="82"/>
        </w:rPr>
        <w:t>Национальная одежда.</w:t>
      </w:r>
    </w:p>
    <w:p w:rsidR="00E01778" w:rsidRDefault="000F00F3">
      <w:pPr>
        <w:pStyle w:val="62"/>
        <w:shd w:val="clear" w:color="auto" w:fill="auto"/>
        <w:ind w:right="20" w:firstLine="700"/>
      </w:pPr>
      <w:r>
        <w:rPr>
          <w:rStyle w:val="aff3"/>
        </w:rPr>
        <w:t>Обувь.</w:t>
      </w:r>
      <w:r>
        <w:t xml:space="preserve">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E01778" w:rsidRDefault="000F00F3">
      <w:pPr>
        <w:pStyle w:val="62"/>
        <w:shd w:val="clear" w:color="auto" w:fill="auto"/>
        <w:ind w:right="20" w:firstLine="700"/>
      </w:pPr>
      <w:r>
        <w:t>Порядок приобретения обуви в магазине: выбор, примерка, оплата. Гарантийный срок службы обуви; хранение чека или его копии.</w:t>
      </w:r>
    </w:p>
    <w:p w:rsidR="00E01778" w:rsidRDefault="000F00F3">
      <w:pPr>
        <w:pStyle w:val="62"/>
        <w:shd w:val="clear" w:color="auto" w:fill="auto"/>
        <w:ind w:right="20" w:firstLine="700"/>
      </w:pPr>
      <w:r>
        <w:rPr>
          <w:rStyle w:val="aff3"/>
        </w:rPr>
        <w:t>Уход за обувью.</w:t>
      </w:r>
      <w:r>
        <w:t xml:space="preserve"> Правила ухода за обувью, изготовленной из натуральной и искусственной кожи, нубука, замши, текстиля.</w:t>
      </w:r>
    </w:p>
    <w:p w:rsidR="00E01778" w:rsidRDefault="000F00F3">
      <w:pPr>
        <w:pStyle w:val="62"/>
        <w:shd w:val="clear" w:color="auto" w:fill="auto"/>
        <w:ind w:firstLine="700"/>
      </w:pPr>
      <w:r>
        <w:t>Ремонт обуви в специализированных мастерских.</w:t>
      </w:r>
    </w:p>
    <w:p w:rsidR="00E01778" w:rsidRDefault="000F00F3">
      <w:pPr>
        <w:pStyle w:val="62"/>
        <w:shd w:val="clear" w:color="auto" w:fill="auto"/>
        <w:ind w:firstLine="700"/>
      </w:pPr>
      <w:r>
        <w:rPr>
          <w:rStyle w:val="aff3"/>
        </w:rPr>
        <w:t>История появления обуви.</w:t>
      </w:r>
      <w:r>
        <w:t xml:space="preserve"> Обувь в разные исторические времена.</w:t>
      </w:r>
    </w:p>
    <w:p w:rsidR="00E01778" w:rsidRDefault="000F00F3">
      <w:pPr>
        <w:pStyle w:val="29"/>
        <w:keepNext/>
        <w:keepLines/>
        <w:shd w:val="clear" w:color="auto" w:fill="auto"/>
        <w:spacing w:after="0" w:line="480" w:lineRule="exact"/>
        <w:ind w:left="4480"/>
      </w:pPr>
      <w:bookmarkStart w:id="203" w:name="bookmark203"/>
      <w:r>
        <w:t>Питание</w:t>
      </w:r>
      <w:bookmarkEnd w:id="203"/>
    </w:p>
    <w:p w:rsidR="00E01778" w:rsidRDefault="000F00F3">
      <w:pPr>
        <w:pStyle w:val="62"/>
        <w:shd w:val="clear" w:color="auto" w:fill="auto"/>
        <w:ind w:right="20" w:firstLine="700"/>
        <w:sectPr w:rsidR="00E01778">
          <w:footerReference w:type="even" r:id="rId130"/>
          <w:footerReference w:type="default" r:id="rId131"/>
          <w:pgSz w:w="16837" w:h="23810"/>
          <w:pgMar w:top="4423" w:right="3858" w:bottom="5117" w:left="3106" w:header="0" w:footer="3" w:gutter="0"/>
          <w:cols w:space="720"/>
          <w:noEndnote/>
          <w:docGrid w:linePitch="360"/>
        </w:sectPr>
      </w:pPr>
      <w:r>
        <w:rPr>
          <w:rStyle w:val="aff3"/>
        </w:rPr>
        <w:t>Организация питания семьи.</w:t>
      </w:r>
      <w:r>
        <w:t xml:space="preserve"> Организация правильного питания. Режим питания. Рацион питания.</w:t>
      </w:r>
    </w:p>
    <w:p w:rsidR="00E01778" w:rsidRDefault="000F00F3">
      <w:pPr>
        <w:pStyle w:val="62"/>
        <w:shd w:val="clear" w:color="auto" w:fill="auto"/>
        <w:ind w:right="20" w:firstLine="700"/>
      </w:pPr>
      <w:r>
        <w:rPr>
          <w:rStyle w:val="aff3"/>
        </w:rPr>
        <w:lastRenderedPageBreak/>
        <w:t>Магазины по продаже продуктов питания.</w:t>
      </w:r>
      <w: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E01778" w:rsidRDefault="000F00F3">
      <w:pPr>
        <w:pStyle w:val="62"/>
        <w:shd w:val="clear" w:color="auto" w:fill="auto"/>
        <w:ind w:left="20" w:right="20" w:firstLine="700"/>
      </w:pPr>
      <w:r>
        <w:rPr>
          <w:rStyle w:val="aff3"/>
        </w:rPr>
        <w:t>Рынки.</w:t>
      </w:r>
      <w:r>
        <w:t xml:space="preserve"> Виды продовольственных рынков: крытые и закрытые, постоянно действующие и сезонные. Основное отличие рынка от магазина.</w:t>
      </w:r>
    </w:p>
    <w:p w:rsidR="00E01778" w:rsidRDefault="000F00F3">
      <w:pPr>
        <w:pStyle w:val="62"/>
        <w:shd w:val="clear" w:color="auto" w:fill="auto"/>
        <w:ind w:left="20" w:right="20" w:firstLine="700"/>
      </w:pPr>
      <w:r>
        <w:rPr>
          <w:rStyle w:val="aff3"/>
        </w:rPr>
        <w:t>Завтрак.</w:t>
      </w:r>
      <w:r>
        <w:t xml:space="preserve">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E01778" w:rsidRDefault="000F00F3">
      <w:pPr>
        <w:pStyle w:val="62"/>
        <w:shd w:val="clear" w:color="auto" w:fill="auto"/>
        <w:ind w:left="20" w:right="20" w:firstLine="700"/>
      </w:pPr>
      <w: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E01778" w:rsidRDefault="000F00F3">
      <w:pPr>
        <w:pStyle w:val="62"/>
        <w:shd w:val="clear" w:color="auto" w:fill="auto"/>
        <w:ind w:left="20" w:right="20" w:firstLine="700"/>
      </w:pPr>
      <w:r>
        <w:t>Блюда из яиц: яичница-глазунья, омлеты (омлеты простые и с добавками). Приготовление блюд из яиц.</w:t>
      </w:r>
    </w:p>
    <w:p w:rsidR="00E01778" w:rsidRDefault="000F00F3">
      <w:pPr>
        <w:pStyle w:val="62"/>
        <w:shd w:val="clear" w:color="auto" w:fill="auto"/>
        <w:ind w:left="20" w:firstLine="700"/>
      </w:pPr>
      <w:r>
        <w:t>Напитки для завтрака.</w:t>
      </w:r>
    </w:p>
    <w:p w:rsidR="00E01778" w:rsidRDefault="000F00F3">
      <w:pPr>
        <w:pStyle w:val="62"/>
        <w:shd w:val="clear" w:color="auto" w:fill="auto"/>
        <w:ind w:left="20" w:right="20" w:firstLine="700"/>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E01778" w:rsidRDefault="000F00F3">
      <w:pPr>
        <w:pStyle w:val="62"/>
        <w:shd w:val="clear" w:color="auto" w:fill="auto"/>
        <w:ind w:left="20" w:right="20" w:firstLine="700"/>
      </w:pPr>
      <w:r>
        <w:rPr>
          <w:rStyle w:val="aff3"/>
        </w:rPr>
        <w:t>Обед.</w:t>
      </w:r>
      <w: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E01778" w:rsidRDefault="000F00F3">
      <w:pPr>
        <w:pStyle w:val="62"/>
        <w:shd w:val="clear" w:color="auto" w:fill="auto"/>
        <w:ind w:left="20" w:right="20" w:firstLine="700"/>
      </w:pPr>
      <w:r>
        <w:t>Супы. Прозрачные супы. Приготовление бульона (мясного, рыбного). Заправки для супов. Составление рецептов и приготовление супов. Суп-пюре.</w:t>
      </w:r>
    </w:p>
    <w:p w:rsidR="00E01778" w:rsidRDefault="000F00F3">
      <w:pPr>
        <w:pStyle w:val="62"/>
        <w:shd w:val="clear" w:color="auto" w:fill="auto"/>
        <w:ind w:left="20" w:right="20" w:firstLine="700"/>
      </w:pPr>
      <w:r>
        <w:t>Мясные блюда (виды, способы приготовления). Приготовление котлет из готового фарша. Жарка мяса.</w:t>
      </w:r>
    </w:p>
    <w:p w:rsidR="00E01778" w:rsidRDefault="000F00F3">
      <w:pPr>
        <w:pStyle w:val="62"/>
        <w:shd w:val="clear" w:color="auto" w:fill="auto"/>
        <w:ind w:left="20" w:right="20" w:firstLine="700"/>
      </w:pPr>
      <w:r>
        <w:t>Рыбные блюда (виды, способы приготовления). Рыба отварная. Рыба жареная.</w:t>
      </w:r>
    </w:p>
    <w:p w:rsidR="00E01778" w:rsidRDefault="000F00F3">
      <w:pPr>
        <w:pStyle w:val="62"/>
        <w:shd w:val="clear" w:color="auto" w:fill="auto"/>
        <w:ind w:left="20" w:firstLine="700"/>
      </w:pPr>
      <w:r>
        <w:t>Гарниры: овощные, из круп, макаронных изделий.</w:t>
      </w:r>
    </w:p>
    <w:p w:rsidR="00E01778" w:rsidRDefault="000F00F3">
      <w:pPr>
        <w:pStyle w:val="62"/>
        <w:shd w:val="clear" w:color="auto" w:fill="auto"/>
        <w:ind w:left="20" w:firstLine="700"/>
      </w:pPr>
      <w:r>
        <w:t>Фруктовые напитки: соки, нектары.</w:t>
      </w:r>
    </w:p>
    <w:p w:rsidR="00E01778" w:rsidRDefault="000F00F3">
      <w:pPr>
        <w:pStyle w:val="56"/>
        <w:shd w:val="clear" w:color="auto" w:fill="auto"/>
        <w:spacing w:line="230" w:lineRule="exact"/>
        <w:ind w:left="4500"/>
      </w:pPr>
      <w:r>
        <w:rPr>
          <w:rStyle w:val="59"/>
        </w:rPr>
        <w:t>246</w:t>
      </w:r>
    </w:p>
    <w:p w:rsidR="00E01778" w:rsidRDefault="000F00F3">
      <w:pPr>
        <w:pStyle w:val="62"/>
        <w:shd w:val="clear" w:color="auto" w:fill="auto"/>
        <w:ind w:right="20" w:firstLine="700"/>
      </w:pPr>
      <w:r>
        <w:t>Составление меню для обеда. Отбор необходимых продуктов для приготовления обеда. Стоимость и расчет продуктов для обеда.</w:t>
      </w:r>
    </w:p>
    <w:p w:rsidR="00E01778" w:rsidRDefault="000F00F3">
      <w:pPr>
        <w:pStyle w:val="62"/>
        <w:shd w:val="clear" w:color="auto" w:fill="auto"/>
        <w:ind w:right="20" w:firstLine="700"/>
      </w:pPr>
      <w:r>
        <w:rPr>
          <w:rStyle w:val="aff3"/>
        </w:rPr>
        <w:t>Ужин.</w:t>
      </w:r>
      <w:r>
        <w:t xml:space="preserve">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E01778" w:rsidRDefault="000F00F3">
      <w:pPr>
        <w:pStyle w:val="62"/>
        <w:shd w:val="clear" w:color="auto" w:fill="auto"/>
        <w:ind w:right="20" w:firstLine="700"/>
      </w:pPr>
      <w:r>
        <w:rPr>
          <w:rStyle w:val="aff3"/>
        </w:rPr>
        <w:t>Изделия из теста.</w:t>
      </w:r>
      <w:r>
        <w:t xml:space="preserve"> Виды теста: дрожжевое, слоеное, песочное. Виды изделий из теса: пирожки, булочки, печенье и др. Составление и запись рецептов изделий из </w:t>
      </w:r>
      <w:r>
        <w:lastRenderedPageBreak/>
        <w:t>теста. Приготовление оладий и блинов изделий из недрожжевого и дрожжевого теста. Приготовление печенья.</w:t>
      </w:r>
    </w:p>
    <w:p w:rsidR="00E01778" w:rsidRDefault="000F00F3">
      <w:pPr>
        <w:pStyle w:val="62"/>
        <w:shd w:val="clear" w:color="auto" w:fill="auto"/>
        <w:ind w:right="20" w:firstLine="700"/>
      </w:pPr>
      <w:r>
        <w:rPr>
          <w:rStyle w:val="aff3"/>
        </w:rPr>
        <w:t>Домашние заготовки.</w:t>
      </w:r>
      <w:r>
        <w:t xml:space="preserve">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E01778" w:rsidRDefault="000F00F3">
      <w:pPr>
        <w:pStyle w:val="62"/>
        <w:shd w:val="clear" w:color="auto" w:fill="auto"/>
        <w:ind w:right="20" w:firstLine="700"/>
      </w:pPr>
      <w:r>
        <w:rPr>
          <w:rStyle w:val="aff3"/>
        </w:rPr>
        <w:t>Виды питания.</w:t>
      </w:r>
      <w:r>
        <w:t xml:space="preserve"> Диетическое питание. Питание детей ясельного возраста. Приготовление национальных блюд.</w:t>
      </w:r>
    </w:p>
    <w:p w:rsidR="00E01778" w:rsidRDefault="000F00F3">
      <w:pPr>
        <w:pStyle w:val="62"/>
        <w:shd w:val="clear" w:color="auto" w:fill="auto"/>
        <w:ind w:right="20" w:firstLine="700"/>
      </w:pPr>
      <w:r>
        <w:rPr>
          <w:rStyle w:val="aff3"/>
        </w:rPr>
        <w:t>Праздничный стол.</w:t>
      </w:r>
      <w:r>
        <w:t xml:space="preserve"> Сервировка праздничного стола. Столовое белье для праздничного стола: салфетки (льняные, хлопчатобумажные), скатерти.</w:t>
      </w:r>
    </w:p>
    <w:p w:rsidR="00E01778" w:rsidRDefault="000F00F3">
      <w:pPr>
        <w:pStyle w:val="62"/>
        <w:shd w:val="clear" w:color="auto" w:fill="auto"/>
        <w:ind w:firstLine="700"/>
      </w:pPr>
      <w:r>
        <w:t>Украшения салатов и холодных блюд из овощей и зелени.</w:t>
      </w:r>
    </w:p>
    <w:p w:rsidR="00E01778" w:rsidRDefault="000F00F3">
      <w:pPr>
        <w:pStyle w:val="62"/>
        <w:shd w:val="clear" w:color="auto" w:fill="auto"/>
        <w:ind w:firstLine="700"/>
      </w:pPr>
      <w:r>
        <w:t>Этикет праздничного застолья.</w:t>
      </w:r>
    </w:p>
    <w:p w:rsidR="00E01778" w:rsidRDefault="000F00F3">
      <w:pPr>
        <w:pStyle w:val="81"/>
        <w:shd w:val="clear" w:color="auto" w:fill="auto"/>
        <w:ind w:firstLine="700"/>
      </w:pPr>
      <w:r>
        <w:rPr>
          <w:rStyle w:val="82"/>
        </w:rPr>
        <w:t>Блюда национальной кухни.</w:t>
      </w:r>
    </w:p>
    <w:p w:rsidR="00E01778" w:rsidRDefault="000F00F3">
      <w:pPr>
        <w:pStyle w:val="29"/>
        <w:keepNext/>
        <w:keepLines/>
        <w:shd w:val="clear" w:color="auto" w:fill="auto"/>
        <w:spacing w:after="0" w:line="480" w:lineRule="exact"/>
        <w:ind w:left="4440"/>
      </w:pPr>
      <w:bookmarkStart w:id="204" w:name="bookmark204"/>
      <w:r>
        <w:t>Транспорт</w:t>
      </w:r>
      <w:bookmarkEnd w:id="204"/>
    </w:p>
    <w:p w:rsidR="00E01778" w:rsidRDefault="000F00F3">
      <w:pPr>
        <w:pStyle w:val="62"/>
        <w:shd w:val="clear" w:color="auto" w:fill="auto"/>
        <w:ind w:right="20" w:firstLine="700"/>
      </w:pPr>
      <w:r>
        <w:rPr>
          <w:rStyle w:val="aff3"/>
        </w:rPr>
        <w:t>Городской транспорт.</w:t>
      </w:r>
      <w:r>
        <w:t xml:space="preserve"> Виды городского транспорта. Виды оплаты проезда на всех видах городского транспорта. Правила поведения в городском транспорте.</w:t>
      </w:r>
    </w:p>
    <w:p w:rsidR="00E01778" w:rsidRDefault="000F00F3">
      <w:pPr>
        <w:pStyle w:val="62"/>
        <w:shd w:val="clear" w:color="auto" w:fill="auto"/>
        <w:ind w:right="20" w:firstLine="700"/>
      </w:pPr>
      <w:r>
        <w:rPr>
          <w:rStyle w:val="aff3"/>
        </w:rPr>
        <w:t>Пригородный транспорт.</w:t>
      </w:r>
      <w:r>
        <w:t xml:space="preserve"> Виды: автобусы пригородного сообщения, электрички. Стоимость проезда. Расписание.</w:t>
      </w:r>
    </w:p>
    <w:p w:rsidR="00E01778" w:rsidRDefault="000F00F3">
      <w:pPr>
        <w:pStyle w:val="56"/>
        <w:shd w:val="clear" w:color="auto" w:fill="auto"/>
        <w:spacing w:line="230" w:lineRule="exact"/>
        <w:ind w:left="4440"/>
        <w:sectPr w:rsidR="00E01778">
          <w:footerReference w:type="even" r:id="rId132"/>
          <w:footerReference w:type="default" r:id="rId133"/>
          <w:type w:val="continuous"/>
          <w:pgSz w:w="16837" w:h="23810"/>
          <w:pgMar w:top="4423" w:right="3858" w:bottom="5117" w:left="3106" w:header="0" w:footer="3" w:gutter="0"/>
          <w:cols w:space="720"/>
          <w:noEndnote/>
          <w:docGrid w:linePitch="360"/>
        </w:sectPr>
      </w:pPr>
      <w:r>
        <w:rPr>
          <w:rStyle w:val="59"/>
        </w:rPr>
        <w:t>247</w:t>
      </w:r>
    </w:p>
    <w:p w:rsidR="00E01778" w:rsidRDefault="000F00F3">
      <w:pPr>
        <w:pStyle w:val="62"/>
        <w:shd w:val="clear" w:color="auto" w:fill="auto"/>
        <w:ind w:left="20" w:right="20" w:firstLine="680"/>
      </w:pPr>
      <w:r>
        <w:rPr>
          <w:rStyle w:val="aff3"/>
        </w:rPr>
        <w:lastRenderedPageBreak/>
        <w:t>Междугородний железнодорожный транспорт.</w:t>
      </w:r>
      <w:r>
        <w:t xml:space="preserve">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p>
    <w:p w:rsidR="00E01778" w:rsidRDefault="000F00F3">
      <w:pPr>
        <w:pStyle w:val="62"/>
        <w:shd w:val="clear" w:color="auto" w:fill="auto"/>
        <w:ind w:left="20" w:right="20" w:firstLine="680"/>
      </w:pPr>
      <w:r>
        <w:rPr>
          <w:rStyle w:val="aff3"/>
        </w:rPr>
        <w:t>Междугородний автотранспорт.</w:t>
      </w:r>
      <w:r>
        <w:t xml:space="preserve"> Автовокзал, его назначение. Расписание, порядок приобретения билетов, стоимость проезда.</w:t>
      </w:r>
    </w:p>
    <w:p w:rsidR="00E01778" w:rsidRDefault="000F00F3">
      <w:pPr>
        <w:pStyle w:val="62"/>
        <w:shd w:val="clear" w:color="auto" w:fill="auto"/>
        <w:ind w:left="20" w:right="20" w:firstLine="680"/>
      </w:pPr>
      <w:r>
        <w:rPr>
          <w:rStyle w:val="aff3"/>
        </w:rPr>
        <w:t>Водный транспорт.</w:t>
      </w:r>
      <w:r>
        <w:t xml:space="preserve"> Значение водного транспорта. Пристань. Порт. Основные службы. Основные маршруты.</w:t>
      </w:r>
    </w:p>
    <w:p w:rsidR="00E01778" w:rsidRDefault="000F00F3">
      <w:pPr>
        <w:pStyle w:val="62"/>
        <w:shd w:val="clear" w:color="auto" w:fill="auto"/>
        <w:ind w:left="20" w:right="20" w:firstLine="680"/>
      </w:pPr>
      <w:r>
        <w:rPr>
          <w:rStyle w:val="aff3"/>
        </w:rPr>
        <w:t>Авиационный транспорт.</w:t>
      </w:r>
      <w:r>
        <w:t xml:space="preserve"> Аэропорты, аэровокзалы. Порядок приобретения билетов. Электронные билеты. Стоимость проезда.</w:t>
      </w:r>
    </w:p>
    <w:p w:rsidR="00E01778" w:rsidRDefault="000F00F3">
      <w:pPr>
        <w:pStyle w:val="29"/>
        <w:keepNext/>
        <w:keepLines/>
        <w:shd w:val="clear" w:color="auto" w:fill="auto"/>
        <w:spacing w:after="0" w:line="480" w:lineRule="exact"/>
        <w:ind w:left="4080"/>
      </w:pPr>
      <w:bookmarkStart w:id="205" w:name="bookmark205"/>
      <w:r>
        <w:t>Средства связи</w:t>
      </w:r>
      <w:bookmarkEnd w:id="205"/>
    </w:p>
    <w:p w:rsidR="00E01778" w:rsidRDefault="000F00F3">
      <w:pPr>
        <w:pStyle w:val="62"/>
        <w:shd w:val="clear" w:color="auto" w:fill="auto"/>
        <w:ind w:left="20" w:right="20" w:firstLine="680"/>
      </w:pPr>
      <w:r>
        <w:rPr>
          <w:rStyle w:val="aff3"/>
        </w:rPr>
        <w:t>Почта.</w:t>
      </w:r>
      <w:r>
        <w:t xml:space="preserve">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w:t>
      </w:r>
      <w:r>
        <w:rPr>
          <w:rStyle w:val="1"/>
        </w:rPr>
        <w:t xml:space="preserve"> </w:t>
      </w:r>
      <w:r>
        <w:t>ценностью). Правила и стоимость отправления.</w:t>
      </w:r>
    </w:p>
    <w:p w:rsidR="00E01778" w:rsidRDefault="000F00F3">
      <w:pPr>
        <w:pStyle w:val="62"/>
        <w:shd w:val="clear" w:color="auto" w:fill="auto"/>
        <w:ind w:left="20" w:right="20" w:firstLine="680"/>
      </w:pPr>
      <w:r>
        <w:rPr>
          <w:rStyle w:val="aff3"/>
        </w:rPr>
        <w:t>Телефонная связь.</w:t>
      </w:r>
      <w:r>
        <w:t xml:space="preserve"> Беспроводные средства персональной связи (мобильные телефоны сотовой связи, пейджеры и беспроводные</w:t>
      </w:r>
      <w:r>
        <w:rPr>
          <w:rStyle w:val="1"/>
        </w:rPr>
        <w:t xml:space="preserve"> </w:t>
      </w:r>
      <w:r>
        <w:t>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E01778" w:rsidRDefault="000F00F3">
      <w:pPr>
        <w:pStyle w:val="62"/>
        <w:shd w:val="clear" w:color="auto" w:fill="auto"/>
        <w:ind w:left="20" w:right="20" w:firstLine="680"/>
      </w:pPr>
      <w:r>
        <w:rPr>
          <w:rStyle w:val="aff3"/>
        </w:rPr>
        <w:t>Интернет-связь.</w:t>
      </w:r>
      <w:r>
        <w:t xml:space="preserve"> Электронная почта и ее преимущества. Видео-связь (скайп). Особенности, значение в современной жизни.</w:t>
      </w:r>
    </w:p>
    <w:p w:rsidR="00E01778" w:rsidRDefault="000F00F3">
      <w:pPr>
        <w:pStyle w:val="62"/>
        <w:shd w:val="clear" w:color="auto" w:fill="auto"/>
        <w:ind w:left="20" w:right="20" w:firstLine="680"/>
      </w:pPr>
      <w:r>
        <w:rPr>
          <w:rStyle w:val="aff3"/>
        </w:rPr>
        <w:t>Денежные переводы.</w:t>
      </w:r>
      <w:r>
        <w:t xml:space="preserve"> Виды денежных переводов (адресные и безадресные)</w:t>
      </w:r>
      <w:r>
        <w:rPr>
          <w:rStyle w:val="590"/>
        </w:rPr>
        <w:t xml:space="preserve">. </w:t>
      </w:r>
      <w:r>
        <w:t>Различные системы безадресных переводов. Преимущества разных видов денежных переводов. Стоимость отправления денежного перевода.</w:t>
      </w:r>
    </w:p>
    <w:p w:rsidR="00E01778" w:rsidRDefault="000F00F3">
      <w:pPr>
        <w:pStyle w:val="29"/>
        <w:keepNext/>
        <w:keepLines/>
        <w:shd w:val="clear" w:color="auto" w:fill="auto"/>
        <w:spacing w:after="0" w:line="480" w:lineRule="exact"/>
        <w:ind w:left="2480"/>
      </w:pPr>
      <w:bookmarkStart w:id="206" w:name="bookmark206"/>
      <w:r>
        <w:t>Предприятия, организации, учреждения</w:t>
      </w:r>
      <w:bookmarkEnd w:id="206"/>
    </w:p>
    <w:p w:rsidR="00E01778" w:rsidRDefault="000F00F3">
      <w:pPr>
        <w:pStyle w:val="62"/>
        <w:shd w:val="clear" w:color="auto" w:fill="auto"/>
        <w:ind w:right="20" w:firstLine="700"/>
      </w:pPr>
      <w:r>
        <w:rPr>
          <w:rStyle w:val="aff3"/>
        </w:rPr>
        <w:t>Образовательные учреждения.</w:t>
      </w:r>
      <w:r>
        <w:t xml:space="preserve"> Дошкольные образовательные учреждения. Учреждения дополнительного образования: виды, особенности работы, основные </w:t>
      </w:r>
      <w:r>
        <w:lastRenderedPageBreak/>
        <w:t>направления работы. Посещение образовательных организаций дополнительного образования.</w:t>
      </w:r>
    </w:p>
    <w:p w:rsidR="00E01778" w:rsidRDefault="000F00F3">
      <w:pPr>
        <w:pStyle w:val="62"/>
        <w:shd w:val="clear" w:color="auto" w:fill="auto"/>
        <w:ind w:right="20" w:firstLine="700"/>
      </w:pPr>
      <w:r>
        <w:rPr>
          <w:rStyle w:val="aff3"/>
        </w:rPr>
        <w:t xml:space="preserve">Местные и промышленные и сельскохозяйственные предприятия. </w:t>
      </w:r>
      <w:r>
        <w:t>Названия предприятия, вид деятельности, основные виды выпускаемой продукции, профессии рабочих и служащих.</w:t>
      </w:r>
    </w:p>
    <w:p w:rsidR="00E01778" w:rsidRDefault="000F00F3">
      <w:pPr>
        <w:pStyle w:val="62"/>
        <w:shd w:val="clear" w:color="auto" w:fill="auto"/>
        <w:ind w:right="20" w:firstLine="700"/>
      </w:pPr>
      <w:r>
        <w:rPr>
          <w:rStyle w:val="aff3"/>
        </w:rPr>
        <w:t>Организации.</w:t>
      </w:r>
      <w:r>
        <w:t xml:space="preserve"> Отделы внутренних дел. Отделения пенсионного фонда. Налоговая инспекция. Паспортно-визовая служба. Центры социальной защиты населения.</w:t>
      </w:r>
    </w:p>
    <w:p w:rsidR="00E01778" w:rsidRDefault="000F00F3">
      <w:pPr>
        <w:pStyle w:val="62"/>
        <w:shd w:val="clear" w:color="auto" w:fill="auto"/>
        <w:ind w:right="20" w:firstLine="700"/>
      </w:pPr>
      <w:r>
        <w:rPr>
          <w:rStyle w:val="aff3"/>
        </w:rPr>
        <w:t>Трудоустройство</w:t>
      </w:r>
      <w:r>
        <w:t>.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E01778" w:rsidRDefault="000F00F3">
      <w:pPr>
        <w:pStyle w:val="62"/>
        <w:shd w:val="clear" w:color="auto" w:fill="auto"/>
        <w:ind w:right="20" w:firstLine="700"/>
      </w:pPr>
      <w:r>
        <w:rPr>
          <w:rStyle w:val="aff3"/>
        </w:rPr>
        <w:t>Исполнительные органы государственной власти</w:t>
      </w:r>
      <w:r>
        <w:t xml:space="preserve"> (города, района). Муниципальные власти. Структура, назначение.</w:t>
      </w:r>
    </w:p>
    <w:p w:rsidR="00E01778" w:rsidRDefault="000F00F3">
      <w:pPr>
        <w:pStyle w:val="29"/>
        <w:keepNext/>
        <w:keepLines/>
        <w:shd w:val="clear" w:color="auto" w:fill="auto"/>
        <w:spacing w:after="0" w:line="480" w:lineRule="exact"/>
        <w:ind w:left="4640"/>
      </w:pPr>
      <w:bookmarkStart w:id="207" w:name="bookmark207"/>
      <w:r>
        <w:t>Семья</w:t>
      </w:r>
      <w:bookmarkEnd w:id="207"/>
    </w:p>
    <w:p w:rsidR="00E01778" w:rsidRDefault="000F00F3">
      <w:pPr>
        <w:pStyle w:val="62"/>
        <w:shd w:val="clear" w:color="auto" w:fill="auto"/>
        <w:ind w:right="20" w:firstLine="700"/>
      </w:pPr>
      <w:r>
        <w:rPr>
          <w:rStyle w:val="aff3"/>
        </w:rPr>
        <w:t>Семейный досуг.</w:t>
      </w:r>
      <w:r>
        <w:t xml:space="preserve"> Досуг как источник получения новых знаний: экскурсии, прогулки, посещения музеев, театров и т. д.</w:t>
      </w:r>
    </w:p>
    <w:p w:rsidR="00E01778" w:rsidRDefault="000F00F3">
      <w:pPr>
        <w:pStyle w:val="62"/>
        <w:shd w:val="clear" w:color="auto" w:fill="auto"/>
        <w:ind w:right="20" w:firstLine="700"/>
      </w:pPr>
      <w:r>
        <w:t>Досуг как средство укрепления здоровья: туристические походы; посещение спортивных секций и др.</w:t>
      </w:r>
    </w:p>
    <w:p w:rsidR="00E01778" w:rsidRDefault="000F00F3">
      <w:pPr>
        <w:pStyle w:val="62"/>
        <w:shd w:val="clear" w:color="auto" w:fill="auto"/>
        <w:ind w:right="20" w:firstLine="700"/>
      </w:pPr>
      <w:r>
        <w:t>Досуг как развитие постоянного интереса к какому либо виду деятельности (хобби): коллекционирование чего-либо, фотография и т. д.</w:t>
      </w:r>
    </w:p>
    <w:p w:rsidR="00E01778" w:rsidRDefault="000F00F3">
      <w:pPr>
        <w:pStyle w:val="62"/>
        <w:shd w:val="clear" w:color="auto" w:fill="auto"/>
        <w:ind w:left="20" w:right="20"/>
      </w:pPr>
      <w:r>
        <w:rPr>
          <w:rStyle w:val="aff3"/>
        </w:rPr>
        <w:t>Отдых.</w:t>
      </w:r>
      <w: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E01778" w:rsidRDefault="000F00F3">
      <w:pPr>
        <w:pStyle w:val="62"/>
        <w:shd w:val="clear" w:color="auto" w:fill="auto"/>
        <w:ind w:left="20" w:right="20" w:firstLine="700"/>
      </w:pPr>
      <w:r>
        <w:rPr>
          <w:rStyle w:val="aff3"/>
        </w:rPr>
        <w:t>Экономика домашнего хозяйства.</w:t>
      </w:r>
      <w: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w:t>
      </w:r>
      <w:r>
        <w:lastRenderedPageBreak/>
        <w:t>дорогостоящих покупок. Значение и способы экономии расходов. Назначение сбережений. Виды вкладов в банки.</w:t>
      </w:r>
    </w:p>
    <w:p w:rsidR="00E01778" w:rsidRDefault="000F00F3">
      <w:pPr>
        <w:pStyle w:val="62"/>
        <w:shd w:val="clear" w:color="auto" w:fill="auto"/>
        <w:ind w:left="20" w:right="20" w:firstLine="700"/>
      </w:pPr>
      <w:r>
        <w:rPr>
          <w:rStyle w:val="aff3"/>
        </w:rPr>
        <w:t>Будущая семья.</w:t>
      </w:r>
      <w:r>
        <w:t xml:space="preserve">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E01778" w:rsidRDefault="000F00F3">
      <w:pPr>
        <w:pStyle w:val="62"/>
        <w:shd w:val="clear" w:color="auto" w:fill="auto"/>
        <w:spacing w:after="56"/>
        <w:ind w:left="20" w:right="20" w:firstLine="700"/>
      </w:pPr>
      <w: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E01778" w:rsidRDefault="000F00F3">
      <w:pPr>
        <w:pStyle w:val="29"/>
        <w:keepNext/>
        <w:keepLines/>
        <w:shd w:val="clear" w:color="auto" w:fill="auto"/>
        <w:spacing w:after="64" w:line="485" w:lineRule="exact"/>
        <w:ind w:left="3520" w:right="2820"/>
        <w:jc w:val="right"/>
      </w:pPr>
      <w:bookmarkStart w:id="208" w:name="bookmark208"/>
      <w:r>
        <w:t>ОБЩЕСТВОВЕДЕНИЕ Пояснительная записка</w:t>
      </w:r>
      <w:bookmarkEnd w:id="208"/>
    </w:p>
    <w:p w:rsidR="00E01778" w:rsidRDefault="000F00F3">
      <w:pPr>
        <w:pStyle w:val="62"/>
        <w:shd w:val="clear" w:color="auto" w:fill="auto"/>
        <w:ind w:left="20" w:right="20" w:firstLine="700"/>
      </w:pPr>
      <w:r>
        <w:t>Предмет «Обществоведение» играет важную роль в правовом</w:t>
      </w:r>
      <w:r>
        <w:rPr>
          <w:rStyle w:val="1"/>
        </w:rPr>
        <w:t xml:space="preserve"> </w:t>
      </w:r>
      <w:r>
        <w:t>воспитании учащихся с интеллектуальным недоразвитием, формировании</w:t>
      </w:r>
      <w:r>
        <w:rPr>
          <w:rStyle w:val="1"/>
        </w:rPr>
        <w:t xml:space="preserve"> </w:t>
      </w:r>
      <w:r>
        <w:t>гражданственности и патриотизма, чувства долга и ответственности за свое</w:t>
      </w:r>
      <w:r>
        <w:rPr>
          <w:rStyle w:val="1"/>
        </w:rPr>
        <w:t xml:space="preserve"> </w:t>
      </w:r>
      <w:r>
        <w:t>поведение в обществе. Изучение предмета может способствовать возможно</w:t>
      </w:r>
      <w:r>
        <w:rPr>
          <w:rStyle w:val="1"/>
        </w:rPr>
        <w:t xml:space="preserve"> </w:t>
      </w:r>
      <w:r>
        <w:t>большей самореализации личностного потенциала выпускников специальной</w:t>
      </w:r>
      <w:r>
        <w:rPr>
          <w:rStyle w:val="1"/>
        </w:rPr>
        <w:t xml:space="preserve"> </w:t>
      </w:r>
      <w:r>
        <w:t>школы, их успешной социальной адаптации.</w:t>
      </w:r>
    </w:p>
    <w:p w:rsidR="00E01778" w:rsidRDefault="000F00F3">
      <w:pPr>
        <w:pStyle w:val="62"/>
        <w:shd w:val="clear" w:color="auto" w:fill="auto"/>
        <w:ind w:left="20" w:right="20" w:firstLine="700"/>
      </w:pPr>
      <w:r>
        <w:rPr>
          <w:rStyle w:val="ac"/>
        </w:rPr>
        <w:t>Основные цели изучения данного предмета -</w:t>
      </w:r>
      <w:r>
        <w:t xml:space="preserve"> создание условий для</w:t>
      </w:r>
      <w:r>
        <w:rPr>
          <w:rStyle w:val="1"/>
        </w:rPr>
        <w:t xml:space="preserve"> </w:t>
      </w:r>
      <w:r>
        <w:t>социальной адаптации учащихся с интеллектуальным недоразвитием путем</w:t>
      </w:r>
      <w:r>
        <w:rPr>
          <w:rStyle w:val="1"/>
        </w:rPr>
        <w:t xml:space="preserve"> </w:t>
      </w:r>
      <w:r>
        <w:t>повышения их правовой и этической грамотности как основы интеграции в</w:t>
      </w:r>
      <w:r>
        <w:rPr>
          <w:rStyle w:val="1"/>
        </w:rPr>
        <w:t xml:space="preserve"> </w:t>
      </w:r>
      <w:r>
        <w:t>современное общество; формирование нравственного и правового сознания</w:t>
      </w:r>
      <w:r>
        <w:rPr>
          <w:rStyle w:val="1"/>
        </w:rPr>
        <w:t xml:space="preserve"> </w:t>
      </w:r>
      <w:r>
        <w:t>развивающейся личности обучающихся с умственной отсталостью</w:t>
      </w:r>
      <w:r>
        <w:rPr>
          <w:rStyle w:val="1"/>
        </w:rPr>
        <w:t xml:space="preserve"> </w:t>
      </w:r>
      <w:r>
        <w:t>(интеллектуальными нарушениями), умения реализовывать правовые знания</w:t>
      </w:r>
      <w:r>
        <w:rPr>
          <w:rStyle w:val="1"/>
        </w:rPr>
        <w:t xml:space="preserve"> </w:t>
      </w:r>
      <w:r>
        <w:t>в процессе правомерного социально-активного поведения.</w:t>
      </w:r>
    </w:p>
    <w:p w:rsidR="00E01778" w:rsidRDefault="000F00F3">
      <w:pPr>
        <w:pStyle w:val="29"/>
        <w:keepNext/>
        <w:keepLines/>
        <w:shd w:val="clear" w:color="auto" w:fill="auto"/>
        <w:spacing w:after="0" w:line="480" w:lineRule="exact"/>
        <w:ind w:left="20" w:firstLine="700"/>
        <w:jc w:val="both"/>
      </w:pPr>
      <w:bookmarkStart w:id="209" w:name="bookmark209"/>
      <w:r>
        <w:t>Основные задачи изучения предмета:</w:t>
      </w:r>
      <w:bookmarkEnd w:id="209"/>
    </w:p>
    <w:p w:rsidR="00E01778" w:rsidRDefault="000F00F3">
      <w:pPr>
        <w:pStyle w:val="62"/>
        <w:numPr>
          <w:ilvl w:val="0"/>
          <w:numId w:val="32"/>
        </w:numPr>
        <w:shd w:val="clear" w:color="auto" w:fill="auto"/>
        <w:tabs>
          <w:tab w:val="left" w:pos="1081"/>
        </w:tabs>
        <w:ind w:left="20" w:right="20" w:firstLine="700"/>
      </w:pPr>
      <w:r>
        <w:t>знакомство с Основным Законом государства - Конституцией Российской Федерации.</w:t>
      </w:r>
    </w:p>
    <w:p w:rsidR="00E01778" w:rsidRDefault="000F00F3">
      <w:pPr>
        <w:pStyle w:val="62"/>
        <w:numPr>
          <w:ilvl w:val="0"/>
          <w:numId w:val="32"/>
        </w:numPr>
        <w:shd w:val="clear" w:color="auto" w:fill="auto"/>
        <w:tabs>
          <w:tab w:val="left" w:pos="1081"/>
        </w:tabs>
        <w:ind w:left="20" w:right="20" w:firstLine="700"/>
      </w:pPr>
      <w:r>
        <w:lastRenderedPageBreak/>
        <w:t>формирование ведущих понятий предмета: мораль, право, государство, гражданин, закон, правопорядок и др.</w:t>
      </w:r>
    </w:p>
    <w:p w:rsidR="00E01778" w:rsidRDefault="000F00F3">
      <w:pPr>
        <w:pStyle w:val="62"/>
        <w:numPr>
          <w:ilvl w:val="0"/>
          <w:numId w:val="32"/>
        </w:numPr>
        <w:shd w:val="clear" w:color="auto" w:fill="auto"/>
        <w:tabs>
          <w:tab w:val="left" w:pos="1081"/>
        </w:tabs>
        <w:ind w:left="20" w:right="20" w:firstLine="700"/>
      </w:pPr>
      <w:r>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E01778" w:rsidRDefault="000F00F3">
      <w:pPr>
        <w:pStyle w:val="62"/>
        <w:numPr>
          <w:ilvl w:val="0"/>
          <w:numId w:val="32"/>
        </w:numPr>
        <w:shd w:val="clear" w:color="auto" w:fill="auto"/>
        <w:tabs>
          <w:tab w:val="left" w:pos="1081"/>
        </w:tabs>
        <w:ind w:left="20" w:right="20" w:firstLine="700"/>
      </w:pPr>
      <w:r>
        <w:t>формирование навыков сознательного законопослушного поведения в обществе.</w:t>
      </w:r>
    </w:p>
    <w:p w:rsidR="00E01778" w:rsidRDefault="000F00F3">
      <w:pPr>
        <w:pStyle w:val="62"/>
        <w:numPr>
          <w:ilvl w:val="0"/>
          <w:numId w:val="32"/>
        </w:numPr>
        <w:shd w:val="clear" w:color="auto" w:fill="auto"/>
        <w:tabs>
          <w:tab w:val="left" w:pos="1076"/>
        </w:tabs>
        <w:ind w:left="20" w:right="20" w:firstLine="700"/>
      </w:pPr>
      <w:r>
        <w:t>формирование чувства ответственности за свое поведение в обществе.</w:t>
      </w:r>
    </w:p>
    <w:p w:rsidR="00E01778" w:rsidRDefault="000F00F3">
      <w:pPr>
        <w:pStyle w:val="62"/>
        <w:numPr>
          <w:ilvl w:val="0"/>
          <w:numId w:val="32"/>
        </w:numPr>
        <w:shd w:val="clear" w:color="auto" w:fill="auto"/>
        <w:tabs>
          <w:tab w:val="left" w:pos="1076"/>
        </w:tabs>
        <w:ind w:left="20" w:right="20" w:firstLine="700"/>
      </w:pPr>
      <w:r>
        <w:t>формирование представлений о мерах ответственности за совершенное правонарушение.</w:t>
      </w:r>
    </w:p>
    <w:p w:rsidR="00E01778" w:rsidRDefault="000F00F3">
      <w:pPr>
        <w:pStyle w:val="62"/>
        <w:numPr>
          <w:ilvl w:val="0"/>
          <w:numId w:val="32"/>
        </w:numPr>
        <w:shd w:val="clear" w:color="auto" w:fill="auto"/>
        <w:tabs>
          <w:tab w:val="left" w:pos="1076"/>
        </w:tabs>
        <w:ind w:left="20" w:right="20" w:firstLine="700"/>
      </w:pPr>
      <w:r>
        <w:t>формирование нравственных понятий «добро», «порядочность», «справедливость» и др.</w:t>
      </w:r>
    </w:p>
    <w:p w:rsidR="00E01778" w:rsidRDefault="000F00F3">
      <w:pPr>
        <w:pStyle w:val="62"/>
        <w:numPr>
          <w:ilvl w:val="0"/>
          <w:numId w:val="32"/>
        </w:numPr>
        <w:shd w:val="clear" w:color="auto" w:fill="auto"/>
        <w:tabs>
          <w:tab w:val="left" w:pos="1081"/>
        </w:tabs>
        <w:ind w:left="20" w:right="20" w:firstLine="700"/>
      </w:pPr>
      <w:r>
        <w:t>формирование представлений о единстве прав и обязанностей гражданина России.</w:t>
      </w:r>
    </w:p>
    <w:p w:rsidR="00E01778" w:rsidRDefault="000F00F3">
      <w:pPr>
        <w:pStyle w:val="62"/>
        <w:numPr>
          <w:ilvl w:val="0"/>
          <w:numId w:val="32"/>
        </w:numPr>
        <w:shd w:val="clear" w:color="auto" w:fill="auto"/>
        <w:tabs>
          <w:tab w:val="left" w:pos="1066"/>
        </w:tabs>
        <w:ind w:left="20" w:firstLine="700"/>
      </w:pPr>
      <w:r>
        <w:t>воспитание познавательного интереса к предмету.</w:t>
      </w:r>
    </w:p>
    <w:p w:rsidR="00E01778" w:rsidRDefault="000F00F3">
      <w:pPr>
        <w:pStyle w:val="62"/>
        <w:numPr>
          <w:ilvl w:val="0"/>
          <w:numId w:val="32"/>
        </w:numPr>
        <w:shd w:val="clear" w:color="auto" w:fill="auto"/>
        <w:tabs>
          <w:tab w:val="left" w:pos="1066"/>
        </w:tabs>
        <w:ind w:left="20" w:firstLine="700"/>
      </w:pPr>
      <w:r>
        <w:t>воспитание гражданственности, патриотизма, толерантности.</w:t>
      </w:r>
    </w:p>
    <w:p w:rsidR="00E01778" w:rsidRDefault="000F00F3">
      <w:pPr>
        <w:pStyle w:val="62"/>
        <w:numPr>
          <w:ilvl w:val="0"/>
          <w:numId w:val="32"/>
        </w:numPr>
        <w:shd w:val="clear" w:color="auto" w:fill="auto"/>
        <w:tabs>
          <w:tab w:val="left" w:pos="1071"/>
        </w:tabs>
        <w:ind w:left="20" w:right="20" w:firstLine="700"/>
      </w:pPr>
      <w:r>
        <w:t>развитие познавательных психических процессов: внимания, восприятия, воображения, памяти, мышления, речи; коррекция их недостатков.</w:t>
      </w:r>
    </w:p>
    <w:p w:rsidR="00E01778" w:rsidRDefault="000F00F3">
      <w:pPr>
        <w:pStyle w:val="29"/>
        <w:keepNext/>
        <w:keepLines/>
        <w:shd w:val="clear" w:color="auto" w:fill="auto"/>
        <w:spacing w:after="0" w:line="480" w:lineRule="exact"/>
        <w:ind w:left="4460"/>
      </w:pPr>
      <w:bookmarkStart w:id="210" w:name="bookmark210"/>
      <w:r>
        <w:t>Введение</w:t>
      </w:r>
      <w:bookmarkEnd w:id="210"/>
    </w:p>
    <w:p w:rsidR="00E01778" w:rsidRDefault="000F00F3">
      <w:pPr>
        <w:pStyle w:val="62"/>
        <w:shd w:val="clear" w:color="auto" w:fill="auto"/>
        <w:ind w:right="20" w:firstLine="720"/>
      </w:pPr>
      <w: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E01778" w:rsidRDefault="000F00F3">
      <w:pPr>
        <w:pStyle w:val="29"/>
        <w:keepNext/>
        <w:keepLines/>
        <w:shd w:val="clear" w:color="auto" w:fill="auto"/>
        <w:spacing w:after="0" w:line="480" w:lineRule="exact"/>
        <w:ind w:left="3280"/>
      </w:pPr>
      <w:bookmarkStart w:id="211" w:name="bookmark211"/>
      <w:r>
        <w:t>Мораль, право, государство</w:t>
      </w:r>
      <w:bookmarkEnd w:id="211"/>
    </w:p>
    <w:p w:rsidR="00E01778" w:rsidRDefault="000F00F3">
      <w:pPr>
        <w:pStyle w:val="62"/>
        <w:shd w:val="clear" w:color="auto" w:fill="auto"/>
        <w:ind w:right="20" w:firstLine="720"/>
      </w:pPr>
      <w: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E01778" w:rsidRDefault="000F00F3">
      <w:pPr>
        <w:pStyle w:val="62"/>
        <w:shd w:val="clear" w:color="auto" w:fill="auto"/>
        <w:ind w:right="20" w:firstLine="720"/>
      </w:pPr>
      <w:r>
        <w:t xml:space="preserve">Что такое мораль, нравственность? Функции морали в жизни человека и общества. Моральная ответственность. Общечеловеческие ценности. Понятия добра </w:t>
      </w:r>
      <w:r>
        <w:lastRenderedPageBreak/>
        <w:t>и зла. Жизнь - самая большая ценность. Моральные требования и поведение людей. Правила вежливости.</w:t>
      </w:r>
    </w:p>
    <w:p w:rsidR="00E01778" w:rsidRDefault="000F00F3">
      <w:pPr>
        <w:pStyle w:val="62"/>
        <w:shd w:val="clear" w:color="auto" w:fill="auto"/>
        <w:ind w:right="20" w:firstLine="720"/>
      </w:pPr>
      <w: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E01778" w:rsidRDefault="000F00F3">
      <w:pPr>
        <w:pStyle w:val="62"/>
        <w:shd w:val="clear" w:color="auto" w:fill="auto"/>
        <w:ind w:right="20" w:firstLine="720"/>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E01778" w:rsidRDefault="000F00F3">
      <w:pPr>
        <w:pStyle w:val="62"/>
        <w:shd w:val="clear" w:color="auto" w:fill="auto"/>
        <w:ind w:right="20" w:firstLine="720"/>
      </w:pPr>
      <w:r>
        <w:t>Что такое государство? Взаимосвязь государства и права. Признаки, от</w:t>
      </w:r>
      <w:r>
        <w:softHyphen/>
        <w:t>личающие государство от других общественных образований. Право и закон. Источники права. Законодательная власть. Российское законодательство. Ис</w:t>
      </w:r>
      <w:r>
        <w:softHyphen/>
        <w:t>точники российского права. Как принимаются законы в Российской Федера</w:t>
      </w:r>
      <w:r>
        <w:softHyphen/>
        <w:t>ции. Система российского права. Правоотношения. Отрасли права: государст</w:t>
      </w:r>
      <w:r>
        <w:softHyphen/>
        <w:t>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E01778" w:rsidRDefault="000F00F3">
      <w:pPr>
        <w:pStyle w:val="62"/>
        <w:shd w:val="clear" w:color="auto" w:fill="auto"/>
        <w:ind w:right="20" w:firstLine="700"/>
      </w:pPr>
      <w:r>
        <w:t>Российское законодательства и международное право. Всеобщая декларация прав человека, цели ее принятия. Конвенция о правах ребенка.</w:t>
      </w:r>
    </w:p>
    <w:p w:rsidR="00E01778" w:rsidRDefault="000F00F3">
      <w:pPr>
        <w:pStyle w:val="62"/>
        <w:shd w:val="clear" w:color="auto" w:fill="auto"/>
        <w:ind w:right="20" w:firstLine="2680"/>
      </w:pPr>
      <w:r>
        <w:rPr>
          <w:rStyle w:val="ac"/>
        </w:rPr>
        <w:t xml:space="preserve">Конституция Российской Федерации </w:t>
      </w:r>
      <w:r>
        <w:t>Конституция Российской Федерации — основной закон России. Из ис</w:t>
      </w:r>
      <w:r>
        <w:softHyphen/>
        <w:t>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E01778" w:rsidRDefault="000F00F3">
      <w:pPr>
        <w:pStyle w:val="62"/>
        <w:shd w:val="clear" w:color="auto" w:fill="auto"/>
        <w:ind w:right="20" w:firstLine="2680"/>
        <w:jc w:val="left"/>
      </w:pPr>
      <w:r>
        <w:rPr>
          <w:rStyle w:val="ac"/>
        </w:rPr>
        <w:lastRenderedPageBreak/>
        <w:t xml:space="preserve">Права и обязанности граждан России </w:t>
      </w:r>
      <w: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E01778" w:rsidRDefault="000F00F3">
      <w:pPr>
        <w:pStyle w:val="62"/>
        <w:shd w:val="clear" w:color="auto" w:fill="auto"/>
        <w:ind w:right="20" w:firstLine="700"/>
      </w:pPr>
      <w: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E01778" w:rsidRDefault="000F00F3">
      <w:pPr>
        <w:pStyle w:val="62"/>
        <w:shd w:val="clear" w:color="auto" w:fill="auto"/>
        <w:ind w:right="20" w:firstLine="700"/>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E01778" w:rsidRDefault="000F00F3">
      <w:pPr>
        <w:pStyle w:val="62"/>
        <w:shd w:val="clear" w:color="auto" w:fill="auto"/>
        <w:ind w:right="20" w:firstLine="700"/>
      </w:pPr>
      <w:r>
        <w:t>Основы семейного права. Роль семьи в жизни человека и общества. Правовое регулирование семейных отношений. Этика семейных отношений.</w:t>
      </w:r>
    </w:p>
    <w:p w:rsidR="00E01778" w:rsidRDefault="000F00F3">
      <w:pPr>
        <w:pStyle w:val="62"/>
        <w:shd w:val="clear" w:color="auto" w:fill="auto"/>
        <w:ind w:left="20"/>
      </w:pPr>
      <w:r>
        <w:t>Домашнее хозяйство. Права и обязанности супругов. Права и обязанности родителей. Права и обязанности детей. Декларация прав ребенка.</w:t>
      </w:r>
    </w:p>
    <w:p w:rsidR="00E01778" w:rsidRDefault="000F00F3">
      <w:pPr>
        <w:pStyle w:val="62"/>
        <w:shd w:val="clear" w:color="auto" w:fill="auto"/>
        <w:ind w:left="20" w:firstLine="700"/>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E01778" w:rsidRDefault="000F00F3">
      <w:pPr>
        <w:pStyle w:val="62"/>
        <w:shd w:val="clear" w:color="auto" w:fill="auto"/>
        <w:ind w:left="20" w:firstLine="700"/>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E01778" w:rsidRDefault="000F00F3">
      <w:pPr>
        <w:pStyle w:val="62"/>
        <w:shd w:val="clear" w:color="auto" w:fill="auto"/>
        <w:ind w:left="20" w:firstLine="700"/>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E01778" w:rsidRDefault="000F00F3">
      <w:pPr>
        <w:pStyle w:val="62"/>
        <w:shd w:val="clear" w:color="auto" w:fill="auto"/>
        <w:ind w:left="20" w:firstLine="700"/>
      </w:pPr>
      <w:r>
        <w:t>Основы административного и уголовного права.</w:t>
      </w:r>
    </w:p>
    <w:p w:rsidR="00E01778" w:rsidRDefault="000F00F3">
      <w:pPr>
        <w:pStyle w:val="62"/>
        <w:shd w:val="clear" w:color="auto" w:fill="auto"/>
        <w:ind w:left="20" w:firstLine="700"/>
      </w:pPr>
      <w:r>
        <w:t xml:space="preserve">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w:t>
      </w:r>
      <w:r>
        <w:lastRenderedPageBreak/>
        <w:t>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E01778" w:rsidRDefault="000F00F3">
      <w:pPr>
        <w:pStyle w:val="62"/>
        <w:shd w:val="clear" w:color="auto" w:fill="auto"/>
        <w:ind w:left="20" w:firstLine="700"/>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E01778" w:rsidRDefault="000F00F3">
      <w:pPr>
        <w:pStyle w:val="29"/>
        <w:keepNext/>
        <w:keepLines/>
        <w:shd w:val="clear" w:color="auto" w:fill="auto"/>
        <w:spacing w:after="0" w:line="480" w:lineRule="exact"/>
        <w:ind w:right="700"/>
        <w:jc w:val="center"/>
      </w:pPr>
      <w:bookmarkStart w:id="212" w:name="bookmark212"/>
      <w:r>
        <w:t>ЭТИКА Пояснительная записка</w:t>
      </w:r>
      <w:bookmarkEnd w:id="212"/>
    </w:p>
    <w:p w:rsidR="00E01778" w:rsidRDefault="000F00F3">
      <w:pPr>
        <w:pStyle w:val="62"/>
        <w:shd w:val="clear" w:color="auto" w:fill="auto"/>
        <w:ind w:left="20" w:firstLine="700"/>
      </w:pPr>
      <w:r>
        <w:rPr>
          <w:rStyle w:val="ac"/>
        </w:rPr>
        <w:t>Цель</w:t>
      </w:r>
      <w:r>
        <w:t xml:space="preserve">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E01778" w:rsidRDefault="000F00F3">
      <w:pPr>
        <w:pStyle w:val="29"/>
        <w:keepNext/>
        <w:keepLines/>
        <w:shd w:val="clear" w:color="auto" w:fill="auto"/>
        <w:spacing w:after="0" w:line="480" w:lineRule="exact"/>
        <w:ind w:left="20" w:firstLine="700"/>
        <w:jc w:val="both"/>
      </w:pPr>
      <w:bookmarkStart w:id="213" w:name="bookmark213"/>
      <w:r>
        <w:t>Задачи:</w:t>
      </w:r>
      <w:bookmarkEnd w:id="213"/>
    </w:p>
    <w:p w:rsidR="00E01778" w:rsidRDefault="000F00F3">
      <w:pPr>
        <w:pStyle w:val="62"/>
        <w:numPr>
          <w:ilvl w:val="0"/>
          <w:numId w:val="33"/>
        </w:numPr>
        <w:shd w:val="clear" w:color="auto" w:fill="auto"/>
        <w:tabs>
          <w:tab w:val="left" w:pos="1061"/>
        </w:tabs>
        <w:ind w:right="20" w:firstLine="720"/>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E01778" w:rsidRDefault="000F00F3">
      <w:pPr>
        <w:pStyle w:val="62"/>
        <w:numPr>
          <w:ilvl w:val="0"/>
          <w:numId w:val="33"/>
        </w:numPr>
        <w:shd w:val="clear" w:color="auto" w:fill="auto"/>
        <w:tabs>
          <w:tab w:val="left" w:pos="1051"/>
        </w:tabs>
        <w:ind w:right="20" w:firstLine="720"/>
      </w:pPr>
      <w:r>
        <w:t>усвоение правил взаимоотношения между людьми в ближайшем и отдаленном социуме на основе принятых в обществе норм и правил;</w:t>
      </w:r>
    </w:p>
    <w:p w:rsidR="00E01778" w:rsidRDefault="000F00F3">
      <w:pPr>
        <w:pStyle w:val="62"/>
        <w:numPr>
          <w:ilvl w:val="0"/>
          <w:numId w:val="33"/>
        </w:numPr>
        <w:shd w:val="clear" w:color="auto" w:fill="auto"/>
        <w:tabs>
          <w:tab w:val="left" w:pos="1133"/>
        </w:tabs>
        <w:ind w:right="20" w:firstLine="720"/>
      </w:pPr>
      <w:r>
        <w:t>формирование определенного отношения к нравственным категориям; умение их дифференцировать;</w:t>
      </w:r>
    </w:p>
    <w:p w:rsidR="00E01778" w:rsidRDefault="000F00F3">
      <w:pPr>
        <w:pStyle w:val="62"/>
        <w:numPr>
          <w:ilvl w:val="0"/>
          <w:numId w:val="33"/>
        </w:numPr>
        <w:shd w:val="clear" w:color="auto" w:fill="auto"/>
        <w:tabs>
          <w:tab w:val="left" w:pos="1061"/>
        </w:tabs>
        <w:ind w:right="20" w:firstLine="720"/>
      </w:pPr>
      <w:r>
        <w:t>коррекция недостатков познавательной, эмоциональной и личностной сфер обучающегося.</w:t>
      </w:r>
    </w:p>
    <w:p w:rsidR="00E01778" w:rsidRDefault="000F00F3">
      <w:pPr>
        <w:pStyle w:val="122"/>
        <w:keepNext/>
        <w:keepLines/>
        <w:shd w:val="clear" w:color="auto" w:fill="auto"/>
        <w:ind w:left="4460"/>
        <w:jc w:val="left"/>
      </w:pPr>
      <w:bookmarkStart w:id="214" w:name="bookmark214"/>
      <w:r>
        <w:rPr>
          <w:rStyle w:val="126"/>
        </w:rPr>
        <w:t>Введение</w:t>
      </w:r>
      <w:bookmarkEnd w:id="214"/>
    </w:p>
    <w:p w:rsidR="00E01778" w:rsidRDefault="000F00F3">
      <w:pPr>
        <w:pStyle w:val="62"/>
        <w:shd w:val="clear" w:color="auto" w:fill="auto"/>
        <w:ind w:right="20" w:firstLine="720"/>
      </w:pPr>
      <w:r>
        <w:t>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E01778" w:rsidRDefault="000F00F3">
      <w:pPr>
        <w:pStyle w:val="62"/>
        <w:shd w:val="clear" w:color="auto" w:fill="auto"/>
        <w:ind w:right="20" w:firstLine="720"/>
      </w:pPr>
      <w:r>
        <w:t>Эволюция этических взглядов, норм и правил в разное историческое время (обзорно; на примере отдельных понятий).</w:t>
      </w:r>
    </w:p>
    <w:p w:rsidR="00E01778" w:rsidRDefault="000F00F3">
      <w:pPr>
        <w:pStyle w:val="62"/>
        <w:shd w:val="clear" w:color="auto" w:fill="auto"/>
        <w:ind w:firstLine="720"/>
      </w:pPr>
      <w:r>
        <w:t>История происхождения некоторых этических правил (краткий обзор).</w:t>
      </w:r>
    </w:p>
    <w:p w:rsidR="00E01778" w:rsidRDefault="000F00F3">
      <w:pPr>
        <w:pStyle w:val="122"/>
        <w:keepNext/>
        <w:keepLines/>
        <w:shd w:val="clear" w:color="auto" w:fill="auto"/>
        <w:ind w:left="3420"/>
        <w:jc w:val="left"/>
      </w:pPr>
      <w:bookmarkStart w:id="215" w:name="bookmark215"/>
      <w:r>
        <w:rPr>
          <w:rStyle w:val="126"/>
        </w:rPr>
        <w:lastRenderedPageBreak/>
        <w:t>Основные понятия этики</w:t>
      </w:r>
      <w:bookmarkEnd w:id="215"/>
    </w:p>
    <w:p w:rsidR="00E01778" w:rsidRDefault="000F00F3">
      <w:pPr>
        <w:pStyle w:val="62"/>
        <w:shd w:val="clear" w:color="auto" w:fill="auto"/>
        <w:ind w:right="20" w:firstLine="720"/>
      </w:pPr>
      <w:r>
        <w:rPr>
          <w:rStyle w:val="aff3"/>
        </w:rPr>
        <w:t>Честность.</w:t>
      </w:r>
      <w:r>
        <w:t xml:space="preserve">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E01778" w:rsidRDefault="000F00F3">
      <w:pPr>
        <w:pStyle w:val="62"/>
        <w:shd w:val="clear" w:color="auto" w:fill="auto"/>
        <w:ind w:right="20" w:firstLine="720"/>
      </w:pPr>
      <w:r>
        <w:rPr>
          <w:rStyle w:val="aff3"/>
        </w:rPr>
        <w:t>Добро и зло.</w:t>
      </w:r>
      <w:r>
        <w:t xml:space="preserve"> Представления людей о добре и зле: что такое добро, как проявляется зло. Развитие взглядов на добро и зло в разное историческое время.</w:t>
      </w:r>
    </w:p>
    <w:p w:rsidR="00E01778" w:rsidRDefault="000F00F3">
      <w:pPr>
        <w:pStyle w:val="62"/>
        <w:shd w:val="clear" w:color="auto" w:fill="auto"/>
        <w:ind w:right="20" w:firstLine="720"/>
      </w:pPr>
      <w: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E01778" w:rsidRDefault="000F00F3">
      <w:pPr>
        <w:pStyle w:val="62"/>
        <w:shd w:val="clear" w:color="auto" w:fill="auto"/>
        <w:ind w:left="20" w:right="20" w:firstLine="700"/>
      </w:pPr>
      <w:r>
        <w:rPr>
          <w:rStyle w:val="aff3"/>
        </w:rPr>
        <w:t>Совесть.</w:t>
      </w:r>
      <w:r>
        <w:t xml:space="preserve">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w:t>
      </w:r>
    </w:p>
    <w:p w:rsidR="00E01778" w:rsidRDefault="000F00F3">
      <w:pPr>
        <w:pStyle w:val="29"/>
        <w:keepNext/>
        <w:keepLines/>
        <w:shd w:val="clear" w:color="auto" w:fill="auto"/>
        <w:spacing w:after="0" w:line="480" w:lineRule="exact"/>
        <w:ind w:left="2920"/>
      </w:pPr>
      <w:bookmarkStart w:id="216" w:name="bookmark216"/>
      <w:r>
        <w:t>Этика родительских отношений</w:t>
      </w:r>
      <w:bookmarkEnd w:id="216"/>
    </w:p>
    <w:p w:rsidR="00E01778" w:rsidRDefault="000F00F3">
      <w:pPr>
        <w:pStyle w:val="62"/>
        <w:shd w:val="clear" w:color="auto" w:fill="auto"/>
        <w:ind w:left="20" w:right="20" w:firstLine="700"/>
      </w:pPr>
      <w:r>
        <w:rPr>
          <w:rStyle w:val="aff3"/>
        </w:rPr>
        <w:t>Семья.</w:t>
      </w:r>
      <w:r>
        <w:t xml:space="preserve"> Что такое семья. Семья в жизни человека. Место и роль ребенка в семье. Семейные связи: материальные, духовные, дружеские и др. (общ</w:t>
      </w:r>
      <w:r>
        <w:softHyphen/>
        <w:t>ность взглядов, привычек, традиций и т. п.). Родственники и родственные от</w:t>
      </w:r>
      <w:r>
        <w:softHyphen/>
        <w:t>ношения. Ролевые и социальные функции членов семьи.</w:t>
      </w:r>
    </w:p>
    <w:p w:rsidR="00E01778" w:rsidRDefault="000F00F3">
      <w:pPr>
        <w:pStyle w:val="62"/>
        <w:shd w:val="clear" w:color="auto" w:fill="auto"/>
        <w:ind w:left="20" w:firstLine="700"/>
      </w:pPr>
      <w:r>
        <w:t>Значение родителей в жизни ребенка.</w:t>
      </w:r>
    </w:p>
    <w:p w:rsidR="00E01778" w:rsidRDefault="000F00F3">
      <w:pPr>
        <w:pStyle w:val="62"/>
        <w:shd w:val="clear" w:color="auto" w:fill="auto"/>
        <w:ind w:left="20" w:right="20" w:firstLine="700"/>
      </w:pPr>
      <w:r>
        <w:rPr>
          <w:rStyle w:val="aff3"/>
        </w:rPr>
        <w:t>Стили внутрисемейных отношений.</w:t>
      </w:r>
      <w:r>
        <w:t xml:space="preserve"> 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E01778" w:rsidRDefault="000F00F3">
      <w:pPr>
        <w:pStyle w:val="62"/>
        <w:shd w:val="clear" w:color="auto" w:fill="auto"/>
        <w:ind w:left="20" w:right="20" w:firstLine="700"/>
      </w:pPr>
      <w:r>
        <w:rPr>
          <w:rStyle w:val="aff3"/>
        </w:rPr>
        <w:t>Дети и родители.</w:t>
      </w:r>
      <w:r>
        <w:t xml:space="preserve"> Ребенок в жизни семьи. Конфликты с родителями. Причины конфликтов. Предупреждение и преодоление конфликтов в семье. Правила </w:t>
      </w:r>
      <w:r>
        <w:lastRenderedPageBreak/>
        <w:t>поведения в семье, родными и близкими. Забота о близких, внимание и уважение к ним как основа прочных отношений в семье.</w:t>
      </w:r>
    </w:p>
    <w:p w:rsidR="00E01778" w:rsidRDefault="000F00F3">
      <w:pPr>
        <w:pStyle w:val="29"/>
        <w:keepNext/>
        <w:keepLines/>
        <w:shd w:val="clear" w:color="auto" w:fill="auto"/>
        <w:spacing w:after="0" w:line="480" w:lineRule="exact"/>
        <w:ind w:left="2920"/>
      </w:pPr>
      <w:bookmarkStart w:id="217" w:name="bookmark217"/>
      <w:r>
        <w:t>Этика межличностных отношений</w:t>
      </w:r>
      <w:bookmarkEnd w:id="217"/>
    </w:p>
    <w:p w:rsidR="00E01778" w:rsidRDefault="000F00F3">
      <w:pPr>
        <w:pStyle w:val="62"/>
        <w:shd w:val="clear" w:color="auto" w:fill="auto"/>
        <w:ind w:left="20" w:right="20" w:firstLine="700"/>
      </w:pPr>
      <w:r>
        <w:rPr>
          <w:rStyle w:val="aff3"/>
        </w:rPr>
        <w:t>Дружба.</w:t>
      </w:r>
      <w: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E01778" w:rsidRDefault="000F00F3">
      <w:pPr>
        <w:pStyle w:val="62"/>
        <w:shd w:val="clear" w:color="auto" w:fill="auto"/>
        <w:ind w:left="20" w:right="20" w:firstLine="700"/>
      </w:pPr>
      <w: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 компанейство.</w:t>
      </w:r>
    </w:p>
    <w:p w:rsidR="00E01778" w:rsidRDefault="000F00F3">
      <w:pPr>
        <w:pStyle w:val="62"/>
        <w:shd w:val="clear" w:color="auto" w:fill="auto"/>
        <w:ind w:left="20" w:right="20" w:firstLine="700"/>
      </w:pPr>
      <w:r>
        <w:t>Возникновение конфликтов в отношениях друзей. Причины их возникновения, способы разрешения.</w:t>
      </w:r>
    </w:p>
    <w:p w:rsidR="00E01778" w:rsidRDefault="000F00F3">
      <w:pPr>
        <w:pStyle w:val="62"/>
        <w:shd w:val="clear" w:color="auto" w:fill="auto"/>
        <w:ind w:left="20" w:firstLine="700"/>
      </w:pPr>
      <w:r>
        <w:t>Этические правила в отношениях друзей.</w:t>
      </w:r>
    </w:p>
    <w:p w:rsidR="00E01778" w:rsidRDefault="000F00F3">
      <w:pPr>
        <w:pStyle w:val="62"/>
        <w:shd w:val="clear" w:color="auto" w:fill="auto"/>
        <w:ind w:left="20" w:right="20" w:firstLine="700"/>
      </w:pPr>
      <w:r>
        <w:rPr>
          <w:rStyle w:val="aff3"/>
        </w:rPr>
        <w:t>Любовь.</w:t>
      </w:r>
      <w:r>
        <w:t xml:space="preserve">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E01778" w:rsidRDefault="000F00F3">
      <w:pPr>
        <w:pStyle w:val="62"/>
        <w:shd w:val="clear" w:color="auto" w:fill="auto"/>
        <w:ind w:left="20" w:right="20" w:firstLine="700"/>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E01778" w:rsidRDefault="000F00F3">
      <w:pPr>
        <w:pStyle w:val="62"/>
        <w:shd w:val="clear" w:color="auto" w:fill="auto"/>
        <w:ind w:left="20" w:firstLine="700"/>
      </w:pPr>
      <w:r>
        <w:t>Влюбленность и любовь. Романтическая любовь.</w:t>
      </w:r>
    </w:p>
    <w:p w:rsidR="00E01778" w:rsidRDefault="000F00F3">
      <w:pPr>
        <w:pStyle w:val="62"/>
        <w:shd w:val="clear" w:color="auto" w:fill="auto"/>
        <w:ind w:left="20" w:right="20" w:firstLine="700"/>
      </w:pPr>
      <w:r>
        <w:t>Ссоры влюбленных. Взаимные уступки. Как прощать обиды; какие поступки непростительны для человека.</w:t>
      </w:r>
    </w:p>
    <w:p w:rsidR="00E01778" w:rsidRDefault="000F00F3">
      <w:pPr>
        <w:pStyle w:val="62"/>
        <w:shd w:val="clear" w:color="auto" w:fill="auto"/>
        <w:ind w:left="20" w:firstLine="700"/>
      </w:pPr>
      <w:r>
        <w:t>Этика взаимоотношений юноши и девушки.</w:t>
      </w:r>
    </w:p>
    <w:p w:rsidR="00E01778" w:rsidRDefault="000F00F3">
      <w:pPr>
        <w:pStyle w:val="62"/>
        <w:shd w:val="clear" w:color="auto" w:fill="auto"/>
        <w:ind w:left="20" w:right="20" w:firstLine="700"/>
      </w:pPr>
      <w:r>
        <w:rPr>
          <w:rStyle w:val="aff3"/>
        </w:rPr>
        <w:t>Брак и молодая семья.</w:t>
      </w:r>
      <w:r>
        <w:t xml:space="preserve"> Брак и его мотивы. Молодая семья и ее первые шаги в самостоятельной семейной жизни. Социальные роли молодоженов. Взаимопомощь в молодой семье.</w:t>
      </w:r>
    </w:p>
    <w:p w:rsidR="00E01778" w:rsidRDefault="000F00F3">
      <w:pPr>
        <w:pStyle w:val="62"/>
        <w:shd w:val="clear" w:color="auto" w:fill="auto"/>
        <w:ind w:left="20" w:right="20" w:firstLine="700"/>
      </w:pPr>
      <w:r>
        <w:t>Материнство и отцовство. Ответственность молодых ребенка за жизнь и здоровье ребенка. Общность взглядов на воспитание ребенка.</w:t>
      </w:r>
    </w:p>
    <w:p w:rsidR="00E01778" w:rsidRDefault="000F00F3">
      <w:pPr>
        <w:pStyle w:val="62"/>
        <w:shd w:val="clear" w:color="auto" w:fill="auto"/>
        <w:ind w:left="20" w:right="20" w:firstLine="700"/>
      </w:pPr>
      <w:r>
        <w:t>Взаимоотношения молодой семьи с родителями. Материальная и духовная связь с родителями.</w:t>
      </w:r>
    </w:p>
    <w:p w:rsidR="00E01778" w:rsidRDefault="000F00F3">
      <w:pPr>
        <w:pStyle w:val="62"/>
        <w:shd w:val="clear" w:color="auto" w:fill="auto"/>
        <w:ind w:left="20" w:right="20" w:firstLine="700"/>
      </w:pPr>
      <w:r>
        <w:lastRenderedPageBreak/>
        <w:t>Экономика и быт молодой семьи. Потребности семьи. Организация и ведение домашнего хозяйства.</w:t>
      </w:r>
    </w:p>
    <w:p w:rsidR="00E01778" w:rsidRDefault="000F00F3">
      <w:pPr>
        <w:pStyle w:val="62"/>
        <w:shd w:val="clear" w:color="auto" w:fill="auto"/>
        <w:ind w:left="20" w:right="20" w:firstLine="700"/>
      </w:pPr>
      <w:r>
        <w:rPr>
          <w:rStyle w:val="aff3"/>
        </w:rPr>
        <w:t>Семейные конфликты.</w:t>
      </w:r>
      <w:r>
        <w:t xml:space="preserve"> Причины семейных конфликтов. Предотвраще</w:t>
      </w:r>
      <w: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E01778" w:rsidRDefault="000F00F3">
      <w:pPr>
        <w:pStyle w:val="29"/>
        <w:keepNext/>
        <w:keepLines/>
        <w:shd w:val="clear" w:color="auto" w:fill="auto"/>
        <w:spacing w:after="0" w:line="480" w:lineRule="exact"/>
        <w:ind w:left="2020"/>
        <w:sectPr w:rsidR="00E01778">
          <w:footerReference w:type="even" r:id="rId134"/>
          <w:footerReference w:type="default" r:id="rId135"/>
          <w:footerReference w:type="first" r:id="rId136"/>
          <w:pgSz w:w="16837" w:h="23810"/>
          <w:pgMar w:top="4423" w:right="3858" w:bottom="5117" w:left="3106" w:header="0" w:footer="3" w:gutter="0"/>
          <w:cols w:space="720"/>
          <w:noEndnote/>
          <w:titlePg/>
          <w:docGrid w:linePitch="360"/>
        </w:sectPr>
      </w:pPr>
      <w:bookmarkStart w:id="218" w:name="bookmark218"/>
      <w:r>
        <w:t>Этика производственных (деловых) отношений</w:t>
      </w:r>
      <w:bookmarkEnd w:id="218"/>
    </w:p>
    <w:p w:rsidR="00E01778" w:rsidRDefault="000F00F3">
      <w:pPr>
        <w:pStyle w:val="62"/>
        <w:shd w:val="clear" w:color="auto" w:fill="auto"/>
        <w:ind w:left="20" w:firstLine="720"/>
      </w:pPr>
      <w:r>
        <w:lastRenderedPageBreak/>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E01778" w:rsidRDefault="000F00F3">
      <w:pPr>
        <w:pStyle w:val="62"/>
        <w:shd w:val="clear" w:color="auto" w:fill="auto"/>
        <w:ind w:left="20" w:firstLine="720"/>
      </w:pPr>
      <w:r>
        <w:t>Деловой стиль одежды.</w:t>
      </w:r>
    </w:p>
    <w:p w:rsidR="00E01778" w:rsidRDefault="000F00F3">
      <w:pPr>
        <w:pStyle w:val="29"/>
        <w:keepNext/>
        <w:keepLines/>
        <w:shd w:val="clear" w:color="auto" w:fill="auto"/>
        <w:spacing w:after="0" w:line="480" w:lineRule="exact"/>
        <w:ind w:right="720"/>
        <w:jc w:val="center"/>
      </w:pPr>
      <w:bookmarkStart w:id="219" w:name="bookmark219"/>
      <w:r>
        <w:t>ФИЗИЧЕСКАЯ КУЛЬТУРА</w:t>
      </w:r>
      <w:r>
        <w:rPr>
          <w:rStyle w:val="2a"/>
        </w:rPr>
        <w:t xml:space="preserve"> </w:t>
      </w:r>
      <w:r>
        <w:t>Пояснительная записка</w:t>
      </w:r>
      <w:bookmarkEnd w:id="219"/>
    </w:p>
    <w:p w:rsidR="00E01778" w:rsidRDefault="000F00F3">
      <w:pPr>
        <w:pStyle w:val="62"/>
        <w:shd w:val="clear" w:color="auto" w:fill="auto"/>
        <w:ind w:left="20" w:firstLine="720"/>
      </w:pPr>
      <w:r>
        <w:rPr>
          <w:rStyle w:val="ac"/>
        </w:rPr>
        <w:t>Цель изучения физической культуры</w:t>
      </w:r>
      <w:r>
        <w:t xml:space="preserve"> на завершающем этапе</w:t>
      </w:r>
      <w:r>
        <w:rPr>
          <w:rStyle w:val="1"/>
        </w:rPr>
        <w:t xml:space="preserve"> </w:t>
      </w:r>
      <w:r>
        <w:t>получения образования обучающимися с легкой умственной отсталостью</w:t>
      </w:r>
      <w:r>
        <w:rPr>
          <w:rStyle w:val="1"/>
        </w:rPr>
        <w:t xml:space="preserve"> </w:t>
      </w:r>
      <w:r>
        <w:t>(интеллектуальными нарушениями) состоит в подготовке их к</w:t>
      </w:r>
      <w:r>
        <w:rPr>
          <w:rStyle w:val="1"/>
        </w:rPr>
        <w:t xml:space="preserve"> </w:t>
      </w:r>
      <w:r>
        <w:t>самостоятельной жизни на основе повышения уровня психофизического</w:t>
      </w:r>
      <w:r>
        <w:rPr>
          <w:rStyle w:val="1"/>
        </w:rPr>
        <w:t xml:space="preserve"> </w:t>
      </w:r>
      <w:r>
        <w:t>развития и совершенствования индивидуальных двигательных возможностей,</w:t>
      </w:r>
      <w:r>
        <w:rPr>
          <w:rStyle w:val="1"/>
        </w:rPr>
        <w:t xml:space="preserve"> </w:t>
      </w:r>
      <w:r>
        <w:t>комплексной коррекции нарушений развития.</w:t>
      </w:r>
    </w:p>
    <w:p w:rsidR="00E01778" w:rsidRDefault="000F00F3">
      <w:pPr>
        <w:pStyle w:val="29"/>
        <w:keepNext/>
        <w:keepLines/>
        <w:shd w:val="clear" w:color="auto" w:fill="auto"/>
        <w:spacing w:after="0" w:line="480" w:lineRule="exact"/>
        <w:ind w:left="20" w:firstLine="720"/>
        <w:jc w:val="both"/>
      </w:pPr>
      <w:bookmarkStart w:id="220" w:name="bookmark220"/>
      <w:r>
        <w:t>Задачи:</w:t>
      </w:r>
      <w:bookmarkEnd w:id="220"/>
    </w:p>
    <w:p w:rsidR="00E01778" w:rsidRDefault="000F00F3">
      <w:pPr>
        <w:pStyle w:val="62"/>
        <w:numPr>
          <w:ilvl w:val="0"/>
          <w:numId w:val="34"/>
        </w:numPr>
        <w:shd w:val="clear" w:color="auto" w:fill="auto"/>
        <w:tabs>
          <w:tab w:val="left" w:pos="636"/>
        </w:tabs>
        <w:spacing w:after="60"/>
        <w:ind w:left="300"/>
        <w:jc w:val="left"/>
      </w:pPr>
      <w:r>
        <w:t>развитие и совершенствование основных физических качеств;</w:t>
      </w:r>
    </w:p>
    <w:p w:rsidR="00E01778" w:rsidRDefault="000F00F3">
      <w:pPr>
        <w:pStyle w:val="62"/>
        <w:numPr>
          <w:ilvl w:val="0"/>
          <w:numId w:val="34"/>
        </w:numPr>
        <w:shd w:val="clear" w:color="auto" w:fill="auto"/>
        <w:tabs>
          <w:tab w:val="left" w:pos="650"/>
        </w:tabs>
        <w:spacing w:after="60"/>
        <w:ind w:left="300" w:right="380"/>
        <w:jc w:val="left"/>
      </w:pPr>
      <w:r>
        <w:t>обогащение двигательного опыта жизненно-важными двигательными</w:t>
      </w:r>
      <w:r>
        <w:rPr>
          <w:rStyle w:val="1"/>
        </w:rPr>
        <w:t xml:space="preserve"> </w:t>
      </w:r>
      <w:r>
        <w:t>навыками и умениями;</w:t>
      </w:r>
    </w:p>
    <w:p w:rsidR="00E01778" w:rsidRDefault="000F00F3">
      <w:pPr>
        <w:pStyle w:val="62"/>
        <w:numPr>
          <w:ilvl w:val="0"/>
          <w:numId w:val="34"/>
        </w:numPr>
        <w:shd w:val="clear" w:color="auto" w:fill="auto"/>
        <w:tabs>
          <w:tab w:val="left" w:pos="1081"/>
        </w:tabs>
        <w:ind w:left="20" w:firstLine="720"/>
      </w:pPr>
      <w: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E01778" w:rsidRDefault="000F00F3">
      <w:pPr>
        <w:pStyle w:val="62"/>
        <w:numPr>
          <w:ilvl w:val="0"/>
          <w:numId w:val="34"/>
        </w:numPr>
        <w:shd w:val="clear" w:color="auto" w:fill="auto"/>
        <w:tabs>
          <w:tab w:val="left" w:pos="1081"/>
        </w:tabs>
        <w:ind w:left="20" w:firstLine="720"/>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E01778" w:rsidRDefault="000F00F3">
      <w:pPr>
        <w:pStyle w:val="62"/>
        <w:numPr>
          <w:ilvl w:val="0"/>
          <w:numId w:val="34"/>
        </w:numPr>
        <w:shd w:val="clear" w:color="auto" w:fill="auto"/>
        <w:tabs>
          <w:tab w:val="left" w:pos="1162"/>
        </w:tabs>
        <w:ind w:left="20" w:firstLine="720"/>
      </w:pPr>
      <w:r>
        <w:t>создание целостного представления о влиянии занятий физической</w:t>
      </w:r>
      <w:r>
        <w:rPr>
          <w:rStyle w:val="1"/>
        </w:rPr>
        <w:t xml:space="preserve"> </w:t>
      </w:r>
      <w:r>
        <w:t>культурой на развитие человека, его физическое, духовное и нравственное</w:t>
      </w:r>
      <w:r>
        <w:rPr>
          <w:rStyle w:val="1"/>
        </w:rPr>
        <w:t xml:space="preserve"> </w:t>
      </w:r>
      <w:r>
        <w:t>здоровье, формирование здорового образа жизни;</w:t>
      </w:r>
    </w:p>
    <w:p w:rsidR="00E01778" w:rsidRDefault="000F00F3">
      <w:pPr>
        <w:pStyle w:val="62"/>
        <w:shd w:val="clear" w:color="auto" w:fill="auto"/>
        <w:ind w:left="20" w:right="20" w:firstLine="720"/>
      </w:pPr>
      <w:r>
        <w:t>— воспитание нравственных качеств и свойств личности; содействие</w:t>
      </w:r>
      <w:r>
        <w:rPr>
          <w:rStyle w:val="1"/>
        </w:rPr>
        <w:t xml:space="preserve"> </w:t>
      </w:r>
      <w:r>
        <w:t>военно-патриотической подготовке.</w:t>
      </w:r>
    </w:p>
    <w:p w:rsidR="00E01778" w:rsidRDefault="000F00F3">
      <w:pPr>
        <w:pStyle w:val="122"/>
        <w:keepNext/>
        <w:keepLines/>
        <w:shd w:val="clear" w:color="auto" w:fill="auto"/>
        <w:ind w:left="3560"/>
        <w:jc w:val="left"/>
      </w:pPr>
      <w:bookmarkStart w:id="221" w:name="bookmark221"/>
      <w:r>
        <w:rPr>
          <w:rStyle w:val="127"/>
        </w:rPr>
        <w:lastRenderedPageBreak/>
        <w:t>Теоретические сведения</w:t>
      </w:r>
      <w:bookmarkEnd w:id="221"/>
    </w:p>
    <w:p w:rsidR="00E01778" w:rsidRDefault="000F00F3">
      <w:pPr>
        <w:pStyle w:val="62"/>
        <w:shd w:val="clear" w:color="auto" w:fill="auto"/>
        <w:ind w:left="20" w:right="20" w:firstLine="720"/>
      </w:pPr>
      <w:r>
        <w:t>Требования к выполнению утренней гигиенической гимнастики. Причины нарушения осанки. Питание и двигательный режим школьника. Распорядок дня.</w:t>
      </w:r>
    </w:p>
    <w:p w:rsidR="00E01778" w:rsidRDefault="000F00F3">
      <w:pPr>
        <w:pStyle w:val="62"/>
        <w:shd w:val="clear" w:color="auto" w:fill="auto"/>
        <w:ind w:left="20" w:right="20" w:firstLine="720"/>
      </w:pPr>
      <w:r>
        <w:t>Самостраховка и самоконтроль при выполнении физических уп</w:t>
      </w:r>
      <w:r>
        <w:softHyphen/>
        <w:t>ражнений. Помощь при травмах. Способы самостоятельного измерения частоты сердечных сокращений.</w:t>
      </w:r>
    </w:p>
    <w:p w:rsidR="00E01778" w:rsidRDefault="000F00F3">
      <w:pPr>
        <w:pStyle w:val="62"/>
        <w:shd w:val="clear" w:color="auto" w:fill="auto"/>
        <w:ind w:left="20" w:firstLine="720"/>
      </w:pPr>
      <w:r>
        <w:t>Физическая культура и спорт в России. Специальные олимпийские</w:t>
      </w:r>
    </w:p>
    <w:p w:rsidR="00E01778" w:rsidRDefault="000F00F3">
      <w:pPr>
        <w:pStyle w:val="62"/>
        <w:shd w:val="clear" w:color="auto" w:fill="auto"/>
        <w:ind w:left="20"/>
        <w:jc w:val="left"/>
      </w:pPr>
      <w:r>
        <w:t>игры.</w:t>
      </w:r>
    </w:p>
    <w:p w:rsidR="00E01778" w:rsidRDefault="000F00F3">
      <w:pPr>
        <w:pStyle w:val="62"/>
        <w:shd w:val="clear" w:color="auto" w:fill="auto"/>
        <w:ind w:left="20" w:firstLine="720"/>
      </w:pPr>
      <w:r>
        <w:t>Здоровый образ жизни и занятия спортом после окончания школы.</w:t>
      </w:r>
    </w:p>
    <w:p w:rsidR="00E01778" w:rsidRDefault="000F00F3">
      <w:pPr>
        <w:pStyle w:val="122"/>
        <w:keepNext/>
        <w:keepLines/>
        <w:shd w:val="clear" w:color="auto" w:fill="auto"/>
        <w:ind w:left="4060"/>
        <w:jc w:val="left"/>
      </w:pPr>
      <w:bookmarkStart w:id="222" w:name="bookmark222"/>
      <w:r>
        <w:rPr>
          <w:rStyle w:val="127"/>
        </w:rPr>
        <w:t>Гимнастика</w:t>
      </w:r>
      <w:bookmarkEnd w:id="222"/>
    </w:p>
    <w:p w:rsidR="00E01778" w:rsidRDefault="000F00F3">
      <w:pPr>
        <w:pStyle w:val="62"/>
        <w:shd w:val="clear" w:color="auto" w:fill="auto"/>
        <w:ind w:left="20" w:firstLine="720"/>
      </w:pPr>
      <w:r>
        <w:rPr>
          <w:rStyle w:val="ac"/>
        </w:rPr>
        <w:t>Теоретические сведения.</w:t>
      </w:r>
      <w:r>
        <w:t xml:space="preserve"> Фланг, интервал, дистанция.</w:t>
      </w:r>
    </w:p>
    <w:p w:rsidR="00E01778" w:rsidRDefault="000F00F3">
      <w:pPr>
        <w:pStyle w:val="62"/>
        <w:shd w:val="clear" w:color="auto" w:fill="auto"/>
        <w:ind w:left="20" w:right="20" w:firstLine="720"/>
      </w:pPr>
      <w:r>
        <w:t>Виды гимнастики в школе.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E01778" w:rsidRDefault="000F00F3">
      <w:pPr>
        <w:pStyle w:val="29"/>
        <w:keepNext/>
        <w:keepLines/>
        <w:shd w:val="clear" w:color="auto" w:fill="auto"/>
        <w:spacing w:after="0" w:line="480" w:lineRule="exact"/>
        <w:ind w:left="20" w:firstLine="720"/>
        <w:jc w:val="both"/>
      </w:pPr>
      <w:bookmarkStart w:id="223" w:name="bookmark223"/>
      <w:r>
        <w:t>Практический материал:</w:t>
      </w:r>
      <w:bookmarkEnd w:id="223"/>
    </w:p>
    <w:p w:rsidR="00E01778" w:rsidRDefault="000F00F3">
      <w:pPr>
        <w:pStyle w:val="81"/>
        <w:shd w:val="clear" w:color="auto" w:fill="auto"/>
        <w:ind w:left="20" w:firstLine="720"/>
      </w:pPr>
      <w:r>
        <w:rPr>
          <w:rStyle w:val="8e"/>
        </w:rPr>
        <w:t>Построения и перестроения</w:t>
      </w:r>
      <w:r>
        <w:rPr>
          <w:rStyle w:val="82"/>
        </w:rPr>
        <w:t>.</w:t>
      </w:r>
    </w:p>
    <w:p w:rsidR="00E01778" w:rsidRDefault="000F00F3">
      <w:pPr>
        <w:pStyle w:val="81"/>
        <w:shd w:val="clear" w:color="auto" w:fill="auto"/>
        <w:ind w:left="20" w:right="20" w:firstLine="720"/>
      </w:pPr>
      <w:r>
        <w:rPr>
          <w:rStyle w:val="8e"/>
        </w:rPr>
        <w:t>Упражнения без предметов</w:t>
      </w:r>
      <w:r>
        <w:rPr>
          <w:rStyle w:val="82"/>
        </w:rPr>
        <w:t xml:space="preserve"> (корригирующие и общеразвивающие упражнения):</w:t>
      </w:r>
    </w:p>
    <w:p w:rsidR="00E01778" w:rsidRDefault="000F00F3">
      <w:pPr>
        <w:pStyle w:val="62"/>
        <w:shd w:val="clear" w:color="auto" w:fill="auto"/>
        <w:ind w:left="20" w:right="20" w:firstLine="720"/>
      </w:pPr>
      <w:r>
        <w:t>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E01778" w:rsidRDefault="000F00F3">
      <w:pPr>
        <w:pStyle w:val="62"/>
        <w:shd w:val="clear" w:color="auto" w:fill="auto"/>
        <w:ind w:left="20" w:firstLine="720"/>
      </w:pPr>
      <w:r>
        <w:rPr>
          <w:rStyle w:val="13"/>
        </w:rPr>
        <w:t>Упражнения с предметами:</w:t>
      </w:r>
    </w:p>
    <w:p w:rsidR="00E01778" w:rsidRDefault="000F00F3">
      <w:pPr>
        <w:pStyle w:val="62"/>
        <w:shd w:val="clear" w:color="auto" w:fill="auto"/>
        <w:ind w:left="20" w:right="20" w:firstLine="720"/>
      </w:pPr>
      <w:r>
        <w:t>с гимнастическими палками; большими обручами; малыми мячами; большим мячом; набивными мячами; со скакалками; гантелями и штангой;</w:t>
      </w:r>
    </w:p>
    <w:p w:rsidR="00E01778" w:rsidRDefault="000F00F3">
      <w:pPr>
        <w:pStyle w:val="56"/>
        <w:shd w:val="clear" w:color="auto" w:fill="auto"/>
        <w:spacing w:line="230" w:lineRule="exact"/>
        <w:ind w:left="4520"/>
      </w:pPr>
      <w:r>
        <w:t>259</w:t>
      </w:r>
    </w:p>
    <w:p w:rsidR="00E01778" w:rsidRDefault="000F00F3">
      <w:pPr>
        <w:pStyle w:val="62"/>
        <w:shd w:val="clear" w:color="auto" w:fill="auto"/>
        <w:ind w:left="20" w:right="20"/>
      </w:pPr>
      <w:r>
        <w:t>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E01778" w:rsidRDefault="000F00F3">
      <w:pPr>
        <w:pStyle w:val="122"/>
        <w:keepNext/>
        <w:keepLines/>
        <w:shd w:val="clear" w:color="auto" w:fill="auto"/>
        <w:ind w:right="680"/>
        <w:jc w:val="center"/>
      </w:pPr>
      <w:bookmarkStart w:id="224" w:name="bookmark224"/>
      <w:r>
        <w:rPr>
          <w:rStyle w:val="128"/>
        </w:rPr>
        <w:lastRenderedPageBreak/>
        <w:t>Легкая атлетика</w:t>
      </w:r>
      <w:bookmarkEnd w:id="224"/>
    </w:p>
    <w:p w:rsidR="00E01778" w:rsidRDefault="000F00F3">
      <w:pPr>
        <w:pStyle w:val="29"/>
        <w:keepNext/>
        <w:keepLines/>
        <w:shd w:val="clear" w:color="auto" w:fill="auto"/>
        <w:spacing w:after="0" w:line="480" w:lineRule="exact"/>
        <w:ind w:left="20" w:firstLine="700"/>
        <w:jc w:val="both"/>
      </w:pPr>
      <w:bookmarkStart w:id="225" w:name="bookmark225"/>
      <w:r>
        <w:t>Теоретические сведения.</w:t>
      </w:r>
      <w:bookmarkEnd w:id="225"/>
    </w:p>
    <w:p w:rsidR="00E01778" w:rsidRDefault="000F00F3">
      <w:pPr>
        <w:pStyle w:val="62"/>
        <w:shd w:val="clear" w:color="auto" w:fill="auto"/>
        <w:ind w:left="20" w:firstLine="700"/>
      </w:pPr>
      <w:r>
        <w:t>Фаза прыжка в длину с разбега.</w:t>
      </w:r>
    </w:p>
    <w:p w:rsidR="00E01778" w:rsidRDefault="000F00F3">
      <w:pPr>
        <w:pStyle w:val="62"/>
        <w:shd w:val="clear" w:color="auto" w:fill="auto"/>
        <w:ind w:left="20" w:right="20" w:firstLine="700"/>
      </w:pPr>
      <w:r>
        <w:t>Значение ходьбы для укрепления здоровья человека, основы кроссового бега, бег по виражу.</w:t>
      </w:r>
    </w:p>
    <w:p w:rsidR="00E01778" w:rsidRDefault="000F00F3">
      <w:pPr>
        <w:pStyle w:val="62"/>
        <w:shd w:val="clear" w:color="auto" w:fill="auto"/>
        <w:ind w:left="20" w:right="20" w:firstLine="700"/>
      </w:pPr>
      <w:r>
        <w:t>Правила судейства по бегу, прыжкам, метанию; правила передачи эстафетной палочки в легкоатлетических эстафетах.</w:t>
      </w:r>
    </w:p>
    <w:p w:rsidR="00E01778" w:rsidRDefault="000F00F3">
      <w:pPr>
        <w:pStyle w:val="62"/>
        <w:shd w:val="clear" w:color="auto" w:fill="auto"/>
        <w:ind w:left="20" w:right="20" w:firstLine="700"/>
      </w:pPr>
      <w:r>
        <w:t>Практическая значимость развития физических качеств средствами легкой атлетики в трудовой деятельности человека.</w:t>
      </w:r>
    </w:p>
    <w:p w:rsidR="00E01778" w:rsidRDefault="000F00F3">
      <w:pPr>
        <w:pStyle w:val="29"/>
        <w:keepNext/>
        <w:keepLines/>
        <w:shd w:val="clear" w:color="auto" w:fill="auto"/>
        <w:spacing w:after="0" w:line="480" w:lineRule="exact"/>
        <w:ind w:left="20" w:firstLine="700"/>
        <w:jc w:val="both"/>
      </w:pPr>
      <w:bookmarkStart w:id="226" w:name="bookmark226"/>
      <w:r>
        <w:t>Практический материал:</w:t>
      </w:r>
      <w:bookmarkEnd w:id="226"/>
    </w:p>
    <w:p w:rsidR="00E01778" w:rsidRDefault="000F00F3">
      <w:pPr>
        <w:pStyle w:val="62"/>
        <w:shd w:val="clear" w:color="auto" w:fill="auto"/>
        <w:ind w:left="20" w:right="20" w:firstLine="700"/>
      </w:pPr>
      <w:r>
        <w:rPr>
          <w:rStyle w:val="aff3"/>
        </w:rPr>
        <w:t>Бег.</w:t>
      </w:r>
      <w:r>
        <w:t xml:space="preserve"> Медленный бег с равномерной скоростью. Бег с варьированием</w:t>
      </w:r>
      <w:r>
        <w:rPr>
          <w:rStyle w:val="1"/>
        </w:rPr>
        <w:t xml:space="preserve"> </w:t>
      </w:r>
      <w:r>
        <w:t>скорости. Скоростной бег. Эстафетный бег. Бег с преодолением препятствий.</w:t>
      </w:r>
      <w:r>
        <w:rPr>
          <w:rStyle w:val="1"/>
        </w:rPr>
        <w:t xml:space="preserve"> </w:t>
      </w:r>
      <w:r>
        <w:t>Бег на короткие, средние и длинные дистанции. Кроссовый бег по</w:t>
      </w:r>
      <w:r>
        <w:rPr>
          <w:rStyle w:val="1"/>
        </w:rPr>
        <w:t xml:space="preserve"> </w:t>
      </w:r>
      <w:r>
        <w:t>слабопересеченной местности.</w:t>
      </w:r>
    </w:p>
    <w:p w:rsidR="00E01778" w:rsidRDefault="000F00F3">
      <w:pPr>
        <w:pStyle w:val="62"/>
        <w:shd w:val="clear" w:color="auto" w:fill="auto"/>
        <w:ind w:left="20" w:right="20" w:firstLine="700"/>
      </w:pPr>
      <w:r>
        <w:rPr>
          <w:rStyle w:val="aff3"/>
        </w:rPr>
        <w:t>Прыжки.</w:t>
      </w:r>
      <w:r>
        <w:t xml:space="preserve"> Отработка выпрыгивания и спрыгивания с препятствий.</w:t>
      </w:r>
      <w:r>
        <w:rPr>
          <w:rStyle w:val="1"/>
        </w:rPr>
        <w:t xml:space="preserve"> </w:t>
      </w:r>
      <w:r>
        <w:t>Прыжки в длину (способами «оттолкнув ноги», «перешагивание»). Прыжки в</w:t>
      </w:r>
      <w:r>
        <w:rPr>
          <w:rStyle w:val="1"/>
        </w:rPr>
        <w:t xml:space="preserve"> </w:t>
      </w:r>
      <w:r>
        <w:t>высоту способом «перекат».</w:t>
      </w:r>
    </w:p>
    <w:p w:rsidR="00E01778" w:rsidRDefault="000F00F3">
      <w:pPr>
        <w:pStyle w:val="62"/>
        <w:shd w:val="clear" w:color="auto" w:fill="auto"/>
        <w:ind w:left="20" w:right="20" w:firstLine="700"/>
      </w:pPr>
      <w:r>
        <w:t>Толкание набивного мяча. Метание нескольких малых мячей в 2-3 цели.</w:t>
      </w:r>
      <w:r>
        <w:rPr>
          <w:rStyle w:val="1"/>
        </w:rPr>
        <w:t xml:space="preserve"> </w:t>
      </w:r>
      <w:r>
        <w:t>Метание деревянной гранаты.</w:t>
      </w:r>
    </w:p>
    <w:p w:rsidR="00E01778" w:rsidRDefault="000F00F3">
      <w:pPr>
        <w:pStyle w:val="122"/>
        <w:keepNext/>
        <w:keepLines/>
        <w:shd w:val="clear" w:color="auto" w:fill="auto"/>
        <w:ind w:right="680"/>
        <w:jc w:val="center"/>
      </w:pPr>
      <w:bookmarkStart w:id="227" w:name="bookmark227"/>
      <w:r>
        <w:rPr>
          <w:rStyle w:val="128"/>
        </w:rPr>
        <w:t xml:space="preserve">Лыжная и конькобежная подготовки </w:t>
      </w:r>
      <w:r>
        <w:rPr>
          <w:rStyle w:val="125"/>
        </w:rPr>
        <w:t>Лыжная подготовка</w:t>
      </w:r>
      <w:bookmarkEnd w:id="227"/>
    </w:p>
    <w:p w:rsidR="00E01778" w:rsidRDefault="000F00F3">
      <w:pPr>
        <w:pStyle w:val="29"/>
        <w:keepNext/>
        <w:keepLines/>
        <w:shd w:val="clear" w:color="auto" w:fill="auto"/>
        <w:spacing w:after="0" w:line="480" w:lineRule="exact"/>
        <w:ind w:left="20" w:firstLine="700"/>
        <w:jc w:val="both"/>
      </w:pPr>
      <w:bookmarkStart w:id="228" w:name="bookmark228"/>
      <w:r>
        <w:t>Теоретические сведения.</w:t>
      </w:r>
      <w:bookmarkEnd w:id="228"/>
    </w:p>
    <w:p w:rsidR="00E01778" w:rsidRDefault="000F00F3">
      <w:pPr>
        <w:pStyle w:val="62"/>
        <w:shd w:val="clear" w:color="auto" w:fill="auto"/>
        <w:ind w:left="20" w:right="20" w:firstLine="700"/>
      </w:pPr>
      <w:r>
        <w:t>Лыжная подготовка как способ формирования прикладных умений и навыков в трудовой деятельности человека. Лыжные мази, их применение.</w:t>
      </w:r>
    </w:p>
    <w:p w:rsidR="00E01778" w:rsidRDefault="000F00F3">
      <w:pPr>
        <w:pStyle w:val="62"/>
        <w:shd w:val="clear" w:color="auto" w:fill="auto"/>
        <w:ind w:left="20" w:right="20"/>
      </w:pPr>
      <w:r>
        <w:t>Занятия лыжами в школе. Значение этих занятий для трудовой, деятельности человека. Правила соревнований по лыжным гонкам.</w:t>
      </w:r>
    </w:p>
    <w:p w:rsidR="00E01778" w:rsidRDefault="000F00F3">
      <w:pPr>
        <w:pStyle w:val="29"/>
        <w:keepNext/>
        <w:keepLines/>
        <w:shd w:val="clear" w:color="auto" w:fill="auto"/>
        <w:spacing w:after="0" w:line="480" w:lineRule="exact"/>
        <w:ind w:left="20" w:firstLine="700"/>
        <w:jc w:val="both"/>
      </w:pPr>
      <w:bookmarkStart w:id="229" w:name="bookmark229"/>
      <w:r>
        <w:t>Практический материал.</w:t>
      </w:r>
      <w:bookmarkEnd w:id="229"/>
    </w:p>
    <w:p w:rsidR="00E01778" w:rsidRDefault="000F00F3">
      <w:pPr>
        <w:pStyle w:val="62"/>
        <w:shd w:val="clear" w:color="auto" w:fill="auto"/>
        <w:ind w:left="20" w:right="20" w:firstLine="700"/>
      </w:pPr>
      <w:r>
        <w:t>Сочетание различных видов лыжных ходов на слабопересеченной</w:t>
      </w:r>
      <w:r>
        <w:rPr>
          <w:rStyle w:val="1"/>
        </w:rPr>
        <w:t xml:space="preserve"> </w:t>
      </w:r>
      <w:r>
        <w:t>местности.</w:t>
      </w:r>
    </w:p>
    <w:p w:rsidR="00E01778" w:rsidRDefault="000F00F3">
      <w:pPr>
        <w:pStyle w:val="81"/>
        <w:shd w:val="clear" w:color="auto" w:fill="auto"/>
        <w:ind w:left="3400" w:firstLine="0"/>
        <w:jc w:val="left"/>
      </w:pPr>
      <w:r>
        <w:rPr>
          <w:rStyle w:val="82"/>
        </w:rPr>
        <w:t>Конькобежная подготовка</w:t>
      </w:r>
    </w:p>
    <w:p w:rsidR="00E01778" w:rsidRDefault="000F00F3">
      <w:pPr>
        <w:pStyle w:val="29"/>
        <w:keepNext/>
        <w:keepLines/>
        <w:shd w:val="clear" w:color="auto" w:fill="auto"/>
        <w:spacing w:after="0" w:line="480" w:lineRule="exact"/>
        <w:ind w:left="20" w:firstLine="700"/>
        <w:jc w:val="both"/>
      </w:pPr>
      <w:bookmarkStart w:id="230" w:name="bookmark230"/>
      <w:r>
        <w:lastRenderedPageBreak/>
        <w:t>Теоретические сведения.</w:t>
      </w:r>
      <w:bookmarkEnd w:id="230"/>
    </w:p>
    <w:p w:rsidR="00E01778" w:rsidRDefault="000F00F3">
      <w:pPr>
        <w:pStyle w:val="62"/>
        <w:shd w:val="clear" w:color="auto" w:fill="auto"/>
        <w:ind w:left="20" w:right="20" w:firstLine="700"/>
      </w:pPr>
      <w:r>
        <w:t>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w:t>
      </w:r>
    </w:p>
    <w:p w:rsidR="00E01778" w:rsidRDefault="000F00F3">
      <w:pPr>
        <w:pStyle w:val="62"/>
        <w:shd w:val="clear" w:color="auto" w:fill="auto"/>
        <w:ind w:left="20" w:right="20" w:firstLine="700"/>
      </w:pPr>
      <w:r>
        <w:t>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E01778" w:rsidRDefault="000F00F3">
      <w:pPr>
        <w:pStyle w:val="62"/>
        <w:shd w:val="clear" w:color="auto" w:fill="auto"/>
        <w:ind w:left="20" w:right="20" w:firstLine="700"/>
      </w:pPr>
      <w:r>
        <w:rPr>
          <w:rStyle w:val="ac"/>
        </w:rPr>
        <w:t>Практический материал</w:t>
      </w:r>
      <w:r>
        <w:rPr>
          <w:rStyle w:val="affc"/>
        </w:rPr>
        <w:t>.</w:t>
      </w:r>
      <w:r>
        <w:rPr>
          <w:rStyle w:val="590"/>
        </w:rPr>
        <w:t xml:space="preserve"> </w:t>
      </w:r>
      <w:r>
        <w:t>Стойка конькобежца. Бег по прямой. Бег по</w:t>
      </w:r>
      <w:r>
        <w:rPr>
          <w:rStyle w:val="1"/>
        </w:rPr>
        <w:t xml:space="preserve"> </w:t>
      </w:r>
      <w:r>
        <w:t>прямой и на поворотах. Вход в поворот. Свободное катание. Бег на время.</w:t>
      </w:r>
    </w:p>
    <w:p w:rsidR="00E01778" w:rsidRDefault="000F00F3">
      <w:pPr>
        <w:pStyle w:val="122"/>
        <w:keepNext/>
        <w:keepLines/>
        <w:shd w:val="clear" w:color="auto" w:fill="auto"/>
        <w:ind w:left="3920"/>
        <w:jc w:val="left"/>
      </w:pPr>
      <w:bookmarkStart w:id="231" w:name="bookmark231"/>
      <w:r>
        <w:rPr>
          <w:rStyle w:val="129"/>
        </w:rPr>
        <w:t>Подвижные игры</w:t>
      </w:r>
      <w:bookmarkEnd w:id="231"/>
    </w:p>
    <w:p w:rsidR="00E01778" w:rsidRDefault="000F00F3">
      <w:pPr>
        <w:pStyle w:val="29"/>
        <w:keepNext/>
        <w:keepLines/>
        <w:shd w:val="clear" w:color="auto" w:fill="auto"/>
        <w:spacing w:after="0" w:line="480" w:lineRule="exact"/>
        <w:ind w:left="20" w:firstLine="700"/>
        <w:jc w:val="both"/>
      </w:pPr>
      <w:bookmarkStart w:id="232" w:name="bookmark232"/>
      <w:r>
        <w:t>Практический материал.</w:t>
      </w:r>
      <w:bookmarkEnd w:id="232"/>
    </w:p>
    <w:p w:rsidR="00E01778" w:rsidRDefault="000F00F3">
      <w:pPr>
        <w:pStyle w:val="62"/>
        <w:shd w:val="clear" w:color="auto" w:fill="auto"/>
        <w:ind w:left="20" w:firstLine="700"/>
      </w:pPr>
      <w:r>
        <w:t>Коррекционные игры;</w:t>
      </w:r>
    </w:p>
    <w:p w:rsidR="00E01778" w:rsidRDefault="000F00F3">
      <w:pPr>
        <w:pStyle w:val="62"/>
        <w:shd w:val="clear" w:color="auto" w:fill="auto"/>
        <w:ind w:left="20" w:firstLine="700"/>
      </w:pPr>
      <w:r>
        <w:t>Игры с элементами общеразвивающих упражнений:</w:t>
      </w:r>
    </w:p>
    <w:p w:rsidR="00E01778" w:rsidRDefault="000F00F3">
      <w:pPr>
        <w:pStyle w:val="62"/>
        <w:shd w:val="clear" w:color="auto" w:fill="auto"/>
        <w:ind w:left="20" w:right="20" w:firstLine="700"/>
      </w:pPr>
      <w: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E01778" w:rsidRDefault="000F00F3">
      <w:pPr>
        <w:pStyle w:val="122"/>
        <w:keepNext/>
        <w:keepLines/>
        <w:shd w:val="clear" w:color="auto" w:fill="auto"/>
        <w:ind w:left="3920"/>
        <w:jc w:val="left"/>
      </w:pPr>
      <w:bookmarkStart w:id="233" w:name="bookmark233"/>
      <w:r>
        <w:rPr>
          <w:rStyle w:val="129"/>
        </w:rPr>
        <w:t>Спортивные игры</w:t>
      </w:r>
      <w:bookmarkEnd w:id="233"/>
    </w:p>
    <w:p w:rsidR="00E01778" w:rsidRDefault="000F00F3">
      <w:pPr>
        <w:pStyle w:val="81"/>
        <w:shd w:val="clear" w:color="auto" w:fill="auto"/>
        <w:ind w:left="4440" w:firstLine="0"/>
        <w:jc w:val="left"/>
      </w:pPr>
      <w:r>
        <w:rPr>
          <w:rStyle w:val="82"/>
        </w:rPr>
        <w:t>Баскетбол</w:t>
      </w:r>
    </w:p>
    <w:p w:rsidR="00E01778" w:rsidRDefault="000F00F3">
      <w:pPr>
        <w:pStyle w:val="62"/>
        <w:shd w:val="clear" w:color="auto" w:fill="auto"/>
        <w:ind w:left="20" w:right="20" w:firstLine="700"/>
      </w:pPr>
      <w:r>
        <w:rPr>
          <w:rStyle w:val="ac"/>
        </w:rPr>
        <w:t>Теоретические сведения.</w:t>
      </w:r>
      <w:r>
        <w:t xml:space="preserve"> Санитарно-гигиенические требования к занятиям баскетболом.</w:t>
      </w:r>
    </w:p>
    <w:p w:rsidR="00E01778" w:rsidRDefault="000F00F3">
      <w:pPr>
        <w:pStyle w:val="62"/>
        <w:shd w:val="clear" w:color="auto" w:fill="auto"/>
        <w:ind w:left="20" w:right="20" w:firstLine="700"/>
      </w:pPr>
      <w:r>
        <w:t>Упрощенные правила игры в баскетбол; права и обязанности игроков; предупреждение травматизма. Правила игры в баскетбол (наказания при</w:t>
      </w:r>
    </w:p>
    <w:p w:rsidR="00E01778" w:rsidRDefault="000F00F3">
      <w:pPr>
        <w:pStyle w:val="56"/>
        <w:shd w:val="clear" w:color="auto" w:fill="auto"/>
        <w:spacing w:line="230" w:lineRule="exact"/>
        <w:ind w:left="4440"/>
      </w:pPr>
      <w:r>
        <w:t>261</w:t>
      </w:r>
    </w:p>
    <w:p w:rsidR="00E01778" w:rsidRDefault="000F00F3">
      <w:pPr>
        <w:pStyle w:val="62"/>
        <w:shd w:val="clear" w:color="auto" w:fill="auto"/>
        <w:ind w:right="20"/>
      </w:pPr>
      <w:r>
        <w:t>нарушениях правил). Влияние занятий баскетболом на профессионально-тру</w:t>
      </w:r>
      <w:r>
        <w:softHyphen/>
        <w:t>довую подготовку учащихся; правила судейства. Оформление заявок на участие в соревнованиях. Баскетбол и специальная Олимпиада.</w:t>
      </w:r>
    </w:p>
    <w:p w:rsidR="00E01778" w:rsidRDefault="000F00F3">
      <w:pPr>
        <w:pStyle w:val="29"/>
        <w:keepNext/>
        <w:keepLines/>
        <w:shd w:val="clear" w:color="auto" w:fill="auto"/>
        <w:spacing w:after="0" w:line="480" w:lineRule="exact"/>
        <w:ind w:firstLine="700"/>
        <w:jc w:val="both"/>
      </w:pPr>
      <w:bookmarkStart w:id="234" w:name="bookmark234"/>
      <w:r>
        <w:t>Практический материал.</w:t>
      </w:r>
      <w:bookmarkEnd w:id="234"/>
    </w:p>
    <w:p w:rsidR="00E01778" w:rsidRDefault="000F00F3">
      <w:pPr>
        <w:pStyle w:val="62"/>
        <w:shd w:val="clear" w:color="auto" w:fill="auto"/>
        <w:ind w:right="20" w:firstLine="700"/>
      </w:pPr>
      <w:r>
        <w:t xml:space="preserve">Тактические приемы атакующего против защитника. Ловля мяча двумя руками с последующим ведением и остановкой. Передача мяча двумя руками от груди в </w:t>
      </w:r>
      <w:r>
        <w:lastRenderedPageBreak/>
        <w:t>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w:t>
      </w:r>
    </w:p>
    <w:p w:rsidR="00E01778" w:rsidRDefault="000F00F3">
      <w:pPr>
        <w:pStyle w:val="62"/>
        <w:shd w:val="clear" w:color="auto" w:fill="auto"/>
        <w:ind w:firstLine="700"/>
      </w:pPr>
      <w:r>
        <w:t>Подвижные игры на основе баскетбола. Эстафеты с ведением мяча.</w:t>
      </w:r>
    </w:p>
    <w:p w:rsidR="00E01778" w:rsidRDefault="000F00F3">
      <w:pPr>
        <w:pStyle w:val="81"/>
        <w:shd w:val="clear" w:color="auto" w:fill="auto"/>
        <w:ind w:left="4480" w:firstLine="0"/>
        <w:jc w:val="left"/>
      </w:pPr>
      <w:r>
        <w:rPr>
          <w:rStyle w:val="82"/>
        </w:rPr>
        <w:t>Волейбол</w:t>
      </w:r>
    </w:p>
    <w:p w:rsidR="00E01778" w:rsidRDefault="000F00F3">
      <w:pPr>
        <w:pStyle w:val="62"/>
        <w:shd w:val="clear" w:color="auto" w:fill="auto"/>
        <w:ind w:right="20" w:firstLine="700"/>
      </w:pPr>
      <w:r>
        <w:rPr>
          <w:rStyle w:val="ac"/>
        </w:rPr>
        <w:t>Теоретические сведения.</w:t>
      </w:r>
      <w:r>
        <w:t xml:space="preserve">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Специальная Олимпиада.</w:t>
      </w:r>
    </w:p>
    <w:p w:rsidR="00E01778" w:rsidRDefault="000F00F3">
      <w:pPr>
        <w:pStyle w:val="29"/>
        <w:keepNext/>
        <w:keepLines/>
        <w:shd w:val="clear" w:color="auto" w:fill="auto"/>
        <w:spacing w:after="0" w:line="480" w:lineRule="exact"/>
        <w:ind w:firstLine="700"/>
        <w:jc w:val="both"/>
      </w:pPr>
      <w:bookmarkStart w:id="235" w:name="bookmark235"/>
      <w:r>
        <w:t>Практический материал.</w:t>
      </w:r>
      <w:bookmarkEnd w:id="235"/>
    </w:p>
    <w:p w:rsidR="00E01778" w:rsidRDefault="000F00F3">
      <w:pPr>
        <w:pStyle w:val="62"/>
        <w:shd w:val="clear" w:color="auto" w:fill="auto"/>
        <w:ind w:right="20" w:firstLine="700"/>
      </w:pPr>
      <w:r>
        <w:t>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E01778" w:rsidRDefault="000F00F3">
      <w:pPr>
        <w:pStyle w:val="62"/>
        <w:shd w:val="clear" w:color="auto" w:fill="auto"/>
        <w:ind w:firstLine="700"/>
      </w:pPr>
      <w:r>
        <w:t>Учебные игры на основе волейбола. Игры (эстафеты) с мячами.</w:t>
      </w:r>
    </w:p>
    <w:p w:rsidR="00E01778" w:rsidRDefault="000F00F3">
      <w:pPr>
        <w:pStyle w:val="81"/>
        <w:shd w:val="clear" w:color="auto" w:fill="auto"/>
        <w:ind w:left="3800" w:firstLine="0"/>
        <w:jc w:val="left"/>
      </w:pPr>
      <w:r>
        <w:rPr>
          <w:rStyle w:val="82"/>
        </w:rPr>
        <w:t>Настольный теннис</w:t>
      </w:r>
    </w:p>
    <w:p w:rsidR="00E01778" w:rsidRDefault="000F00F3">
      <w:pPr>
        <w:pStyle w:val="62"/>
        <w:shd w:val="clear" w:color="auto" w:fill="auto"/>
        <w:ind w:left="20" w:right="20" w:firstLine="700"/>
      </w:pPr>
      <w:r>
        <w:rPr>
          <w:rStyle w:val="ac"/>
        </w:rPr>
        <w:t>Теоретические сведения.</w:t>
      </w:r>
      <w:r>
        <w:t xml:space="preserve"> Парные игры. Правила соревнований.</w:t>
      </w:r>
      <w:r>
        <w:rPr>
          <w:rStyle w:val="1"/>
        </w:rPr>
        <w:t xml:space="preserve"> </w:t>
      </w:r>
      <w:r>
        <w:t>Тактика парных игр.</w:t>
      </w:r>
    </w:p>
    <w:p w:rsidR="00E01778" w:rsidRDefault="000F00F3">
      <w:pPr>
        <w:pStyle w:val="62"/>
        <w:shd w:val="clear" w:color="auto" w:fill="auto"/>
        <w:ind w:left="20" w:firstLine="700"/>
      </w:pPr>
      <w:r>
        <w:t>Экипировка теннисиста. Разновидности ударов.</w:t>
      </w:r>
    </w:p>
    <w:p w:rsidR="00E01778" w:rsidRDefault="000F00F3">
      <w:pPr>
        <w:pStyle w:val="62"/>
        <w:shd w:val="clear" w:color="auto" w:fill="auto"/>
        <w:ind w:left="20" w:right="20" w:firstLine="700"/>
      </w:pPr>
      <w:r>
        <w:rPr>
          <w:rStyle w:val="ac"/>
        </w:rPr>
        <w:t>Практический материал.</w:t>
      </w:r>
      <w:r>
        <w:t xml:space="preserve"> Одиночные и парные учебные игры. Такти</w:t>
      </w:r>
      <w:r>
        <w:softHyphen/>
        <w:t>ческие приемы в парных играх.</w:t>
      </w:r>
    </w:p>
    <w:p w:rsidR="00E01778" w:rsidRDefault="000F00F3">
      <w:pPr>
        <w:pStyle w:val="81"/>
        <w:shd w:val="clear" w:color="auto" w:fill="auto"/>
        <w:ind w:left="4140" w:firstLine="0"/>
        <w:jc w:val="left"/>
      </w:pPr>
      <w:r>
        <w:rPr>
          <w:rStyle w:val="82"/>
        </w:rPr>
        <w:t>Хоккей на полу</w:t>
      </w:r>
    </w:p>
    <w:p w:rsidR="00E01778" w:rsidRDefault="000F00F3">
      <w:pPr>
        <w:pStyle w:val="62"/>
        <w:shd w:val="clear" w:color="auto" w:fill="auto"/>
        <w:ind w:left="20" w:right="20" w:firstLine="700"/>
      </w:pPr>
      <w:r>
        <w:rPr>
          <w:rStyle w:val="ac"/>
        </w:rPr>
        <w:lastRenderedPageBreak/>
        <w:t>Теоретические сведения.</w:t>
      </w:r>
      <w:r>
        <w:t xml:space="preserve"> Тактика командной игры. Наказания при нарушениях правил игры.</w:t>
      </w:r>
    </w:p>
    <w:p w:rsidR="00E01778" w:rsidRDefault="000F00F3">
      <w:pPr>
        <w:pStyle w:val="62"/>
        <w:shd w:val="clear" w:color="auto" w:fill="auto"/>
        <w:ind w:left="20" w:right="20" w:firstLine="700"/>
      </w:pPr>
      <w:r>
        <w:rPr>
          <w:rStyle w:val="ac"/>
        </w:rPr>
        <w:t>Практический материал.</w:t>
      </w:r>
      <w:r>
        <w:t xml:space="preserve">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E01778" w:rsidRDefault="000F00F3">
      <w:pPr>
        <w:pStyle w:val="62"/>
        <w:shd w:val="clear" w:color="auto" w:fill="auto"/>
        <w:spacing w:after="60"/>
        <w:ind w:left="20" w:right="20" w:firstLine="700"/>
      </w:pPr>
      <w:r>
        <w:t>Совершенствование всех приемов игры. Командные соревнования — учебные игры.</w:t>
      </w:r>
    </w:p>
    <w:p w:rsidR="00E01778" w:rsidRDefault="000F00F3">
      <w:pPr>
        <w:pStyle w:val="29"/>
        <w:keepNext/>
        <w:keepLines/>
        <w:shd w:val="clear" w:color="auto" w:fill="auto"/>
        <w:spacing w:after="0" w:line="480" w:lineRule="exact"/>
        <w:ind w:left="3540" w:right="2900"/>
        <w:jc w:val="right"/>
      </w:pPr>
      <w:bookmarkStart w:id="236" w:name="bookmark236"/>
      <w:r>
        <w:t>ПРОФИЛЬНЫЙ ТРУД Пояснительная записка</w:t>
      </w:r>
      <w:bookmarkEnd w:id="236"/>
    </w:p>
    <w:p w:rsidR="00E01778" w:rsidRDefault="000F00F3">
      <w:pPr>
        <w:pStyle w:val="62"/>
        <w:shd w:val="clear" w:color="auto" w:fill="auto"/>
        <w:ind w:left="20" w:right="20" w:firstLine="700"/>
      </w:pPr>
      <w:r>
        <w:rPr>
          <w:rStyle w:val="ac"/>
        </w:rPr>
        <w:t>Целью</w:t>
      </w:r>
      <w:r>
        <w:t xml:space="preserve"> изучения предмета «Профильный труд» в </w:t>
      </w:r>
      <w:r>
        <w:rPr>
          <w:lang w:val="en-US"/>
        </w:rPr>
        <w:t>X</w:t>
      </w:r>
      <w:r w:rsidRPr="006F74CD">
        <w:rPr>
          <w:lang w:val="ru-RU"/>
        </w:rPr>
        <w:t>-</w:t>
      </w:r>
      <w:r>
        <w:rPr>
          <w:lang w:val="en-US"/>
        </w:rPr>
        <w:t>XII</w:t>
      </w:r>
      <w:r w:rsidRPr="006F74CD">
        <w:rPr>
          <w:lang w:val="ru-RU"/>
        </w:rPr>
        <w:t xml:space="preserve"> </w:t>
      </w:r>
      <w:r>
        <w:t>классах</w:t>
      </w:r>
      <w:r>
        <w:rPr>
          <w:rStyle w:val="1"/>
        </w:rPr>
        <w:t xml:space="preserve"> </w:t>
      </w:r>
      <w:r>
        <w:t>является совершенствование профессиональной подготовки обучающихся с</w:t>
      </w:r>
      <w:r>
        <w:rPr>
          <w:rStyle w:val="1"/>
        </w:rPr>
        <w:t xml:space="preserve"> </w:t>
      </w:r>
      <w:r>
        <w:t>легкой умственной отсталостью (интеллектуальными нарушениями) за счет</w:t>
      </w:r>
      <w:r>
        <w:rPr>
          <w:rStyle w:val="1"/>
        </w:rPr>
        <w:t xml:space="preserve"> </w:t>
      </w:r>
      <w:r>
        <w:t>изготовления ими технологически более сложных изделий и расширения</w:t>
      </w:r>
      <w:r>
        <w:rPr>
          <w:rStyle w:val="1"/>
        </w:rPr>
        <w:t xml:space="preserve"> </w:t>
      </w:r>
      <w:r>
        <w:t>номенклатуры операций, которыми они овладевают в рамках реализуемого</w:t>
      </w:r>
      <w:r>
        <w:rPr>
          <w:rStyle w:val="1"/>
        </w:rPr>
        <w:t xml:space="preserve"> </w:t>
      </w:r>
      <w:r>
        <w:t>профиля. На этом этапе обучения трудовая деятельность обучающихся в</w:t>
      </w:r>
      <w:r>
        <w:rPr>
          <w:rStyle w:val="1"/>
        </w:rPr>
        <w:t xml:space="preserve"> </w:t>
      </w:r>
      <w:r>
        <w:t>целом осуществляется под руководством педагога. Однако при выполнении</w:t>
      </w:r>
      <w:r>
        <w:rPr>
          <w:rStyle w:val="1"/>
        </w:rPr>
        <w:t xml:space="preserve"> </w:t>
      </w:r>
      <w:r>
        <w:t>знакомых заданий от них требуется проявление элементов</w:t>
      </w:r>
      <w:r>
        <w:rPr>
          <w:rStyle w:val="1"/>
        </w:rPr>
        <w:t xml:space="preserve"> </w:t>
      </w:r>
      <w:r>
        <w:t>самостоятельности.</w:t>
      </w:r>
    </w:p>
    <w:p w:rsidR="00E01778" w:rsidRDefault="000F00F3">
      <w:pPr>
        <w:pStyle w:val="62"/>
        <w:shd w:val="clear" w:color="auto" w:fill="auto"/>
        <w:ind w:left="20" w:right="20" w:firstLine="700"/>
      </w:pPr>
      <w:r>
        <w:t>Учебный предмет «Профильный труд» должен способствовать решению следующих</w:t>
      </w:r>
      <w:r>
        <w:rPr>
          <w:rStyle w:val="ac"/>
        </w:rPr>
        <w:t xml:space="preserve"> задач:</w:t>
      </w:r>
    </w:p>
    <w:p w:rsidR="00E01778" w:rsidRDefault="000F00F3">
      <w:pPr>
        <w:pStyle w:val="62"/>
        <w:numPr>
          <w:ilvl w:val="0"/>
          <w:numId w:val="35"/>
        </w:numPr>
        <w:shd w:val="clear" w:color="auto" w:fill="auto"/>
        <w:tabs>
          <w:tab w:val="left" w:pos="1076"/>
        </w:tabs>
        <w:ind w:left="20" w:right="20" w:firstLine="700"/>
      </w:pPr>
      <w:r>
        <w:t>расширение знаний о материальной культуре как продукте творческой предметно-преобразующей деятельности человека;</w:t>
      </w:r>
    </w:p>
    <w:p w:rsidR="00E01778" w:rsidRDefault="000F00F3">
      <w:pPr>
        <w:pStyle w:val="62"/>
        <w:numPr>
          <w:ilvl w:val="0"/>
          <w:numId w:val="35"/>
        </w:numPr>
        <w:shd w:val="clear" w:color="auto" w:fill="auto"/>
        <w:tabs>
          <w:tab w:val="left" w:pos="1061"/>
        </w:tabs>
        <w:ind w:left="20" w:firstLine="700"/>
      </w:pPr>
      <w:r>
        <w:t>расширение культурного кругозора, обогащение знаний о культурно-</w:t>
      </w:r>
    </w:p>
    <w:p w:rsidR="00E01778" w:rsidRDefault="000F00F3">
      <w:pPr>
        <w:pStyle w:val="56"/>
        <w:shd w:val="clear" w:color="auto" w:fill="auto"/>
        <w:spacing w:line="230" w:lineRule="exact"/>
        <w:ind w:left="4520"/>
        <w:sectPr w:rsidR="00E01778">
          <w:footerReference w:type="even" r:id="rId137"/>
          <w:footerReference w:type="default" r:id="rId138"/>
          <w:footerReference w:type="first" r:id="rId139"/>
          <w:pgSz w:w="16837" w:h="23810"/>
          <w:pgMar w:top="4423" w:right="3858" w:bottom="5117" w:left="3106" w:header="0" w:footer="3" w:gutter="0"/>
          <w:cols w:space="720"/>
          <w:noEndnote/>
          <w:docGrid w:linePitch="360"/>
        </w:sectPr>
      </w:pPr>
      <w:r>
        <w:t>263</w:t>
      </w:r>
    </w:p>
    <w:p w:rsidR="00E01778" w:rsidRDefault="000F00F3">
      <w:pPr>
        <w:pStyle w:val="62"/>
        <w:shd w:val="clear" w:color="auto" w:fill="auto"/>
        <w:jc w:val="left"/>
      </w:pPr>
      <w:r>
        <w:lastRenderedPageBreak/>
        <w:t>исторических традициях в мире вещей;</w:t>
      </w:r>
    </w:p>
    <w:p w:rsidR="00E01778" w:rsidRDefault="000F00F3">
      <w:pPr>
        <w:pStyle w:val="62"/>
        <w:numPr>
          <w:ilvl w:val="0"/>
          <w:numId w:val="35"/>
        </w:numPr>
        <w:shd w:val="clear" w:color="auto" w:fill="auto"/>
        <w:tabs>
          <w:tab w:val="left" w:pos="1051"/>
        </w:tabs>
        <w:ind w:right="20" w:firstLine="700"/>
      </w:pPr>
      <w:r>
        <w:t>расширение знаний о материалах и их свойствах, технологиях использования;</w:t>
      </w:r>
    </w:p>
    <w:p w:rsidR="00E01778" w:rsidRDefault="000F00F3">
      <w:pPr>
        <w:pStyle w:val="62"/>
        <w:numPr>
          <w:ilvl w:val="0"/>
          <w:numId w:val="35"/>
        </w:numPr>
        <w:shd w:val="clear" w:color="auto" w:fill="auto"/>
        <w:tabs>
          <w:tab w:val="left" w:pos="1061"/>
        </w:tabs>
        <w:ind w:right="20" w:firstLine="700"/>
      </w:pPr>
      <w:r>
        <w:t>ознакомление с современным производством и требованиями предъявляемыми им к человеку;</w:t>
      </w:r>
    </w:p>
    <w:p w:rsidR="00E01778" w:rsidRDefault="000F00F3">
      <w:pPr>
        <w:pStyle w:val="62"/>
        <w:numPr>
          <w:ilvl w:val="0"/>
          <w:numId w:val="35"/>
        </w:numPr>
        <w:shd w:val="clear" w:color="auto" w:fill="auto"/>
        <w:tabs>
          <w:tab w:val="left" w:pos="1066"/>
        </w:tabs>
        <w:ind w:right="20" w:firstLine="700"/>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E01778" w:rsidRDefault="000F00F3">
      <w:pPr>
        <w:pStyle w:val="62"/>
        <w:numPr>
          <w:ilvl w:val="0"/>
          <w:numId w:val="35"/>
        </w:numPr>
        <w:shd w:val="clear" w:color="auto" w:fill="auto"/>
        <w:tabs>
          <w:tab w:val="left" w:pos="1066"/>
        </w:tabs>
        <w:ind w:right="20" w:firstLine="700"/>
      </w:pPr>
      <w:r>
        <w:t>совершенствование практических умений и навыков использования различных материалов в профессиональной деятельности;</w:t>
      </w:r>
    </w:p>
    <w:p w:rsidR="00E01778" w:rsidRDefault="000F00F3">
      <w:pPr>
        <w:pStyle w:val="62"/>
        <w:numPr>
          <w:ilvl w:val="0"/>
          <w:numId w:val="35"/>
        </w:numPr>
        <w:shd w:val="clear" w:color="auto" w:fill="auto"/>
        <w:tabs>
          <w:tab w:val="left" w:pos="1051"/>
        </w:tabs>
        <w:ind w:right="20" w:firstLine="700"/>
      </w:pPr>
      <w:r>
        <w:t>коррекция и развитие познавательных процессов, межличностного общения, профессионального поведения и проч.;</w:t>
      </w:r>
    </w:p>
    <w:p w:rsidR="00E01778" w:rsidRDefault="000F00F3">
      <w:pPr>
        <w:pStyle w:val="62"/>
        <w:numPr>
          <w:ilvl w:val="0"/>
          <w:numId w:val="35"/>
        </w:numPr>
        <w:shd w:val="clear" w:color="auto" w:fill="auto"/>
        <w:tabs>
          <w:tab w:val="left" w:pos="1051"/>
        </w:tabs>
        <w:ind w:right="20" w:firstLine="700"/>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01778" w:rsidRDefault="000F00F3">
      <w:pPr>
        <w:pStyle w:val="62"/>
        <w:numPr>
          <w:ilvl w:val="0"/>
          <w:numId w:val="35"/>
        </w:numPr>
        <w:shd w:val="clear" w:color="auto" w:fill="auto"/>
        <w:tabs>
          <w:tab w:val="left" w:pos="1066"/>
        </w:tabs>
        <w:ind w:right="20" w:firstLine="700"/>
      </w:pPr>
      <w:r>
        <w:t>формирование информационной грамотности, умения работать с различными источниками информации;</w:t>
      </w:r>
    </w:p>
    <w:p w:rsidR="00E01778" w:rsidRDefault="000F00F3">
      <w:pPr>
        <w:pStyle w:val="62"/>
        <w:numPr>
          <w:ilvl w:val="0"/>
          <w:numId w:val="35"/>
        </w:numPr>
        <w:shd w:val="clear" w:color="auto" w:fill="auto"/>
        <w:tabs>
          <w:tab w:val="left" w:pos="1041"/>
        </w:tabs>
        <w:ind w:firstLine="700"/>
      </w:pPr>
      <w:r>
        <w:t>развитие активности, целенаправленности, инициативности.</w:t>
      </w:r>
    </w:p>
    <w:p w:rsidR="00E01778" w:rsidRDefault="000F00F3">
      <w:pPr>
        <w:pStyle w:val="29"/>
        <w:keepNext/>
        <w:keepLines/>
        <w:shd w:val="clear" w:color="auto" w:fill="auto"/>
        <w:spacing w:after="0" w:line="480" w:lineRule="exact"/>
        <w:ind w:left="3560"/>
      </w:pPr>
      <w:bookmarkStart w:id="237" w:name="bookmark237"/>
      <w:r>
        <w:t>Примерное содержание</w:t>
      </w:r>
      <w:bookmarkEnd w:id="237"/>
    </w:p>
    <w:p w:rsidR="00E01778" w:rsidRDefault="000F00F3">
      <w:pPr>
        <w:pStyle w:val="62"/>
        <w:shd w:val="clear" w:color="auto" w:fill="auto"/>
        <w:ind w:right="20" w:firstLine="700"/>
      </w:pPr>
      <w:r>
        <w:t xml:space="preserve">Программа по профильному труду </w:t>
      </w:r>
      <w:r>
        <w:rPr>
          <w:lang w:val="en-US"/>
        </w:rPr>
        <w:t>X</w:t>
      </w:r>
      <w:r w:rsidRPr="006F74CD">
        <w:rPr>
          <w:lang w:val="ru-RU"/>
        </w:rPr>
        <w:t>-</w:t>
      </w:r>
      <w:r>
        <w:rPr>
          <w:lang w:val="en-US"/>
        </w:rPr>
        <w:t>XII</w:t>
      </w:r>
      <w:r w:rsidRPr="006F74CD">
        <w:rPr>
          <w:lang w:val="ru-RU"/>
        </w:rPr>
        <w:t xml:space="preserve"> </w:t>
      </w:r>
      <w:r>
        <w:t>в классах определяет содержа</w:t>
      </w:r>
      <w: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E01778" w:rsidRDefault="000F00F3">
      <w:pPr>
        <w:pStyle w:val="62"/>
        <w:shd w:val="clear" w:color="auto" w:fill="auto"/>
        <w:ind w:right="20" w:firstLine="700"/>
      </w:pPr>
      <w: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E01778" w:rsidRDefault="000F00F3">
      <w:pPr>
        <w:pStyle w:val="62"/>
        <w:shd w:val="clear" w:color="auto" w:fill="auto"/>
        <w:ind w:right="20" w:firstLine="700"/>
      </w:pPr>
      <w:r>
        <w:rPr>
          <w:rStyle w:val="aff3"/>
        </w:rPr>
        <w:t>Материалы используемые в трудовой деятельности.</w:t>
      </w:r>
      <w:r>
        <w:t xml:space="preserve"> Перечень основ</w:t>
      </w:r>
      <w:r>
        <w:softHyphen/>
        <w:t>ных материалов используемых в трудовой деятельности, их основные свойства. Происхождение материалов (природные, производимые промыш</w:t>
      </w:r>
      <w:r>
        <w:softHyphen/>
        <w:t>ленностью и проч.).</w:t>
      </w:r>
    </w:p>
    <w:p w:rsidR="00E01778" w:rsidRDefault="000F00F3">
      <w:pPr>
        <w:pStyle w:val="62"/>
        <w:shd w:val="clear" w:color="auto" w:fill="auto"/>
        <w:ind w:right="20" w:firstLine="700"/>
      </w:pPr>
      <w:r>
        <w:rPr>
          <w:rStyle w:val="aff3"/>
        </w:rPr>
        <w:lastRenderedPageBreak/>
        <w:t>Инструменты и оборудование:</w:t>
      </w:r>
      <w:r>
        <w:t xml:space="preserve">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E01778" w:rsidRDefault="000F00F3">
      <w:pPr>
        <w:pStyle w:val="62"/>
        <w:shd w:val="clear" w:color="auto" w:fill="auto"/>
        <w:ind w:right="20" w:firstLine="700"/>
      </w:pPr>
      <w:r>
        <w:rPr>
          <w:rStyle w:val="aff3"/>
        </w:rPr>
        <w:t>Технологии изготовления предмета труда:</w:t>
      </w:r>
      <w: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w:t>
      </w:r>
      <w:r>
        <w:rPr>
          <w:rStyle w:val="1"/>
        </w:rPr>
        <w:t xml:space="preserve"> </w:t>
      </w:r>
      <w:r>
        <w:t>по инструкции. Корректировка действий с учетом условий их выполнения.</w:t>
      </w:r>
      <w:r>
        <w:rPr>
          <w:rStyle w:val="1"/>
        </w:rPr>
        <w:t xml:space="preserve"> </w:t>
      </w:r>
      <w:r>
        <w:t>Выполнение стандартных заданий с элементами самостоятельности.</w:t>
      </w:r>
      <w:r>
        <w:rPr>
          <w:rStyle w:val="1"/>
        </w:rPr>
        <w:t xml:space="preserve"> </w:t>
      </w:r>
      <w:r>
        <w:t>Самостоятельное изготовление зачетных изделий.</w:t>
      </w:r>
    </w:p>
    <w:p w:rsidR="00E01778" w:rsidRDefault="000F00F3">
      <w:pPr>
        <w:pStyle w:val="62"/>
        <w:shd w:val="clear" w:color="auto" w:fill="auto"/>
        <w:spacing w:after="180"/>
        <w:ind w:right="20" w:firstLine="700"/>
      </w:pPr>
      <w:r>
        <w:rPr>
          <w:rStyle w:val="aff3"/>
        </w:rPr>
        <w:t>Этика и эстетика труда:</w:t>
      </w:r>
      <w: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E01778" w:rsidRDefault="000F00F3">
      <w:pPr>
        <w:pStyle w:val="62"/>
        <w:shd w:val="clear" w:color="auto" w:fill="auto"/>
        <w:ind w:right="20" w:firstLine="1700"/>
        <w:jc w:val="left"/>
      </w:pPr>
      <w:r>
        <w:rPr>
          <w:rStyle w:val="ac"/>
        </w:rPr>
        <w:t>ПРОГРАММЫ КОРРЕКЦИОННЫХ КУРСОВ Логопедические занятия Цель</w:t>
      </w:r>
      <w:r>
        <w:t xml:space="preserve"> логопедических занятий состоит в диагностике, коррекции и развитии всех сторон речи (фонетико-фонематической, лексико- грамматической, синтаксической), связной речи.</w:t>
      </w:r>
    </w:p>
    <w:p w:rsidR="00E01778" w:rsidRDefault="000F00F3">
      <w:pPr>
        <w:pStyle w:val="62"/>
        <w:shd w:val="clear" w:color="auto" w:fill="auto"/>
        <w:ind w:right="20" w:firstLine="700"/>
        <w:jc w:val="left"/>
      </w:pPr>
      <w:r>
        <w:t>Основными</w:t>
      </w:r>
      <w:r>
        <w:rPr>
          <w:rStyle w:val="ac"/>
        </w:rPr>
        <w:t xml:space="preserve"> направлениями</w:t>
      </w:r>
      <w:r>
        <w:t xml:space="preserve"> логопедической работы является: диагностика и коррекция звукопроизношения (постановка, автоматизация и дифференциация звуков речи);</w:t>
      </w:r>
    </w:p>
    <w:p w:rsidR="00E01778" w:rsidRDefault="000F00F3">
      <w:pPr>
        <w:pStyle w:val="62"/>
        <w:shd w:val="clear" w:color="auto" w:fill="auto"/>
        <w:ind w:firstLine="700"/>
      </w:pPr>
      <w:r>
        <w:t>диагностика и коррекция лексической стороны речи;</w:t>
      </w:r>
    </w:p>
    <w:p w:rsidR="00E01778" w:rsidRDefault="000F00F3">
      <w:pPr>
        <w:pStyle w:val="62"/>
        <w:shd w:val="clear" w:color="auto" w:fill="auto"/>
        <w:ind w:left="20" w:firstLine="720"/>
      </w:pPr>
      <w:r>
        <w:t>диагностика и коррекция грамматического строя речи (синтаксической структуры речевых высказываний, словоизменения и словообразования);</w:t>
      </w:r>
    </w:p>
    <w:p w:rsidR="00E01778" w:rsidRDefault="000F00F3">
      <w:pPr>
        <w:pStyle w:val="62"/>
        <w:shd w:val="clear" w:color="auto" w:fill="auto"/>
        <w:ind w:left="20" w:firstLine="720"/>
      </w:pPr>
      <w:r>
        <w:t>коррекция диалогической и формирование монологической форм речи; развитие коммуникативной функции речи;</w:t>
      </w:r>
    </w:p>
    <w:p w:rsidR="00E01778" w:rsidRDefault="000F00F3">
      <w:pPr>
        <w:pStyle w:val="62"/>
        <w:shd w:val="clear" w:color="auto" w:fill="auto"/>
        <w:ind w:left="20" w:firstLine="720"/>
      </w:pPr>
      <w:r>
        <w:t>коррекция нарушений чтения и письма;</w:t>
      </w:r>
    </w:p>
    <w:p w:rsidR="00E01778" w:rsidRDefault="000F00F3">
      <w:pPr>
        <w:pStyle w:val="62"/>
        <w:shd w:val="clear" w:color="auto" w:fill="auto"/>
        <w:ind w:left="720" w:right="1020"/>
        <w:jc w:val="right"/>
      </w:pPr>
      <w:r>
        <w:lastRenderedPageBreak/>
        <w:t>расширение представлений об окружающей действительности; развитие познавательной сферы (мышления, памяти, внимания).</w:t>
      </w:r>
    </w:p>
    <w:p w:rsidR="00E01778" w:rsidRDefault="000F00F3">
      <w:pPr>
        <w:pStyle w:val="62"/>
        <w:shd w:val="clear" w:color="auto" w:fill="auto"/>
        <w:ind w:left="20" w:firstLine="3080"/>
        <w:jc w:val="left"/>
      </w:pPr>
      <w:r>
        <w:rPr>
          <w:rStyle w:val="ac"/>
        </w:rPr>
        <w:t>Психокоррекционные занятия Цель</w:t>
      </w:r>
      <w:r>
        <w:t xml:space="preserve">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Основные</w:t>
      </w:r>
      <w:r>
        <w:rPr>
          <w:rStyle w:val="ac"/>
        </w:rPr>
        <w:t xml:space="preserve"> направления</w:t>
      </w:r>
      <w:r>
        <w:t xml:space="preserve"> работы:</w:t>
      </w:r>
    </w:p>
    <w:p w:rsidR="00E01778" w:rsidRDefault="000F00F3">
      <w:pPr>
        <w:pStyle w:val="62"/>
        <w:shd w:val="clear" w:color="auto" w:fill="auto"/>
        <w:ind w:left="20" w:firstLine="720"/>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E01778" w:rsidRDefault="000F00F3">
      <w:pPr>
        <w:pStyle w:val="62"/>
        <w:shd w:val="clear" w:color="auto" w:fill="auto"/>
        <w:ind w:left="20" w:firstLine="720"/>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E01778" w:rsidRDefault="000F00F3">
      <w:pPr>
        <w:pStyle w:val="62"/>
        <w:shd w:val="clear" w:color="auto" w:fill="auto"/>
        <w:ind w:left="20" w:firstLine="720"/>
      </w:pPr>
      <w:r>
        <w:t>диагностика и развитие коммуникативной сферы и социальная интеграции (развитие способности к эмпатии, сопереживанию;</w:t>
      </w:r>
    </w:p>
    <w:p w:rsidR="00E01778" w:rsidRDefault="000F00F3">
      <w:pPr>
        <w:pStyle w:val="62"/>
        <w:shd w:val="clear" w:color="auto" w:fill="auto"/>
        <w:ind w:left="20" w:firstLine="720"/>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E01778" w:rsidRDefault="000F00F3">
      <w:pPr>
        <w:pStyle w:val="29"/>
        <w:keepNext/>
        <w:keepLines/>
        <w:shd w:val="clear" w:color="auto" w:fill="auto"/>
        <w:spacing w:after="0" w:line="480" w:lineRule="exact"/>
        <w:ind w:left="4480"/>
      </w:pPr>
      <w:bookmarkStart w:id="238" w:name="bookmark238"/>
      <w:r>
        <w:t>Ритмика</w:t>
      </w:r>
      <w:bookmarkEnd w:id="238"/>
    </w:p>
    <w:p w:rsidR="00E01778" w:rsidRDefault="000F00F3">
      <w:pPr>
        <w:pStyle w:val="62"/>
        <w:shd w:val="clear" w:color="auto" w:fill="auto"/>
        <w:ind w:left="20" w:firstLine="720"/>
      </w:pPr>
      <w:r>
        <w:rPr>
          <w:rStyle w:val="ac"/>
        </w:rPr>
        <w:t>Целью</w:t>
      </w:r>
      <w:r>
        <w:t xml:space="preserve"> занятий по ритмике является развитие двигательной активности</w:t>
      </w:r>
      <w:r>
        <w:rPr>
          <w:rStyle w:val="1"/>
        </w:rPr>
        <w:t xml:space="preserve"> </w:t>
      </w:r>
      <w:r>
        <w:t>ребенка в процессе восприятия музыки.</w:t>
      </w:r>
    </w:p>
    <w:p w:rsidR="00E01778" w:rsidRDefault="000F00F3">
      <w:pPr>
        <w:pStyle w:val="62"/>
        <w:shd w:val="clear" w:color="auto" w:fill="auto"/>
        <w:ind w:left="20" w:right="20" w:firstLine="720"/>
      </w:pPr>
      <w:r>
        <w:t>На занятиях ритмикой осуществляется коррекция недостатков</w:t>
      </w:r>
      <w:r>
        <w:rPr>
          <w:rStyle w:val="1"/>
        </w:rPr>
        <w:t xml:space="preserve"> </w:t>
      </w:r>
      <w:r>
        <w:t>двигательной, эмоционально-волевой, познавательной сфер, которая</w:t>
      </w:r>
      <w:r>
        <w:rPr>
          <w:rStyle w:val="1"/>
        </w:rPr>
        <w:t xml:space="preserve"> </w:t>
      </w:r>
      <w:r>
        <w:t>достигается средствами музыкально-ритмической деятельности. Занятия</w:t>
      </w:r>
      <w:r>
        <w:rPr>
          <w:rStyle w:val="1"/>
        </w:rPr>
        <w:t xml:space="preserve"> </w:t>
      </w:r>
      <w:r>
        <w:t>способствуют развитию общей и речевой моторики, ориентировке в</w:t>
      </w:r>
      <w:r>
        <w:rPr>
          <w:rStyle w:val="1"/>
        </w:rPr>
        <w:t xml:space="preserve"> </w:t>
      </w:r>
      <w:r>
        <w:t>пространстве, укреплению здоровья, формированию навыков здорового</w:t>
      </w:r>
      <w:r>
        <w:rPr>
          <w:rStyle w:val="1"/>
        </w:rPr>
        <w:t xml:space="preserve"> </w:t>
      </w:r>
      <w:r>
        <w:t>образа жизни у обучающихся с умственной отсталостью (интеллектуальными нарушениями).</w:t>
      </w:r>
    </w:p>
    <w:p w:rsidR="00E01778" w:rsidRDefault="000F00F3">
      <w:pPr>
        <w:pStyle w:val="62"/>
        <w:shd w:val="clear" w:color="auto" w:fill="auto"/>
        <w:ind w:left="720" w:right="3240"/>
        <w:jc w:val="right"/>
      </w:pPr>
      <w:r>
        <w:lastRenderedPageBreak/>
        <w:t>Основные</w:t>
      </w:r>
      <w:r>
        <w:rPr>
          <w:rStyle w:val="ac"/>
        </w:rPr>
        <w:t xml:space="preserve"> направления</w:t>
      </w:r>
      <w:r>
        <w:t xml:space="preserve"> работы по ритмике: упражнения на ориентировку в пространстве;</w:t>
      </w:r>
    </w:p>
    <w:p w:rsidR="00E01778" w:rsidRDefault="000F00F3">
      <w:pPr>
        <w:pStyle w:val="62"/>
        <w:shd w:val="clear" w:color="auto" w:fill="auto"/>
        <w:spacing w:after="228"/>
        <w:ind w:left="20" w:right="20" w:firstLine="720"/>
        <w:jc w:val="left"/>
      </w:pPr>
      <w:r>
        <w:t>ритмико-гимнастические упражнения (общеразвивающие упражнения, упражнения на координацию движений, упражнение на расслабление мышц); упражнения с детскими музыкальными инструментами; игры под музыку; танцевальные упражнения.</w:t>
      </w:r>
    </w:p>
    <w:p w:rsidR="00E01778" w:rsidRDefault="000F00F3">
      <w:pPr>
        <w:pStyle w:val="29"/>
        <w:keepNext/>
        <w:keepLines/>
        <w:shd w:val="clear" w:color="auto" w:fill="auto"/>
        <w:spacing w:after="0" w:line="270" w:lineRule="exact"/>
        <w:ind w:left="1860"/>
      </w:pPr>
      <w:bookmarkStart w:id="239" w:name="bookmark239"/>
      <w:r>
        <w:t>2.2.3 Программа духовно-нравственного развития</w:t>
      </w:r>
      <w:bookmarkEnd w:id="239"/>
    </w:p>
    <w:p w:rsidR="00E01778" w:rsidRDefault="000F00F3">
      <w:pPr>
        <w:pStyle w:val="62"/>
        <w:shd w:val="clear" w:color="auto" w:fill="auto"/>
        <w:ind w:left="20" w:right="20" w:firstLine="720"/>
      </w:pPr>
      <w:r>
        <w:t>Программа духовно-нравственного развития призвана направлять обра</w:t>
      </w:r>
      <w:r>
        <w:softHyphen/>
        <w:t>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w:t>
      </w:r>
      <w:r>
        <w:softHyphen/>
        <w:t>рование основ социально ответственного поведения.</w:t>
      </w:r>
    </w:p>
    <w:p w:rsidR="00E01778" w:rsidRDefault="000F00F3">
      <w:pPr>
        <w:pStyle w:val="62"/>
        <w:shd w:val="clear" w:color="auto" w:fill="auto"/>
        <w:ind w:left="20" w:right="20" w:firstLine="720"/>
      </w:pPr>
      <w: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E01778" w:rsidRDefault="000F00F3">
      <w:pPr>
        <w:pStyle w:val="62"/>
        <w:shd w:val="clear" w:color="auto" w:fill="auto"/>
        <w:ind w:left="20" w:right="20" w:firstLine="720"/>
        <w:sectPr w:rsidR="00E01778">
          <w:footerReference w:type="even" r:id="rId140"/>
          <w:footerReference w:type="default" r:id="rId141"/>
          <w:pgSz w:w="16837" w:h="23810"/>
          <w:pgMar w:top="4423" w:right="3858" w:bottom="5117" w:left="3106" w:header="0" w:footer="3" w:gutter="0"/>
          <w:cols w:space="720"/>
          <w:noEndnote/>
          <w:docGrid w:linePitch="360"/>
        </w:sectPr>
      </w:pPr>
      <w:r>
        <w:rPr>
          <w:rStyle w:val="ac"/>
        </w:rPr>
        <w:t>Целью</w:t>
      </w:r>
      <w:r>
        <w:t xml:space="preserve">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E01778" w:rsidRDefault="000F00F3">
      <w:pPr>
        <w:pStyle w:val="62"/>
        <w:shd w:val="clear" w:color="auto" w:fill="auto"/>
        <w:ind w:left="20" w:right="20" w:firstLine="700"/>
      </w:pPr>
      <w:r>
        <w:rPr>
          <w:rStyle w:val="ac"/>
        </w:rPr>
        <w:lastRenderedPageBreak/>
        <w:t>Задачи</w:t>
      </w:r>
      <w:r>
        <w:t xml:space="preserve"> духовно-нравственного развития обучающихся с умственной отсталостью (интеллектуальными нарушениями) в области формирования </w:t>
      </w:r>
      <w:r>
        <w:rPr>
          <w:rStyle w:val="affd"/>
        </w:rPr>
        <w:t>личностной культуры —</w:t>
      </w:r>
    </w:p>
    <w:p w:rsidR="00E01778" w:rsidRDefault="000F00F3">
      <w:pPr>
        <w:pStyle w:val="29"/>
        <w:keepNext/>
        <w:keepLines/>
        <w:shd w:val="clear" w:color="auto" w:fill="auto"/>
        <w:spacing w:after="0" w:line="480" w:lineRule="exact"/>
        <w:ind w:left="3580"/>
      </w:pPr>
      <w:bookmarkStart w:id="240" w:name="bookmark240"/>
      <w:r>
        <w:t>(1</w:t>
      </w:r>
      <w:r>
        <w:rPr>
          <w:vertAlign w:val="superscript"/>
        </w:rPr>
        <w:t>1</w:t>
      </w:r>
      <w:r>
        <w:t>) 1 класс- IV классы:</w:t>
      </w:r>
      <w:bookmarkEnd w:id="240"/>
    </w:p>
    <w:p w:rsidR="00E01778" w:rsidRDefault="000F00F3">
      <w:pPr>
        <w:pStyle w:val="62"/>
        <w:shd w:val="clear" w:color="auto" w:fill="auto"/>
        <w:ind w:left="20" w:right="20" w:firstLine="700"/>
      </w:pPr>
      <w:r>
        <w:t>формирование мотивации универсальной нравственной компетенции — «становиться лучше», активности в учебно-игровой, предметно- продуктивной, социально ориентированной деятельности на основе нравственных установок и моральных норм;</w:t>
      </w:r>
    </w:p>
    <w:p w:rsidR="00E01778" w:rsidRDefault="000F00F3">
      <w:pPr>
        <w:pStyle w:val="62"/>
        <w:shd w:val="clear" w:color="auto" w:fill="auto"/>
        <w:ind w:left="20" w:right="20" w:firstLine="700"/>
      </w:pPr>
      <w: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E01778" w:rsidRDefault="000F00F3">
      <w:pPr>
        <w:pStyle w:val="62"/>
        <w:shd w:val="clear" w:color="auto" w:fill="auto"/>
        <w:ind w:left="20" w:right="20" w:firstLine="700"/>
      </w:pPr>
      <w:r>
        <w:t>формирование первоначальных представлений о некоторых общечеловеческих (базовых) ценностях;</w:t>
      </w:r>
    </w:p>
    <w:p w:rsidR="00E01778" w:rsidRDefault="000F00F3">
      <w:pPr>
        <w:pStyle w:val="62"/>
        <w:shd w:val="clear" w:color="auto" w:fill="auto"/>
        <w:ind w:left="20" w:right="20" w:firstLine="700"/>
      </w:pPr>
      <w:r>
        <w:t>развитие трудолюбия, способности к преодолению трудностей, настойчивости в достижении результата.</w:t>
      </w:r>
    </w:p>
    <w:p w:rsidR="00E01778" w:rsidRDefault="000F00F3">
      <w:pPr>
        <w:pStyle w:val="29"/>
        <w:keepNext/>
        <w:keepLines/>
        <w:shd w:val="clear" w:color="auto" w:fill="auto"/>
        <w:spacing w:after="0" w:line="480" w:lineRule="exact"/>
        <w:ind w:left="4220"/>
      </w:pPr>
      <w:bookmarkStart w:id="241" w:name="bookmark241"/>
      <w:r>
        <w:rPr>
          <w:lang w:val="en-US"/>
        </w:rPr>
        <w:t>V</w:t>
      </w:r>
      <w:r w:rsidRPr="006F74CD">
        <w:rPr>
          <w:lang w:val="ru-RU"/>
        </w:rPr>
        <w:t>-</w:t>
      </w:r>
      <w:r>
        <w:rPr>
          <w:lang w:val="en-US"/>
        </w:rPr>
        <w:t>IX</w:t>
      </w:r>
      <w:r w:rsidRPr="006F74CD">
        <w:rPr>
          <w:lang w:val="ru-RU"/>
        </w:rPr>
        <w:t xml:space="preserve"> </w:t>
      </w:r>
      <w:r>
        <w:t>классы:</w:t>
      </w:r>
      <w:bookmarkEnd w:id="241"/>
    </w:p>
    <w:p w:rsidR="00E01778" w:rsidRDefault="000F00F3">
      <w:pPr>
        <w:pStyle w:val="62"/>
        <w:shd w:val="clear" w:color="auto" w:fill="auto"/>
        <w:ind w:left="20" w:right="20" w:firstLine="700"/>
      </w:pPr>
      <w: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E01778" w:rsidRDefault="000F00F3">
      <w:pPr>
        <w:pStyle w:val="62"/>
        <w:shd w:val="clear" w:color="auto" w:fill="auto"/>
        <w:ind w:left="20" w:right="20" w:firstLine="700"/>
        <w:jc w:val="left"/>
      </w:pPr>
      <w:r>
        <w:t>формирование эстетических потребностей, ценностей и чувств; формирование критичности к собственным намерениям, мыслям и поступкам;</w:t>
      </w:r>
    </w:p>
    <w:p w:rsidR="00E01778" w:rsidRDefault="000F00F3">
      <w:pPr>
        <w:pStyle w:val="62"/>
        <w:shd w:val="clear" w:color="auto" w:fill="auto"/>
        <w:ind w:left="20" w:right="20" w:firstLine="700"/>
      </w:pPr>
      <w: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01778" w:rsidRDefault="000F00F3">
      <w:pPr>
        <w:pStyle w:val="29"/>
        <w:keepNext/>
        <w:keepLines/>
        <w:shd w:val="clear" w:color="auto" w:fill="auto"/>
        <w:spacing w:after="0" w:line="480" w:lineRule="exact"/>
        <w:ind w:left="3980"/>
      </w:pPr>
      <w:bookmarkStart w:id="242" w:name="bookmark242"/>
      <w:r>
        <w:rPr>
          <w:lang w:val="en-US"/>
        </w:rPr>
        <w:t>X</w:t>
      </w:r>
      <w:r w:rsidRPr="006F74CD">
        <w:rPr>
          <w:lang w:val="ru-RU"/>
        </w:rPr>
        <w:t>-</w:t>
      </w:r>
      <w:r>
        <w:rPr>
          <w:lang w:val="en-US"/>
        </w:rPr>
        <w:t>XII</w:t>
      </w:r>
      <w:r w:rsidRPr="006F74CD">
        <w:rPr>
          <w:lang w:val="ru-RU"/>
        </w:rPr>
        <w:t xml:space="preserve"> </w:t>
      </w:r>
      <w:r>
        <w:t>классы:</w:t>
      </w:r>
      <w:bookmarkEnd w:id="242"/>
    </w:p>
    <w:p w:rsidR="00E01778" w:rsidRDefault="000F00F3">
      <w:pPr>
        <w:pStyle w:val="62"/>
        <w:shd w:val="clear" w:color="auto" w:fill="auto"/>
        <w:ind w:left="20" w:right="20" w:firstLine="700"/>
      </w:pPr>
      <w:r>
        <w:t>осуществление нравственного самоконтроля, требование от себя выполнения моральных норм,</w:t>
      </w:r>
    </w:p>
    <w:p w:rsidR="00E01778" w:rsidRDefault="000F00F3">
      <w:pPr>
        <w:pStyle w:val="62"/>
        <w:shd w:val="clear" w:color="auto" w:fill="auto"/>
        <w:ind w:left="20" w:firstLine="700"/>
      </w:pPr>
      <w:r>
        <w:t>формирование основ морали — осознанной обучающимся</w:t>
      </w:r>
    </w:p>
    <w:p w:rsidR="00E01778" w:rsidRDefault="000F00F3">
      <w:pPr>
        <w:pStyle w:val="56"/>
        <w:shd w:val="clear" w:color="auto" w:fill="auto"/>
        <w:spacing w:line="230" w:lineRule="exact"/>
        <w:ind w:left="4520"/>
      </w:pPr>
      <w:r>
        <w:t>268</w:t>
      </w:r>
    </w:p>
    <w:p w:rsidR="00E01778" w:rsidRDefault="000F00F3">
      <w:pPr>
        <w:pStyle w:val="62"/>
        <w:shd w:val="clear" w:color="auto" w:fill="auto"/>
        <w:ind w:left="20" w:right="20"/>
      </w:pPr>
      <w:r>
        <w:lastRenderedPageBreak/>
        <w:t>необходимости определённого поведения, обусловленного принятыми в обществе представлениями о добре и зле, должном и недопустимом;</w:t>
      </w:r>
    </w:p>
    <w:p w:rsidR="00E01778" w:rsidRDefault="000F00F3">
      <w:pPr>
        <w:pStyle w:val="62"/>
        <w:shd w:val="clear" w:color="auto" w:fill="auto"/>
        <w:ind w:left="20" w:right="20" w:firstLine="700"/>
      </w:pPr>
      <w:r>
        <w:t>осознание ответственности за результаты собственных действий и поступков.</w:t>
      </w:r>
    </w:p>
    <w:p w:rsidR="00E01778" w:rsidRDefault="000F00F3">
      <w:pPr>
        <w:pStyle w:val="11"/>
        <w:keepNext/>
        <w:keepLines/>
        <w:shd w:val="clear" w:color="auto" w:fill="auto"/>
        <w:spacing w:line="480" w:lineRule="exact"/>
        <w:ind w:right="700"/>
      </w:pPr>
      <w:bookmarkStart w:id="243" w:name="bookmark243"/>
      <w:r>
        <w:rPr>
          <w:rStyle w:val="1b"/>
        </w:rPr>
        <w:t>В области формирования</w:t>
      </w:r>
      <w:r>
        <w:rPr>
          <w:rStyle w:val="1c"/>
        </w:rPr>
        <w:t xml:space="preserve"> социальной культуры — </w:t>
      </w:r>
      <w:r>
        <w:t>(1</w:t>
      </w:r>
      <w:r>
        <w:rPr>
          <w:vertAlign w:val="superscript"/>
        </w:rPr>
        <w:t>1</w:t>
      </w:r>
      <w:r>
        <w:t>) 1 класс- 4 классы:</w:t>
      </w:r>
      <w:bookmarkEnd w:id="243"/>
    </w:p>
    <w:p w:rsidR="00E01778" w:rsidRDefault="000F00F3">
      <w:pPr>
        <w:pStyle w:val="62"/>
        <w:shd w:val="clear" w:color="auto" w:fill="auto"/>
        <w:ind w:left="20" w:right="20" w:firstLine="700"/>
      </w:pPr>
      <w:r>
        <w:t>воспитание положительного отношения к своему национальному языку и культуре;</w:t>
      </w:r>
    </w:p>
    <w:p w:rsidR="00E01778" w:rsidRDefault="000F00F3">
      <w:pPr>
        <w:pStyle w:val="62"/>
        <w:shd w:val="clear" w:color="auto" w:fill="auto"/>
        <w:ind w:left="20" w:firstLine="700"/>
      </w:pPr>
      <w:r>
        <w:t>формирование чувства причастности к коллективным делам;</w:t>
      </w:r>
    </w:p>
    <w:p w:rsidR="00E01778" w:rsidRDefault="000F00F3">
      <w:pPr>
        <w:pStyle w:val="62"/>
        <w:shd w:val="clear" w:color="auto" w:fill="auto"/>
        <w:ind w:left="20" w:right="20" w:firstLine="700"/>
      </w:pPr>
      <w:r>
        <w:t>развитие навыков осуществления сотрудничества с педагогами, сверстниками, родителями, старшими детьми в решении общих проблем;</w:t>
      </w:r>
    </w:p>
    <w:p w:rsidR="00E01778" w:rsidRDefault="000F00F3">
      <w:pPr>
        <w:pStyle w:val="62"/>
        <w:shd w:val="clear" w:color="auto" w:fill="auto"/>
        <w:ind w:left="20" w:firstLine="700"/>
      </w:pPr>
      <w:r>
        <w:t>укрепление доверия к другим людям;</w:t>
      </w:r>
    </w:p>
    <w:p w:rsidR="00E01778" w:rsidRDefault="000F00F3">
      <w:pPr>
        <w:pStyle w:val="62"/>
        <w:shd w:val="clear" w:color="auto" w:fill="auto"/>
        <w:ind w:left="20" w:right="20" w:firstLine="700"/>
      </w:pPr>
      <w:r>
        <w:t>развитие доброжелательности и эмоциональной отзывчивости, понимания других людей и сопереживания им.</w:t>
      </w:r>
    </w:p>
    <w:p w:rsidR="00E01778" w:rsidRDefault="000F00F3">
      <w:pPr>
        <w:pStyle w:val="29"/>
        <w:keepNext/>
        <w:keepLines/>
        <w:shd w:val="clear" w:color="auto" w:fill="auto"/>
        <w:spacing w:after="0" w:line="480" w:lineRule="exact"/>
        <w:ind w:right="700"/>
        <w:jc w:val="center"/>
      </w:pPr>
      <w:bookmarkStart w:id="244" w:name="bookmark244"/>
      <w:r>
        <w:rPr>
          <w:lang w:val="en-US"/>
        </w:rPr>
        <w:t>V</w:t>
      </w:r>
      <w:r w:rsidRPr="006F74CD">
        <w:rPr>
          <w:lang w:val="ru-RU"/>
        </w:rPr>
        <w:t>-</w:t>
      </w:r>
      <w:r>
        <w:rPr>
          <w:lang w:val="en-US"/>
        </w:rPr>
        <w:t>IX</w:t>
      </w:r>
      <w:r w:rsidRPr="006F74CD">
        <w:rPr>
          <w:lang w:val="ru-RU"/>
        </w:rPr>
        <w:t xml:space="preserve"> </w:t>
      </w:r>
      <w:r>
        <w:t>классы:</w:t>
      </w:r>
      <w:bookmarkEnd w:id="244"/>
    </w:p>
    <w:p w:rsidR="00E01778" w:rsidRDefault="000F00F3">
      <w:pPr>
        <w:pStyle w:val="62"/>
        <w:shd w:val="clear" w:color="auto" w:fill="auto"/>
        <w:ind w:left="20" w:firstLine="700"/>
      </w:pPr>
      <w:r>
        <w:t>пробуждение чувства патриотизма и веры в Россию и свой народ;</w:t>
      </w:r>
    </w:p>
    <w:p w:rsidR="00E01778" w:rsidRDefault="000F00F3">
      <w:pPr>
        <w:pStyle w:val="62"/>
        <w:shd w:val="clear" w:color="auto" w:fill="auto"/>
        <w:ind w:left="20" w:right="20" w:firstLine="700"/>
      </w:pPr>
      <w:r>
        <w:t>формирование ценностного отношения к своему национальному языку</w:t>
      </w:r>
      <w:r>
        <w:rPr>
          <w:rStyle w:val="1"/>
        </w:rPr>
        <w:t xml:space="preserve"> </w:t>
      </w:r>
      <w:r>
        <w:t>и культуре;</w:t>
      </w:r>
    </w:p>
    <w:p w:rsidR="00E01778" w:rsidRDefault="000F00F3">
      <w:pPr>
        <w:pStyle w:val="62"/>
        <w:shd w:val="clear" w:color="auto" w:fill="auto"/>
        <w:ind w:left="20" w:right="20" w:firstLine="700"/>
      </w:pPr>
      <w:r>
        <w:t>формирование чувства личной ответственности за свои дела и поступки;</w:t>
      </w:r>
    </w:p>
    <w:p w:rsidR="00E01778" w:rsidRDefault="000F00F3">
      <w:pPr>
        <w:pStyle w:val="62"/>
        <w:shd w:val="clear" w:color="auto" w:fill="auto"/>
        <w:ind w:left="20" w:firstLine="700"/>
      </w:pPr>
      <w:r>
        <w:t>проявление интереса к общественным явлениям и событиям;</w:t>
      </w:r>
    </w:p>
    <w:p w:rsidR="00E01778" w:rsidRDefault="000F00F3">
      <w:pPr>
        <w:pStyle w:val="62"/>
        <w:shd w:val="clear" w:color="auto" w:fill="auto"/>
        <w:ind w:left="20" w:right="20" w:firstLine="700"/>
      </w:pPr>
      <w:r>
        <w:t>формирование начальных представлений о народах России, их единстве</w:t>
      </w:r>
      <w:r>
        <w:rPr>
          <w:rStyle w:val="1"/>
        </w:rPr>
        <w:t xml:space="preserve"> </w:t>
      </w:r>
      <w:r>
        <w:t>многообразии.</w:t>
      </w:r>
    </w:p>
    <w:p w:rsidR="00E01778" w:rsidRDefault="000F00F3">
      <w:pPr>
        <w:pStyle w:val="29"/>
        <w:keepNext/>
        <w:keepLines/>
        <w:shd w:val="clear" w:color="auto" w:fill="auto"/>
        <w:spacing w:after="0" w:line="480" w:lineRule="exact"/>
        <w:ind w:right="700"/>
        <w:jc w:val="center"/>
      </w:pPr>
      <w:bookmarkStart w:id="245" w:name="bookmark245"/>
      <w:r>
        <w:rPr>
          <w:lang w:val="en-US"/>
        </w:rPr>
        <w:t>X</w:t>
      </w:r>
      <w:r w:rsidRPr="006F74CD">
        <w:rPr>
          <w:lang w:val="ru-RU"/>
        </w:rPr>
        <w:t>-</w:t>
      </w:r>
      <w:r>
        <w:rPr>
          <w:lang w:val="en-US"/>
        </w:rPr>
        <w:t>XII</w:t>
      </w:r>
      <w:r w:rsidRPr="006F74CD">
        <w:rPr>
          <w:lang w:val="ru-RU"/>
        </w:rPr>
        <w:t xml:space="preserve"> </w:t>
      </w:r>
      <w:r>
        <w:t>классы:</w:t>
      </w:r>
      <w:bookmarkEnd w:id="245"/>
    </w:p>
    <w:p w:rsidR="00E01778" w:rsidRDefault="000F00F3">
      <w:pPr>
        <w:pStyle w:val="62"/>
        <w:shd w:val="clear" w:color="auto" w:fill="auto"/>
        <w:ind w:left="20" w:right="20" w:firstLine="700"/>
      </w:pPr>
      <w: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E01778" w:rsidRDefault="000F00F3">
      <w:pPr>
        <w:pStyle w:val="62"/>
        <w:shd w:val="clear" w:color="auto" w:fill="auto"/>
        <w:ind w:left="20" w:right="20" w:firstLine="700"/>
        <w:sectPr w:rsidR="00E01778">
          <w:footerReference w:type="even" r:id="rId142"/>
          <w:footerReference w:type="default" r:id="rId143"/>
          <w:pgSz w:w="16837" w:h="23810"/>
          <w:pgMar w:top="4423" w:right="3858" w:bottom="5117" w:left="3106" w:header="0" w:footer="3" w:gutter="0"/>
          <w:cols w:space="720"/>
          <w:noEndnote/>
          <w:titlePg/>
          <w:docGrid w:linePitch="360"/>
        </w:sectPr>
      </w:pPr>
      <w:r>
        <w:t>формирование осознанного и уважительного отношения к традиционным российским религиям и религиозным организациям, к вере и</w:t>
      </w:r>
    </w:p>
    <w:p w:rsidR="00E01778" w:rsidRDefault="000F00F3">
      <w:pPr>
        <w:pStyle w:val="62"/>
        <w:shd w:val="clear" w:color="auto" w:fill="auto"/>
        <w:ind w:left="20"/>
        <w:jc w:val="left"/>
      </w:pPr>
      <w:r>
        <w:lastRenderedPageBreak/>
        <w:t>религиозным убеждениям;</w:t>
      </w:r>
    </w:p>
    <w:p w:rsidR="00E01778" w:rsidRDefault="000F00F3">
      <w:pPr>
        <w:pStyle w:val="62"/>
        <w:shd w:val="clear" w:color="auto" w:fill="auto"/>
        <w:ind w:left="20" w:firstLine="720"/>
      </w:pPr>
      <w: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E01778" w:rsidRDefault="000F00F3">
      <w:pPr>
        <w:pStyle w:val="62"/>
        <w:shd w:val="clear" w:color="auto" w:fill="auto"/>
        <w:ind w:left="20" w:firstLine="2100"/>
        <w:jc w:val="left"/>
      </w:pPr>
      <w:r>
        <w:t>В области формирования</w:t>
      </w:r>
      <w:r>
        <w:rPr>
          <w:rStyle w:val="affd"/>
        </w:rPr>
        <w:t xml:space="preserve"> семейной культуры — </w:t>
      </w:r>
      <w:r>
        <w:rPr>
          <w:rStyle w:val="ac"/>
        </w:rPr>
        <w:t>(1</w:t>
      </w:r>
      <w:r>
        <w:rPr>
          <w:rStyle w:val="ac"/>
          <w:vertAlign w:val="superscript"/>
        </w:rPr>
        <w:t>1</w:t>
      </w:r>
      <w:r>
        <w:rPr>
          <w:rStyle w:val="ac"/>
        </w:rPr>
        <w:t xml:space="preserve">) 1 класс- 4 классы: </w:t>
      </w:r>
      <w:r>
        <w:t>формирование уважительного отношения к родителям, осознанного, заботливого отношения к старшим и младшим;</w:t>
      </w:r>
    </w:p>
    <w:p w:rsidR="00E01778" w:rsidRDefault="000F00F3">
      <w:pPr>
        <w:pStyle w:val="62"/>
        <w:shd w:val="clear" w:color="auto" w:fill="auto"/>
        <w:ind w:left="20" w:firstLine="720"/>
      </w:pPr>
      <w:r>
        <w:t>формирование положительного отношения к семейным традициям и устоям.</w:t>
      </w:r>
    </w:p>
    <w:p w:rsidR="00E01778" w:rsidRDefault="000F00F3">
      <w:pPr>
        <w:pStyle w:val="29"/>
        <w:keepNext/>
        <w:keepLines/>
        <w:shd w:val="clear" w:color="auto" w:fill="auto"/>
        <w:spacing w:after="0" w:line="480" w:lineRule="exact"/>
        <w:ind w:left="4180"/>
      </w:pPr>
      <w:bookmarkStart w:id="246" w:name="bookmark246"/>
      <w:r>
        <w:rPr>
          <w:lang w:val="en-US"/>
        </w:rPr>
        <w:t>V</w:t>
      </w:r>
      <w:r w:rsidRPr="006F74CD">
        <w:rPr>
          <w:lang w:val="ru-RU"/>
        </w:rPr>
        <w:t>-</w:t>
      </w:r>
      <w:r>
        <w:rPr>
          <w:lang w:val="en-US"/>
        </w:rPr>
        <w:t>IX</w:t>
      </w:r>
      <w:r w:rsidRPr="006F74CD">
        <w:rPr>
          <w:lang w:val="ru-RU"/>
        </w:rPr>
        <w:t xml:space="preserve"> </w:t>
      </w:r>
      <w:r>
        <w:t>классы:</w:t>
      </w:r>
      <w:bookmarkEnd w:id="246"/>
    </w:p>
    <w:p w:rsidR="00E01778" w:rsidRDefault="000F00F3">
      <w:pPr>
        <w:pStyle w:val="62"/>
        <w:shd w:val="clear" w:color="auto" w:fill="auto"/>
        <w:ind w:left="20" w:firstLine="720"/>
      </w:pPr>
      <w:r>
        <w:t>формирование представления о семейных ценностях, гендерных семейных ролях и уважения к ним;</w:t>
      </w:r>
    </w:p>
    <w:p w:rsidR="00E01778" w:rsidRDefault="000F00F3">
      <w:pPr>
        <w:pStyle w:val="62"/>
        <w:shd w:val="clear" w:color="auto" w:fill="auto"/>
        <w:ind w:left="20" w:firstLine="720"/>
      </w:pPr>
      <w:r>
        <w:t>активное участие в сохранении и укреплении положительных семейных традиций.</w:t>
      </w:r>
    </w:p>
    <w:p w:rsidR="00E01778" w:rsidRDefault="000F00F3">
      <w:pPr>
        <w:pStyle w:val="29"/>
        <w:keepNext/>
        <w:keepLines/>
        <w:shd w:val="clear" w:color="auto" w:fill="auto"/>
        <w:spacing w:after="0" w:line="480" w:lineRule="exact"/>
        <w:ind w:left="4180"/>
      </w:pPr>
      <w:bookmarkStart w:id="247" w:name="bookmark247"/>
      <w:r>
        <w:rPr>
          <w:lang w:val="en-US"/>
        </w:rPr>
        <w:t>X</w:t>
      </w:r>
      <w:r w:rsidRPr="006F74CD">
        <w:rPr>
          <w:lang w:val="ru-RU"/>
        </w:rPr>
        <w:t>-</w:t>
      </w:r>
      <w:r>
        <w:rPr>
          <w:lang w:val="en-US"/>
        </w:rPr>
        <w:t>XII</w:t>
      </w:r>
      <w:r w:rsidRPr="006F74CD">
        <w:rPr>
          <w:lang w:val="ru-RU"/>
        </w:rPr>
        <w:t xml:space="preserve"> </w:t>
      </w:r>
      <w:r>
        <w:t>классы:</w:t>
      </w:r>
      <w:bookmarkEnd w:id="247"/>
    </w:p>
    <w:p w:rsidR="00E01778" w:rsidRDefault="000F00F3">
      <w:pPr>
        <w:pStyle w:val="62"/>
        <w:shd w:val="clear" w:color="auto" w:fill="auto"/>
        <w:ind w:left="20" w:firstLine="720"/>
        <w:jc w:val="left"/>
      </w:pPr>
      <w:r>
        <w:t>формирование отношения к семье как основе российского общества; знакомство обучающихся с культурно-историческими и этническими традициями российской семьи.</w:t>
      </w:r>
    </w:p>
    <w:p w:rsidR="00E01778" w:rsidRDefault="000F00F3">
      <w:pPr>
        <w:pStyle w:val="62"/>
        <w:shd w:val="clear" w:color="auto" w:fill="auto"/>
        <w:ind w:left="20" w:firstLine="720"/>
      </w:pPr>
      <w:r>
        <w:t>Организация может конкретизировать общие задачи духовно-нравс</w:t>
      </w:r>
      <w:r>
        <w:softHyphen/>
        <w:t>твенного развития обучающихся с учётом национальных и региональных условий, особенностей организации образовательного процесса, а также потребностей обучающихся и их родителей (законных представителей).</w:t>
      </w:r>
    </w:p>
    <w:p w:rsidR="00E01778" w:rsidRDefault="000F00F3">
      <w:pPr>
        <w:pStyle w:val="62"/>
        <w:shd w:val="clear" w:color="auto" w:fill="auto"/>
        <w:jc w:val="center"/>
      </w:pPr>
      <w:r>
        <w:rPr>
          <w:rStyle w:val="ac"/>
        </w:rPr>
        <w:t xml:space="preserve">Основные направления духовно-нравственного развития обучающихся с умственной отсталостью (интеллектуальными нарушениями) </w:t>
      </w:r>
      <w:r>
        <w:t>Общие задачи духовно-нравственного развития обучающихся с умственной отсталостью (интеллектуальными нарушениями) классифицированы по направлениям, каждое из которых, будучи тесно свя-</w:t>
      </w:r>
    </w:p>
    <w:p w:rsidR="00E01778" w:rsidRDefault="000F00F3">
      <w:pPr>
        <w:pStyle w:val="56"/>
        <w:shd w:val="clear" w:color="auto" w:fill="auto"/>
        <w:spacing w:line="230" w:lineRule="exact"/>
        <w:jc w:val="center"/>
      </w:pPr>
      <w:r>
        <w:t>270</w:t>
      </w:r>
    </w:p>
    <w:p w:rsidR="00E01778" w:rsidRDefault="000F00F3">
      <w:pPr>
        <w:pStyle w:val="62"/>
        <w:shd w:val="clear" w:color="auto" w:fill="auto"/>
        <w:ind w:left="20" w:right="20"/>
      </w:pPr>
      <w:r>
        <w:t>занным с другими, раскрывает одну из существенных сторон духовно- нравственного развития личности гражданина России.</w:t>
      </w:r>
    </w:p>
    <w:p w:rsidR="00E01778" w:rsidRDefault="000F00F3">
      <w:pPr>
        <w:pStyle w:val="62"/>
        <w:shd w:val="clear" w:color="auto" w:fill="auto"/>
        <w:ind w:left="20" w:right="20" w:firstLine="700"/>
      </w:pPr>
      <w:r>
        <w:lastRenderedPageBreak/>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E01778" w:rsidRDefault="000F00F3">
      <w:pPr>
        <w:pStyle w:val="62"/>
        <w:shd w:val="clear" w:color="auto" w:fill="auto"/>
        <w:ind w:left="20" w:right="20" w:firstLine="700"/>
      </w:pPr>
      <w:r>
        <w:t>Организация духовно-нравственного развития обучающихся осуществляется по следующим направлениям:</w:t>
      </w:r>
    </w:p>
    <w:p w:rsidR="00E01778" w:rsidRDefault="000F00F3">
      <w:pPr>
        <w:pStyle w:val="62"/>
        <w:shd w:val="clear" w:color="auto" w:fill="auto"/>
        <w:ind w:left="20" w:right="20" w:firstLine="700"/>
      </w:pPr>
      <w:r>
        <w:t>воспитание гражданственности, патриотизма, уважения к правам, свободам и обязанностям человека.</w:t>
      </w:r>
    </w:p>
    <w:p w:rsidR="00E01778" w:rsidRDefault="000F00F3">
      <w:pPr>
        <w:pStyle w:val="62"/>
        <w:shd w:val="clear" w:color="auto" w:fill="auto"/>
        <w:ind w:left="20" w:right="20" w:firstLine="700"/>
      </w:pPr>
      <w:r>
        <w:t>воспитание нравственных чувств, этического сознания и духовно- нравственного поведения.</w:t>
      </w:r>
    </w:p>
    <w:p w:rsidR="00E01778" w:rsidRDefault="000F00F3">
      <w:pPr>
        <w:pStyle w:val="62"/>
        <w:shd w:val="clear" w:color="auto" w:fill="auto"/>
        <w:ind w:left="20" w:right="20" w:firstLine="700"/>
      </w:pPr>
      <w:r>
        <w:t>воспитание трудолюбия, творческого отношения к учению, труду, жизни.</w:t>
      </w:r>
    </w:p>
    <w:p w:rsidR="00E01778" w:rsidRDefault="000F00F3">
      <w:pPr>
        <w:pStyle w:val="62"/>
        <w:shd w:val="clear" w:color="auto" w:fill="auto"/>
        <w:ind w:left="20" w:right="20" w:firstLine="700"/>
      </w:pPr>
      <w:r>
        <w:t>воспитание ценностного отношения к прекрасному, формирование представлений об эстетических идеалах и ценностях (эстетическое воспитание).</w:t>
      </w:r>
    </w:p>
    <w:p w:rsidR="00E01778" w:rsidRDefault="000F00F3">
      <w:pPr>
        <w:pStyle w:val="62"/>
        <w:shd w:val="clear" w:color="auto" w:fill="auto"/>
        <w:ind w:left="20" w:right="20" w:firstLine="700"/>
      </w:pPr>
      <w: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w:t>
      </w:r>
    </w:p>
    <w:p w:rsidR="00E01778" w:rsidRDefault="000F00F3">
      <w:pPr>
        <w:pStyle w:val="62"/>
        <w:shd w:val="clear" w:color="auto" w:fill="auto"/>
        <w:ind w:left="20" w:right="20" w:firstLine="700"/>
      </w:pPr>
      <w:r>
        <w:t>В основе реализации программы духовно-нравственного развития положен</w:t>
      </w:r>
      <w:r>
        <w:rPr>
          <w:rStyle w:val="ac"/>
        </w:rPr>
        <w:t xml:space="preserve"> принцип системно-деятельностной организации воспитания.</w:t>
      </w:r>
      <w:r>
        <w:t xml:space="preserve"> Он</w:t>
      </w:r>
    </w:p>
    <w:p w:rsidR="00E01778" w:rsidRDefault="000F00F3">
      <w:pPr>
        <w:pStyle w:val="62"/>
        <w:shd w:val="clear" w:color="auto" w:fill="auto"/>
        <w:ind w:left="20" w:right="20"/>
      </w:pPr>
      <w:r>
        <w:t>предполагает, что воспитание, направленное на духовно-нравственное развитие обучающихся с умственной отсталостью (интеллектуальными</w:t>
      </w:r>
    </w:p>
    <w:p w:rsidR="00E01778" w:rsidRDefault="000F00F3">
      <w:pPr>
        <w:pStyle w:val="56"/>
        <w:shd w:val="clear" w:color="auto" w:fill="auto"/>
        <w:spacing w:line="230" w:lineRule="exact"/>
        <w:ind w:left="4500"/>
      </w:pPr>
      <w:r>
        <w:t>271</w:t>
      </w:r>
    </w:p>
    <w:p w:rsidR="00E01778" w:rsidRDefault="000F00F3">
      <w:pPr>
        <w:pStyle w:val="62"/>
        <w:shd w:val="clear" w:color="auto" w:fill="auto"/>
        <w:ind w:right="20"/>
      </w:pPr>
      <w:r>
        <w:t>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E01778" w:rsidRDefault="000F00F3">
      <w:pPr>
        <w:pStyle w:val="62"/>
        <w:shd w:val="clear" w:color="auto" w:fill="auto"/>
        <w:ind w:right="20" w:firstLine="700"/>
      </w:pPr>
      <w:r>
        <w:t xml:space="preserve">Содержание различных видов деятельности обучающихся с умственной отсталостью (интеллектуальными нарушениями) должно интегрировать в себя и </w:t>
      </w:r>
      <w:r>
        <w:lastRenderedPageBreak/>
        <w:t>предполагать формирование заложенных в программе духовно- нравственного развития общественных идеалов и ценностей.</w:t>
      </w:r>
    </w:p>
    <w:p w:rsidR="00E01778" w:rsidRDefault="000F00F3">
      <w:pPr>
        <w:pStyle w:val="62"/>
        <w:shd w:val="clear" w:color="auto" w:fill="auto"/>
        <w:ind w:right="20" w:firstLine="700"/>
      </w:pPr>
      <w: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w:t>
      </w:r>
      <w:r>
        <w:softHyphen/>
        <w:t>ношений между педагогом и детьми во многом определяет качество духовно- нравственного развития детей.</w:t>
      </w:r>
    </w:p>
    <w:p w:rsidR="00E01778" w:rsidRDefault="000F00F3">
      <w:pPr>
        <w:pStyle w:val="62"/>
        <w:shd w:val="clear" w:color="auto" w:fill="auto"/>
        <w:ind w:right="20" w:firstLine="700"/>
      </w:pPr>
      <w:r>
        <w:t>Родители (законные представители), так же как и педагог, подают ребё</w:t>
      </w:r>
      <w:r>
        <w:softHyphen/>
        <w:t>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E01778" w:rsidRDefault="000F00F3">
      <w:pPr>
        <w:pStyle w:val="62"/>
        <w:shd w:val="clear" w:color="auto" w:fill="auto"/>
        <w:ind w:right="20" w:firstLine="700"/>
      </w:pPr>
      <w: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E01778" w:rsidRDefault="000F00F3">
      <w:pPr>
        <w:pStyle w:val="56"/>
        <w:shd w:val="clear" w:color="auto" w:fill="auto"/>
        <w:spacing w:line="230" w:lineRule="exact"/>
        <w:ind w:left="4500"/>
      </w:pPr>
      <w:r>
        <w:t>272</w:t>
      </w:r>
    </w:p>
    <w:p w:rsidR="00E01778" w:rsidRDefault="000F00F3">
      <w:pPr>
        <w:pStyle w:val="62"/>
        <w:shd w:val="clear" w:color="auto" w:fill="auto"/>
        <w:ind w:left="20" w:right="20" w:firstLine="720"/>
      </w:pPr>
      <w:r>
        <w:t xml:space="preserve">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w:t>
      </w:r>
      <w:r>
        <w:lastRenderedPageBreak/>
        <w:t>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E01778" w:rsidRDefault="000F00F3">
      <w:pPr>
        <w:pStyle w:val="91"/>
        <w:shd w:val="clear" w:color="auto" w:fill="auto"/>
        <w:ind w:left="20" w:right="20" w:firstLine="720"/>
        <w:jc w:val="left"/>
      </w:pPr>
      <w:r>
        <w:rPr>
          <w:rStyle w:val="94"/>
        </w:rPr>
        <w:t xml:space="preserve">Воспитание гражданственности, патриотизма, уважения к правам, свободам и обязанностям человека — </w:t>
      </w:r>
      <w:r w:rsidRPr="006F74CD">
        <w:rPr>
          <w:rStyle w:val="95"/>
          <w:lang w:val="ru-RU"/>
        </w:rPr>
        <w:t>(</w:t>
      </w:r>
      <w:r>
        <w:rPr>
          <w:rStyle w:val="95"/>
          <w:lang w:val="en-US"/>
        </w:rPr>
        <w:t>I</w:t>
      </w:r>
      <w:r w:rsidRPr="006F74CD">
        <w:rPr>
          <w:rStyle w:val="95"/>
          <w:vertAlign w:val="superscript"/>
          <w:lang w:val="ru-RU"/>
        </w:rPr>
        <w:t>1</w:t>
      </w:r>
      <w:r w:rsidRPr="006F74CD">
        <w:rPr>
          <w:rStyle w:val="95"/>
          <w:lang w:val="ru-RU"/>
        </w:rPr>
        <w:t xml:space="preserve">) </w:t>
      </w:r>
      <w:r>
        <w:rPr>
          <w:rStyle w:val="95"/>
        </w:rPr>
        <w:t>I класс</w:t>
      </w:r>
      <w:r w:rsidRPr="006F74CD">
        <w:rPr>
          <w:rStyle w:val="95"/>
          <w:lang w:val="ru-RU"/>
        </w:rPr>
        <w:t>-</w:t>
      </w:r>
      <w:r>
        <w:rPr>
          <w:rStyle w:val="95"/>
          <w:lang w:val="en-US"/>
        </w:rPr>
        <w:t>IV</w:t>
      </w:r>
      <w:r w:rsidRPr="006F74CD">
        <w:rPr>
          <w:rStyle w:val="95"/>
          <w:lang w:val="ru-RU"/>
        </w:rPr>
        <w:t xml:space="preserve"> </w:t>
      </w:r>
      <w:r>
        <w:rPr>
          <w:rStyle w:val="95"/>
        </w:rPr>
        <w:t xml:space="preserve">классы: </w:t>
      </w:r>
      <w:r>
        <w:rPr>
          <w:rStyle w:val="96"/>
        </w:rPr>
        <w:t>любовь к близким, к общеобразовательной организации, своему селу, городу, народу, России;</w:t>
      </w:r>
    </w:p>
    <w:p w:rsidR="00E01778" w:rsidRDefault="000F00F3">
      <w:pPr>
        <w:pStyle w:val="62"/>
        <w:shd w:val="clear" w:color="auto" w:fill="auto"/>
        <w:ind w:left="20" w:right="20" w:firstLine="720"/>
      </w:pPr>
      <w:r>
        <w:t>элементарные представления о своей «малой» Родине, ее людях, о ближайшем окружении и о себе;</w:t>
      </w:r>
    </w:p>
    <w:p w:rsidR="00E01778" w:rsidRDefault="000F00F3">
      <w:pPr>
        <w:pStyle w:val="62"/>
        <w:shd w:val="clear" w:color="auto" w:fill="auto"/>
        <w:ind w:left="20" w:right="20" w:firstLine="720"/>
      </w:pPr>
      <w:r>
        <w:t>стремление активно участвовать в делах класса, школы, семьи, своего села, города;</w:t>
      </w:r>
    </w:p>
    <w:p w:rsidR="00E01778" w:rsidRDefault="000F00F3">
      <w:pPr>
        <w:pStyle w:val="62"/>
        <w:shd w:val="clear" w:color="auto" w:fill="auto"/>
        <w:ind w:left="20" w:firstLine="720"/>
      </w:pPr>
      <w:r>
        <w:t>уважение к защитникам Родины;</w:t>
      </w:r>
    </w:p>
    <w:p w:rsidR="00E01778" w:rsidRDefault="000F00F3">
      <w:pPr>
        <w:pStyle w:val="62"/>
        <w:shd w:val="clear" w:color="auto" w:fill="auto"/>
        <w:ind w:left="20" w:right="20" w:firstLine="720"/>
        <w:jc w:val="left"/>
      </w:pPr>
      <w: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E01778" w:rsidRDefault="000F00F3">
      <w:pPr>
        <w:pStyle w:val="62"/>
        <w:shd w:val="clear" w:color="auto" w:fill="auto"/>
        <w:ind w:left="20" w:right="20" w:firstLine="720"/>
      </w:pPr>
      <w:r>
        <w:t>негативное отношение к нарушениям порядка в классе, дома, на улице, к невыполнению человеком своих обязанностей.</w:t>
      </w:r>
    </w:p>
    <w:p w:rsidR="00E01778" w:rsidRDefault="000F00F3">
      <w:pPr>
        <w:pStyle w:val="62"/>
        <w:shd w:val="clear" w:color="auto" w:fill="auto"/>
        <w:ind w:left="20" w:right="20" w:firstLine="720"/>
      </w:pPr>
      <w: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E01778" w:rsidRDefault="000F00F3">
      <w:pPr>
        <w:pStyle w:val="29"/>
        <w:keepNext/>
        <w:keepLines/>
        <w:shd w:val="clear" w:color="auto" w:fill="auto"/>
        <w:spacing w:after="0" w:line="480" w:lineRule="exact"/>
        <w:ind w:left="4200"/>
      </w:pPr>
      <w:bookmarkStart w:id="248" w:name="bookmark248"/>
      <w:r>
        <w:rPr>
          <w:lang w:val="en-US"/>
        </w:rPr>
        <w:t>V</w:t>
      </w:r>
      <w:r w:rsidRPr="006F74CD">
        <w:rPr>
          <w:lang w:val="ru-RU"/>
        </w:rPr>
        <w:t>-</w:t>
      </w:r>
      <w:r>
        <w:rPr>
          <w:lang w:val="en-US"/>
        </w:rPr>
        <w:t>IX</w:t>
      </w:r>
      <w:r w:rsidRPr="006F74CD">
        <w:rPr>
          <w:lang w:val="ru-RU"/>
        </w:rPr>
        <w:t xml:space="preserve"> </w:t>
      </w:r>
      <w:r>
        <w:t>классы:</w:t>
      </w:r>
      <w:bookmarkEnd w:id="248"/>
    </w:p>
    <w:p w:rsidR="00E01778" w:rsidRDefault="000F00F3">
      <w:pPr>
        <w:pStyle w:val="62"/>
        <w:shd w:val="clear" w:color="auto" w:fill="auto"/>
        <w:ind w:left="20" w:firstLine="720"/>
      </w:pPr>
      <w:r>
        <w:t>представления о символах государства — Флаге, Гербе России, о флаге</w:t>
      </w:r>
    </w:p>
    <w:p w:rsidR="00E01778" w:rsidRDefault="000F00F3">
      <w:pPr>
        <w:pStyle w:val="56"/>
        <w:shd w:val="clear" w:color="auto" w:fill="auto"/>
        <w:spacing w:line="230" w:lineRule="exact"/>
        <w:ind w:left="4500"/>
        <w:sectPr w:rsidR="00E01778">
          <w:footerReference w:type="even" r:id="rId144"/>
          <w:footerReference w:type="default" r:id="rId145"/>
          <w:pgSz w:w="16837" w:h="23810"/>
          <w:pgMar w:top="4423" w:right="3858" w:bottom="5117" w:left="3106" w:header="0" w:footer="3" w:gutter="0"/>
          <w:cols w:space="720"/>
          <w:noEndnote/>
          <w:docGrid w:linePitch="360"/>
        </w:sectPr>
      </w:pPr>
      <w:r>
        <w:t>273</w:t>
      </w:r>
    </w:p>
    <w:p w:rsidR="00E01778" w:rsidRDefault="000F00F3">
      <w:pPr>
        <w:pStyle w:val="62"/>
        <w:shd w:val="clear" w:color="auto" w:fill="auto"/>
        <w:ind w:left="20"/>
        <w:jc w:val="left"/>
      </w:pPr>
      <w:r>
        <w:lastRenderedPageBreak/>
        <w:t>и гербе субъекта Российской Федерации, в котором находится Организация;</w:t>
      </w:r>
    </w:p>
    <w:p w:rsidR="00E01778" w:rsidRDefault="000F00F3">
      <w:pPr>
        <w:pStyle w:val="62"/>
        <w:shd w:val="clear" w:color="auto" w:fill="auto"/>
        <w:ind w:left="20" w:right="20" w:firstLine="720"/>
      </w:pPr>
      <w:r>
        <w:t>интерес к общественным явлениям, понимание активной роли человека в обществе;</w:t>
      </w:r>
    </w:p>
    <w:p w:rsidR="00E01778" w:rsidRDefault="000F00F3">
      <w:pPr>
        <w:pStyle w:val="62"/>
        <w:shd w:val="clear" w:color="auto" w:fill="auto"/>
        <w:ind w:left="20" w:right="20" w:firstLine="720"/>
        <w:jc w:val="left"/>
      </w:pPr>
      <w:r>
        <w:t>уважительное отношение к русскому языку как государственному; начальные представления о народах России, о единстве народов нашей страны.</w:t>
      </w:r>
    </w:p>
    <w:p w:rsidR="00E01778" w:rsidRDefault="000F00F3">
      <w:pPr>
        <w:pStyle w:val="29"/>
        <w:keepNext/>
        <w:keepLines/>
        <w:shd w:val="clear" w:color="auto" w:fill="auto"/>
        <w:spacing w:after="0" w:line="480" w:lineRule="exact"/>
        <w:ind w:left="4140"/>
      </w:pPr>
      <w:bookmarkStart w:id="249" w:name="bookmark249"/>
      <w:r>
        <w:rPr>
          <w:lang w:val="en-US"/>
        </w:rPr>
        <w:t>X</w:t>
      </w:r>
      <w:r w:rsidRPr="006F74CD">
        <w:rPr>
          <w:lang w:val="ru-RU"/>
        </w:rPr>
        <w:t>-</w:t>
      </w:r>
      <w:r>
        <w:rPr>
          <w:lang w:val="en-US"/>
        </w:rPr>
        <w:t>XII</w:t>
      </w:r>
      <w:r w:rsidRPr="006F74CD">
        <w:rPr>
          <w:lang w:val="ru-RU"/>
        </w:rPr>
        <w:t xml:space="preserve"> </w:t>
      </w:r>
      <w:r>
        <w:t>классы:</w:t>
      </w:r>
      <w:bookmarkEnd w:id="249"/>
    </w:p>
    <w:p w:rsidR="00E01778" w:rsidRDefault="000F00F3">
      <w:pPr>
        <w:pStyle w:val="62"/>
        <w:shd w:val="clear" w:color="auto" w:fill="auto"/>
        <w:ind w:left="20" w:right="20" w:firstLine="720"/>
      </w:pPr>
      <w: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E01778" w:rsidRDefault="000F00F3">
      <w:pPr>
        <w:pStyle w:val="62"/>
        <w:shd w:val="clear" w:color="auto" w:fill="auto"/>
        <w:ind w:left="20" w:right="20" w:firstLine="720"/>
      </w:pPr>
      <w:r>
        <w:t>элементарные представления об институтах гражданского общества, о возможностях участия граждан в общественном управлении;</w:t>
      </w:r>
    </w:p>
    <w:p w:rsidR="00E01778" w:rsidRDefault="000F00F3">
      <w:pPr>
        <w:pStyle w:val="62"/>
        <w:shd w:val="clear" w:color="auto" w:fill="auto"/>
        <w:ind w:left="20" w:right="20" w:firstLine="720"/>
      </w:pPr>
      <w:r>
        <w:t>элементарные представления о правах и обязанностях гражданина России;</w:t>
      </w:r>
    </w:p>
    <w:p w:rsidR="00E01778" w:rsidRDefault="000F00F3">
      <w:pPr>
        <w:pStyle w:val="122"/>
        <w:keepNext/>
        <w:keepLines/>
        <w:shd w:val="clear" w:color="auto" w:fill="auto"/>
        <w:ind w:left="20" w:firstLine="720"/>
      </w:pPr>
      <w:bookmarkStart w:id="250" w:name="bookmark250"/>
      <w:r>
        <w:rPr>
          <w:rStyle w:val="12a"/>
        </w:rPr>
        <w:t>Воспитание нравственных чувств и этического сознания —</w:t>
      </w:r>
      <w:bookmarkEnd w:id="250"/>
    </w:p>
    <w:p w:rsidR="00E01778" w:rsidRDefault="000F00F3">
      <w:pPr>
        <w:pStyle w:val="29"/>
        <w:keepNext/>
        <w:keepLines/>
        <w:shd w:val="clear" w:color="auto" w:fill="auto"/>
        <w:spacing w:after="0" w:line="480" w:lineRule="exact"/>
        <w:ind w:left="3600"/>
      </w:pPr>
      <w:bookmarkStart w:id="251" w:name="bookmark251"/>
      <w:r>
        <w:t>(1) 1 класс</w:t>
      </w:r>
      <w:r w:rsidRPr="006F74CD">
        <w:rPr>
          <w:lang w:val="ru-RU"/>
        </w:rPr>
        <w:t>-</w:t>
      </w:r>
      <w:r>
        <w:rPr>
          <w:lang w:val="en-US"/>
        </w:rPr>
        <w:t>IV</w:t>
      </w:r>
      <w:r w:rsidRPr="006F74CD">
        <w:rPr>
          <w:lang w:val="ru-RU"/>
        </w:rPr>
        <w:t xml:space="preserve"> </w:t>
      </w:r>
      <w:r>
        <w:t>классы:</w:t>
      </w:r>
      <w:bookmarkEnd w:id="251"/>
    </w:p>
    <w:p w:rsidR="00E01778" w:rsidRDefault="000F00F3">
      <w:pPr>
        <w:pStyle w:val="62"/>
        <w:shd w:val="clear" w:color="auto" w:fill="auto"/>
        <w:ind w:left="20" w:right="20" w:firstLine="720"/>
      </w:pPr>
      <w:r>
        <w:t>различение хороших и плохих поступков; способность признаться в проступке и проанализировать его;</w:t>
      </w:r>
    </w:p>
    <w:p w:rsidR="00E01778" w:rsidRDefault="000F00F3">
      <w:pPr>
        <w:pStyle w:val="62"/>
        <w:shd w:val="clear" w:color="auto" w:fill="auto"/>
        <w:ind w:left="20" w:right="20" w:firstLine="720"/>
      </w:pPr>
      <w:r>
        <w:t>представления о том, что такое «хорошо» и что такое «плохо», касающиеся жизни в семье и в обществе;</w:t>
      </w:r>
    </w:p>
    <w:p w:rsidR="00E01778" w:rsidRDefault="000F00F3">
      <w:pPr>
        <w:pStyle w:val="62"/>
        <w:shd w:val="clear" w:color="auto" w:fill="auto"/>
        <w:ind w:left="20" w:right="20" w:firstLine="720"/>
      </w:pPr>
      <w:r>
        <w:t>представления о правилах поведения в общеобразовательной организации, дома, на улице, в населённом пункте, в общественных местах, на природе;</w:t>
      </w:r>
    </w:p>
    <w:p w:rsidR="00E01778" w:rsidRDefault="000F00F3">
      <w:pPr>
        <w:pStyle w:val="62"/>
        <w:shd w:val="clear" w:color="auto" w:fill="auto"/>
        <w:ind w:left="20" w:right="20" w:firstLine="720"/>
      </w:pPr>
      <w:r>
        <w:t>уважительное отношение к родителям, старшим, доброжелательное отношение к сверстникам и младшим;</w:t>
      </w:r>
    </w:p>
    <w:p w:rsidR="00E01778" w:rsidRDefault="000F00F3">
      <w:pPr>
        <w:pStyle w:val="62"/>
        <w:shd w:val="clear" w:color="auto" w:fill="auto"/>
        <w:ind w:left="20" w:right="20" w:firstLine="720"/>
      </w:pPr>
      <w:r>
        <w:t>установление дружеских взаимоотношений в коллективе, основанных на взаимопомощи и взаимной поддержке;</w:t>
      </w:r>
    </w:p>
    <w:p w:rsidR="00E01778" w:rsidRDefault="000F00F3">
      <w:pPr>
        <w:pStyle w:val="62"/>
        <w:shd w:val="clear" w:color="auto" w:fill="auto"/>
        <w:ind w:left="720"/>
        <w:jc w:val="center"/>
        <w:sectPr w:rsidR="00E01778">
          <w:footerReference w:type="even" r:id="rId146"/>
          <w:footerReference w:type="default" r:id="rId147"/>
          <w:pgSz w:w="16837" w:h="23810"/>
          <w:pgMar w:top="4423" w:right="3858" w:bottom="5117" w:left="3106" w:header="0" w:footer="3" w:gutter="0"/>
          <w:cols w:space="720"/>
          <w:noEndnote/>
          <w:docGrid w:linePitch="360"/>
        </w:sectPr>
      </w:pPr>
      <w:r>
        <w:t>бережное, гуманное отношение ко всему живому; представления о недопустимости плохих поступков;</w:t>
      </w:r>
    </w:p>
    <w:p w:rsidR="00E01778" w:rsidRDefault="000F00F3">
      <w:pPr>
        <w:pStyle w:val="62"/>
        <w:shd w:val="clear" w:color="auto" w:fill="auto"/>
        <w:ind w:left="20" w:right="40" w:firstLine="700"/>
      </w:pPr>
      <w:r>
        <w:lastRenderedPageBreak/>
        <w:t>знание правил этики, культуры речи (о недопустимости грубого, невеж</w:t>
      </w:r>
      <w:r>
        <w:softHyphen/>
        <w:t>ливого обращения, использования грубых и нецензурных слов и выражений).</w:t>
      </w:r>
    </w:p>
    <w:p w:rsidR="00E01778" w:rsidRDefault="000F00F3">
      <w:pPr>
        <w:pStyle w:val="29"/>
        <w:keepNext/>
        <w:keepLines/>
        <w:shd w:val="clear" w:color="auto" w:fill="auto"/>
        <w:spacing w:after="0" w:line="480" w:lineRule="exact"/>
        <w:ind w:left="4180"/>
      </w:pPr>
      <w:bookmarkStart w:id="252" w:name="bookmark252"/>
      <w:r>
        <w:rPr>
          <w:lang w:val="en-US"/>
        </w:rPr>
        <w:t>V</w:t>
      </w:r>
      <w:r w:rsidRPr="006F74CD">
        <w:rPr>
          <w:lang w:val="ru-RU"/>
        </w:rPr>
        <w:t>-</w:t>
      </w:r>
      <w:r>
        <w:rPr>
          <w:lang w:val="en-US"/>
        </w:rPr>
        <w:t>IX</w:t>
      </w:r>
      <w:r w:rsidRPr="006F74CD">
        <w:rPr>
          <w:lang w:val="ru-RU"/>
        </w:rPr>
        <w:t xml:space="preserve"> </w:t>
      </w:r>
      <w:r>
        <w:t>классы:</w:t>
      </w:r>
      <w:bookmarkEnd w:id="252"/>
    </w:p>
    <w:p w:rsidR="00E01778" w:rsidRDefault="000F00F3">
      <w:pPr>
        <w:pStyle w:val="62"/>
        <w:shd w:val="clear" w:color="auto" w:fill="auto"/>
        <w:ind w:left="20" w:right="40" w:firstLine="700"/>
      </w:pPr>
      <w:r>
        <w:t>стремление недопущения совершения плохих поступков, умение признаться в проступке и проанализировать его;</w:t>
      </w:r>
    </w:p>
    <w:p w:rsidR="00E01778" w:rsidRDefault="000F00F3">
      <w:pPr>
        <w:pStyle w:val="62"/>
        <w:shd w:val="clear" w:color="auto" w:fill="auto"/>
        <w:ind w:left="20" w:firstLine="700"/>
      </w:pPr>
      <w:r>
        <w:t>представления о правилах этики, культуре речи</w:t>
      </w:r>
    </w:p>
    <w:p w:rsidR="00E01778" w:rsidRDefault="000F00F3">
      <w:pPr>
        <w:pStyle w:val="62"/>
        <w:shd w:val="clear" w:color="auto" w:fill="auto"/>
        <w:ind w:left="20" w:right="40" w:firstLine="700"/>
      </w:pPr>
      <w:r>
        <w:t>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E01778" w:rsidRDefault="000F00F3">
      <w:pPr>
        <w:pStyle w:val="62"/>
        <w:shd w:val="clear" w:color="auto" w:fill="auto"/>
        <w:ind w:left="20" w:right="40" w:firstLine="700"/>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01778" w:rsidRDefault="000F00F3">
      <w:pPr>
        <w:pStyle w:val="29"/>
        <w:keepNext/>
        <w:keepLines/>
        <w:shd w:val="clear" w:color="auto" w:fill="auto"/>
        <w:spacing w:after="0" w:line="480" w:lineRule="exact"/>
        <w:ind w:left="4180"/>
      </w:pPr>
      <w:bookmarkStart w:id="253" w:name="bookmark253"/>
      <w:r>
        <w:rPr>
          <w:lang w:val="en-US"/>
        </w:rPr>
        <w:t>X</w:t>
      </w:r>
      <w:r w:rsidRPr="006F74CD">
        <w:rPr>
          <w:lang w:val="ru-RU"/>
        </w:rPr>
        <w:t>-</w:t>
      </w:r>
      <w:r>
        <w:rPr>
          <w:lang w:val="en-US"/>
        </w:rPr>
        <w:t>XII</w:t>
      </w:r>
      <w:r w:rsidRPr="006F74CD">
        <w:rPr>
          <w:lang w:val="ru-RU"/>
        </w:rPr>
        <w:t xml:space="preserve"> </w:t>
      </w:r>
      <w:r>
        <w:t>классы:</w:t>
      </w:r>
      <w:bookmarkEnd w:id="253"/>
    </w:p>
    <w:p w:rsidR="00E01778" w:rsidRDefault="000F00F3">
      <w:pPr>
        <w:pStyle w:val="62"/>
        <w:shd w:val="clear" w:color="auto" w:fill="auto"/>
        <w:ind w:left="20" w:right="40" w:firstLine="700"/>
      </w:pPr>
      <w:r>
        <w:t>первоначальные представления о базовых национальных российских ценностях;</w:t>
      </w:r>
    </w:p>
    <w:p w:rsidR="00E01778" w:rsidRDefault="000F00F3">
      <w:pPr>
        <w:pStyle w:val="62"/>
        <w:shd w:val="clear" w:color="auto" w:fill="auto"/>
        <w:ind w:left="20" w:right="40" w:firstLine="700"/>
      </w:pPr>
      <w:r>
        <w:t>элементарные представления о роли традиционных религий в развитии Российского государства, в истории и культуре нашей страны;</w:t>
      </w:r>
    </w:p>
    <w:p w:rsidR="00E01778" w:rsidRDefault="000F00F3">
      <w:pPr>
        <w:pStyle w:val="62"/>
        <w:shd w:val="clear" w:color="auto" w:fill="auto"/>
        <w:ind w:left="20" w:right="40" w:firstLine="700"/>
        <w:jc w:val="left"/>
      </w:pPr>
      <w:r>
        <w:t xml:space="preserve">применение усвоенных этических норм и правил в повседневном общении; взаимодействии со сверстниками и взрослыми. </w:t>
      </w:r>
      <w:r>
        <w:rPr>
          <w:rStyle w:val="affd"/>
        </w:rPr>
        <w:t>Воспитание трудолюбия, активного отношения к учению, труду, жизни</w:t>
      </w:r>
    </w:p>
    <w:p w:rsidR="00E01778" w:rsidRDefault="000F00F3">
      <w:pPr>
        <w:pStyle w:val="62"/>
        <w:shd w:val="clear" w:color="auto" w:fill="auto"/>
        <w:ind w:left="20" w:right="40" w:firstLine="3620"/>
        <w:jc w:val="left"/>
      </w:pPr>
      <w:r w:rsidRPr="006F74CD">
        <w:rPr>
          <w:rStyle w:val="ac"/>
          <w:lang w:val="ru-RU"/>
        </w:rPr>
        <w:t>(</w:t>
      </w:r>
      <w:r>
        <w:rPr>
          <w:rStyle w:val="ac"/>
          <w:lang w:val="en-US"/>
        </w:rPr>
        <w:t>I</w:t>
      </w:r>
      <w:r w:rsidRPr="006F74CD">
        <w:rPr>
          <w:rStyle w:val="ac"/>
          <w:vertAlign w:val="superscript"/>
          <w:lang w:val="ru-RU"/>
        </w:rPr>
        <w:t>1</w:t>
      </w:r>
      <w:r w:rsidRPr="006F74CD">
        <w:rPr>
          <w:rStyle w:val="ac"/>
          <w:lang w:val="ru-RU"/>
        </w:rPr>
        <w:t xml:space="preserve">) </w:t>
      </w:r>
      <w:r>
        <w:rPr>
          <w:rStyle w:val="ac"/>
        </w:rPr>
        <w:t>I класс</w:t>
      </w:r>
      <w:r w:rsidRPr="006F74CD">
        <w:rPr>
          <w:rStyle w:val="ac"/>
          <w:lang w:val="ru-RU"/>
        </w:rPr>
        <w:t>-</w:t>
      </w:r>
      <w:r>
        <w:rPr>
          <w:rStyle w:val="ac"/>
          <w:lang w:val="en-US"/>
        </w:rPr>
        <w:t>IV</w:t>
      </w:r>
      <w:r w:rsidRPr="006F74CD">
        <w:rPr>
          <w:rStyle w:val="ac"/>
          <w:lang w:val="ru-RU"/>
        </w:rPr>
        <w:t xml:space="preserve"> </w:t>
      </w:r>
      <w:r>
        <w:rPr>
          <w:rStyle w:val="ac"/>
        </w:rPr>
        <w:t xml:space="preserve">классы: </w:t>
      </w:r>
      <w:r>
        <w:t>первоначальные представления о нравственных основах учёбы, ведущей роли образования, труда в жизни человека и общества;</w:t>
      </w:r>
    </w:p>
    <w:p w:rsidR="00E01778" w:rsidRDefault="000F00F3">
      <w:pPr>
        <w:pStyle w:val="62"/>
        <w:shd w:val="clear" w:color="auto" w:fill="auto"/>
        <w:ind w:left="20" w:right="40" w:firstLine="700"/>
        <w:jc w:val="left"/>
      </w:pPr>
      <w: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 соблюдение порядка на рабочем месте.</w:t>
      </w:r>
    </w:p>
    <w:p w:rsidR="00E01778" w:rsidRDefault="000F00F3">
      <w:pPr>
        <w:pStyle w:val="29"/>
        <w:keepNext/>
        <w:keepLines/>
        <w:shd w:val="clear" w:color="auto" w:fill="auto"/>
        <w:spacing w:after="0" w:line="480" w:lineRule="exact"/>
        <w:ind w:left="4180"/>
      </w:pPr>
      <w:bookmarkStart w:id="254" w:name="bookmark254"/>
      <w:r>
        <w:rPr>
          <w:lang w:val="en-US"/>
        </w:rPr>
        <w:t>V</w:t>
      </w:r>
      <w:r w:rsidRPr="006F74CD">
        <w:rPr>
          <w:lang w:val="ru-RU"/>
        </w:rPr>
        <w:t>-</w:t>
      </w:r>
      <w:r>
        <w:rPr>
          <w:lang w:val="en-US"/>
        </w:rPr>
        <w:t>IX</w:t>
      </w:r>
      <w:r w:rsidRPr="006F74CD">
        <w:rPr>
          <w:lang w:val="ru-RU"/>
        </w:rPr>
        <w:t xml:space="preserve"> </w:t>
      </w:r>
      <w:r>
        <w:t>классы:</w:t>
      </w:r>
      <w:bookmarkEnd w:id="254"/>
    </w:p>
    <w:p w:rsidR="00E01778" w:rsidRDefault="000F00F3">
      <w:pPr>
        <w:pStyle w:val="62"/>
        <w:shd w:val="clear" w:color="auto" w:fill="auto"/>
        <w:ind w:left="20" w:firstLine="700"/>
      </w:pPr>
      <w:r>
        <w:t>элементарные представления об основных профессиях;</w:t>
      </w:r>
    </w:p>
    <w:p w:rsidR="00E01778" w:rsidRDefault="000F00F3">
      <w:pPr>
        <w:pStyle w:val="56"/>
        <w:shd w:val="clear" w:color="auto" w:fill="auto"/>
        <w:spacing w:line="230" w:lineRule="exact"/>
        <w:ind w:left="4500"/>
      </w:pPr>
      <w:r>
        <w:t>275</w:t>
      </w:r>
    </w:p>
    <w:p w:rsidR="00E01778" w:rsidRDefault="000F00F3">
      <w:pPr>
        <w:pStyle w:val="62"/>
        <w:shd w:val="clear" w:color="auto" w:fill="auto"/>
        <w:ind w:right="20" w:firstLine="700"/>
      </w:pPr>
      <w:r>
        <w:lastRenderedPageBreak/>
        <w:t>уважение к труду и творчеству старших и младших товарищей, сверстников;</w:t>
      </w:r>
    </w:p>
    <w:p w:rsidR="00E01778" w:rsidRDefault="000F00F3">
      <w:pPr>
        <w:pStyle w:val="62"/>
        <w:shd w:val="clear" w:color="auto" w:fill="auto"/>
        <w:ind w:right="20" w:firstLine="700"/>
      </w:pPr>
      <w:r>
        <w:t>проявление дисциплинированности, последовательности и настойчивости в выполнении учебных и учебно-трудовых заданий;</w:t>
      </w:r>
    </w:p>
    <w:p w:rsidR="00E01778" w:rsidRDefault="000F00F3">
      <w:pPr>
        <w:pStyle w:val="62"/>
        <w:shd w:val="clear" w:color="auto" w:fill="auto"/>
        <w:ind w:right="20" w:firstLine="700"/>
      </w:pPr>
      <w:r>
        <w:t>бережное отношение к результатам своего труда, труда других людей, к школьному имуществу, учебникам, личным вещам;</w:t>
      </w:r>
    </w:p>
    <w:p w:rsidR="00E01778" w:rsidRDefault="000F00F3">
      <w:pPr>
        <w:pStyle w:val="62"/>
        <w:shd w:val="clear" w:color="auto" w:fill="auto"/>
        <w:ind w:right="20" w:firstLine="700"/>
      </w:pPr>
      <w:r>
        <w:t>организация рабочего места в соответствии с предстоящим видом деятельности;</w:t>
      </w:r>
    </w:p>
    <w:p w:rsidR="00E01778" w:rsidRDefault="000F00F3">
      <w:pPr>
        <w:pStyle w:val="62"/>
        <w:shd w:val="clear" w:color="auto" w:fill="auto"/>
        <w:ind w:right="20" w:firstLine="700"/>
      </w:pPr>
      <w:r>
        <w:t>отрицательное отношение к лени и небрежности в труде и учёбе, небережливому отношению к результатам труда людей.</w:t>
      </w:r>
    </w:p>
    <w:p w:rsidR="00E01778" w:rsidRDefault="000F00F3">
      <w:pPr>
        <w:pStyle w:val="29"/>
        <w:keepNext/>
        <w:keepLines/>
        <w:shd w:val="clear" w:color="auto" w:fill="auto"/>
        <w:spacing w:after="0" w:line="480" w:lineRule="exact"/>
        <w:ind w:left="4160"/>
      </w:pPr>
      <w:bookmarkStart w:id="255" w:name="bookmark255"/>
      <w:r>
        <w:rPr>
          <w:lang w:val="en-US"/>
        </w:rPr>
        <w:t>X</w:t>
      </w:r>
      <w:r w:rsidRPr="006F74CD">
        <w:rPr>
          <w:lang w:val="ru-RU"/>
        </w:rPr>
        <w:t>-</w:t>
      </w:r>
      <w:r>
        <w:rPr>
          <w:lang w:val="en-US"/>
        </w:rPr>
        <w:t>XII</w:t>
      </w:r>
      <w:r w:rsidRPr="006F74CD">
        <w:rPr>
          <w:lang w:val="ru-RU"/>
        </w:rPr>
        <w:t xml:space="preserve"> </w:t>
      </w:r>
      <w:r>
        <w:t>классы:</w:t>
      </w:r>
      <w:bookmarkEnd w:id="255"/>
    </w:p>
    <w:p w:rsidR="00E01778" w:rsidRDefault="000F00F3">
      <w:pPr>
        <w:pStyle w:val="62"/>
        <w:shd w:val="clear" w:color="auto" w:fill="auto"/>
        <w:ind w:right="20" w:firstLine="700"/>
      </w:pPr>
      <w:r>
        <w:t>элементарные представления о роли знаний, науки, современного производства в жизни человека и общества;</w:t>
      </w:r>
    </w:p>
    <w:p w:rsidR="00E01778" w:rsidRDefault="000F00F3">
      <w:pPr>
        <w:pStyle w:val="62"/>
        <w:shd w:val="clear" w:color="auto" w:fill="auto"/>
        <w:ind w:right="20" w:firstLine="700"/>
        <w:jc w:val="left"/>
      </w:pPr>
      <w:r>
        <w:t>представления о нравственных основах учёбы, ведущей роли образова</w:t>
      </w:r>
      <w:r>
        <w:softHyphen/>
        <w:t xml:space="preserve">ния, труда и значении трудовой деятельности в жизни человека и общества. </w:t>
      </w:r>
      <w:r>
        <w:rPr>
          <w:rStyle w:val="affd"/>
        </w:rPr>
        <w:t>Воспитание ценностного отношения к прекрасному, формирование представлений об эстетических идеалах и ценностях (эстетическое</w:t>
      </w:r>
    </w:p>
    <w:p w:rsidR="00E01778" w:rsidRDefault="000F00F3">
      <w:pPr>
        <w:pStyle w:val="62"/>
        <w:shd w:val="clear" w:color="auto" w:fill="auto"/>
        <w:ind w:left="720" w:right="740" w:firstLine="2960"/>
        <w:jc w:val="left"/>
      </w:pPr>
      <w:r>
        <w:rPr>
          <w:rStyle w:val="affd"/>
        </w:rPr>
        <w:t xml:space="preserve">воспитание) — </w:t>
      </w:r>
      <w:r w:rsidRPr="006F74CD">
        <w:rPr>
          <w:rStyle w:val="ac"/>
          <w:lang w:val="ru-RU"/>
        </w:rPr>
        <w:t>(</w:t>
      </w:r>
      <w:r>
        <w:rPr>
          <w:rStyle w:val="ac"/>
          <w:lang w:val="en-US"/>
        </w:rPr>
        <w:t>I</w:t>
      </w:r>
      <w:r w:rsidRPr="006F74CD">
        <w:rPr>
          <w:rStyle w:val="ac"/>
          <w:vertAlign w:val="superscript"/>
          <w:lang w:val="ru-RU"/>
        </w:rPr>
        <w:t>1</w:t>
      </w:r>
      <w:r w:rsidRPr="006F74CD">
        <w:rPr>
          <w:rStyle w:val="ac"/>
          <w:lang w:val="ru-RU"/>
        </w:rPr>
        <w:t xml:space="preserve">) </w:t>
      </w:r>
      <w:r>
        <w:rPr>
          <w:rStyle w:val="ac"/>
        </w:rPr>
        <w:t>I класс</w:t>
      </w:r>
      <w:r w:rsidRPr="006F74CD">
        <w:rPr>
          <w:rStyle w:val="ac"/>
          <w:lang w:val="ru-RU"/>
        </w:rPr>
        <w:t>-</w:t>
      </w:r>
      <w:r>
        <w:rPr>
          <w:rStyle w:val="ac"/>
          <w:lang w:val="en-US"/>
        </w:rPr>
        <w:t>IV</w:t>
      </w:r>
      <w:r w:rsidRPr="006F74CD">
        <w:rPr>
          <w:rStyle w:val="ac"/>
          <w:lang w:val="ru-RU"/>
        </w:rPr>
        <w:t xml:space="preserve"> </w:t>
      </w:r>
      <w:r>
        <w:rPr>
          <w:rStyle w:val="ac"/>
        </w:rPr>
        <w:t xml:space="preserve">классы: </w:t>
      </w:r>
      <w:r>
        <w:t>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w:t>
      </w:r>
    </w:p>
    <w:p w:rsidR="00E01778" w:rsidRDefault="000F00F3">
      <w:pPr>
        <w:pStyle w:val="62"/>
        <w:shd w:val="clear" w:color="auto" w:fill="auto"/>
        <w:ind w:right="20" w:firstLine="700"/>
      </w:pPr>
      <w:r>
        <w:t>представления и положительное отношение к аккуратности и опрятности;</w:t>
      </w:r>
    </w:p>
    <w:p w:rsidR="00E01778" w:rsidRDefault="000F00F3">
      <w:pPr>
        <w:pStyle w:val="62"/>
        <w:shd w:val="clear" w:color="auto" w:fill="auto"/>
        <w:ind w:right="20" w:firstLine="700"/>
      </w:pPr>
      <w:r>
        <w:t>представления и отрицательное отношение к некрасивым поступкам и неряшливости.</w:t>
      </w:r>
    </w:p>
    <w:p w:rsidR="00E01778" w:rsidRDefault="000F00F3">
      <w:pPr>
        <w:pStyle w:val="29"/>
        <w:keepNext/>
        <w:keepLines/>
        <w:shd w:val="clear" w:color="auto" w:fill="auto"/>
        <w:spacing w:after="0" w:line="480" w:lineRule="exact"/>
        <w:ind w:left="4160"/>
      </w:pPr>
      <w:bookmarkStart w:id="256" w:name="bookmark256"/>
      <w:r>
        <w:rPr>
          <w:lang w:val="en-US"/>
        </w:rPr>
        <w:t>V</w:t>
      </w:r>
      <w:r w:rsidRPr="006F74CD">
        <w:rPr>
          <w:lang w:val="ru-RU"/>
        </w:rPr>
        <w:t>-</w:t>
      </w:r>
      <w:r>
        <w:rPr>
          <w:lang w:val="en-US"/>
        </w:rPr>
        <w:t>IX</w:t>
      </w:r>
      <w:r w:rsidRPr="006F74CD">
        <w:rPr>
          <w:lang w:val="ru-RU"/>
        </w:rPr>
        <w:t xml:space="preserve"> </w:t>
      </w:r>
      <w:r>
        <w:t>классы:</w:t>
      </w:r>
      <w:bookmarkEnd w:id="256"/>
    </w:p>
    <w:p w:rsidR="00E01778" w:rsidRDefault="000F00F3">
      <w:pPr>
        <w:pStyle w:val="62"/>
        <w:shd w:val="clear" w:color="auto" w:fill="auto"/>
        <w:ind w:firstLine="700"/>
        <w:jc w:val="left"/>
      </w:pPr>
      <w:r>
        <w:t>формирование элементарных представлений о душевной и физической</w:t>
      </w:r>
    </w:p>
    <w:p w:rsidR="00E01778" w:rsidRDefault="000F00F3">
      <w:pPr>
        <w:pStyle w:val="56"/>
        <w:shd w:val="clear" w:color="auto" w:fill="auto"/>
        <w:spacing w:line="230" w:lineRule="exact"/>
        <w:ind w:left="4500"/>
      </w:pPr>
      <w:r>
        <w:t>276</w:t>
      </w:r>
    </w:p>
    <w:p w:rsidR="00E01778" w:rsidRDefault="000F00F3">
      <w:pPr>
        <w:pStyle w:val="62"/>
        <w:shd w:val="clear" w:color="auto" w:fill="auto"/>
        <w:ind w:left="20"/>
        <w:jc w:val="left"/>
      </w:pPr>
      <w:r>
        <w:t>красоте человека;</w:t>
      </w:r>
    </w:p>
    <w:p w:rsidR="00E01778" w:rsidRDefault="000F00F3">
      <w:pPr>
        <w:pStyle w:val="62"/>
        <w:shd w:val="clear" w:color="auto" w:fill="auto"/>
        <w:ind w:left="20" w:firstLine="680"/>
        <w:jc w:val="left"/>
      </w:pPr>
      <w:r>
        <w:t xml:space="preserve">формирование умения видеть красоту природы, труда и творчества; развитие стремления создавать прекрасное (делать «красиво»); закрепление интереса к </w:t>
      </w:r>
      <w:r>
        <w:lastRenderedPageBreak/>
        <w:t>чтению, произведениям искусства, детским спектаклям, концертам, выставкам, музыке;</w:t>
      </w:r>
    </w:p>
    <w:p w:rsidR="00E01778" w:rsidRDefault="000F00F3">
      <w:pPr>
        <w:pStyle w:val="62"/>
        <w:shd w:val="clear" w:color="auto" w:fill="auto"/>
        <w:ind w:left="20" w:firstLine="680"/>
        <w:jc w:val="left"/>
      </w:pPr>
      <w:r>
        <w:t>стремление к опрятному внешнему виду;</w:t>
      </w:r>
    </w:p>
    <w:p w:rsidR="00E01778" w:rsidRDefault="000F00F3">
      <w:pPr>
        <w:pStyle w:val="62"/>
        <w:shd w:val="clear" w:color="auto" w:fill="auto"/>
        <w:ind w:left="20" w:firstLine="680"/>
        <w:jc w:val="left"/>
      </w:pPr>
      <w:r>
        <w:t>отрицательное отношение к некрасивым поступкам и неряшливости.</w:t>
      </w:r>
    </w:p>
    <w:p w:rsidR="00E01778" w:rsidRDefault="000F00F3">
      <w:pPr>
        <w:pStyle w:val="29"/>
        <w:keepNext/>
        <w:keepLines/>
        <w:shd w:val="clear" w:color="auto" w:fill="auto"/>
        <w:spacing w:after="0" w:line="480" w:lineRule="exact"/>
        <w:ind w:left="4140"/>
      </w:pPr>
      <w:bookmarkStart w:id="257" w:name="bookmark257"/>
      <w:r>
        <w:rPr>
          <w:lang w:val="en-US"/>
        </w:rPr>
        <w:t>X</w:t>
      </w:r>
      <w:r w:rsidRPr="006F74CD">
        <w:rPr>
          <w:lang w:val="ru-RU"/>
        </w:rPr>
        <w:t>-</w:t>
      </w:r>
      <w:r>
        <w:rPr>
          <w:lang w:val="en-US"/>
        </w:rPr>
        <w:t>XII</w:t>
      </w:r>
      <w:r w:rsidRPr="006F74CD">
        <w:rPr>
          <w:lang w:val="ru-RU"/>
        </w:rPr>
        <w:t xml:space="preserve"> </w:t>
      </w:r>
      <w:r>
        <w:t>классы:</w:t>
      </w:r>
      <w:bookmarkEnd w:id="257"/>
    </w:p>
    <w:p w:rsidR="00E01778" w:rsidRDefault="000F00F3">
      <w:pPr>
        <w:pStyle w:val="62"/>
        <w:shd w:val="clear" w:color="auto" w:fill="auto"/>
        <w:ind w:left="20" w:firstLine="680"/>
      </w:pPr>
      <w:r>
        <w:t>формирование элементарных представлений о душевной и физической красоте человека;</w:t>
      </w:r>
    </w:p>
    <w:p w:rsidR="00E01778" w:rsidRDefault="000F00F3">
      <w:pPr>
        <w:pStyle w:val="62"/>
        <w:shd w:val="clear" w:color="auto" w:fill="auto"/>
        <w:ind w:left="460" w:right="920"/>
        <w:jc w:val="left"/>
      </w:pPr>
      <w:r>
        <w:t>формирование эстетических идеалов, чувства прекрасного; формирование интереса к занятиям художественным творчеством.</w:t>
      </w:r>
    </w:p>
    <w:p w:rsidR="00E01778" w:rsidRDefault="000F00F3">
      <w:pPr>
        <w:pStyle w:val="62"/>
        <w:shd w:val="clear" w:color="auto" w:fill="auto"/>
        <w:ind w:left="20" w:firstLine="2200"/>
        <w:jc w:val="left"/>
      </w:pPr>
      <w:r>
        <w:rPr>
          <w:rStyle w:val="ac"/>
        </w:rPr>
        <w:t xml:space="preserve">Условия реализации основных направлений духовно-нравственного развития обучающихся с умственной отсталостью (интеллектуальными нарушениями) </w:t>
      </w:r>
      <w:r>
        <w:t>Направления коррекционно-воспитательной работы по духовно- 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E01778" w:rsidRDefault="000F00F3">
      <w:pPr>
        <w:pStyle w:val="62"/>
        <w:shd w:val="clear" w:color="auto" w:fill="auto"/>
        <w:ind w:left="20" w:firstLine="680"/>
      </w:pPr>
      <w: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E01778" w:rsidRDefault="000F00F3">
      <w:pPr>
        <w:pStyle w:val="62"/>
        <w:shd w:val="clear" w:color="auto" w:fill="auto"/>
        <w:ind w:left="20"/>
        <w:jc w:val="right"/>
      </w:pPr>
      <w:r>
        <w:rPr>
          <w:rStyle w:val="affd"/>
        </w:rPr>
        <w:t xml:space="preserve">1. Совместная деятельность общеобразовательной организации, семьи и общественности по духовно-нравственному развитию обучающихся </w:t>
      </w:r>
      <w: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w:t>
      </w:r>
    </w:p>
    <w:p w:rsidR="00E01778" w:rsidRDefault="000F00F3">
      <w:pPr>
        <w:pStyle w:val="56"/>
        <w:shd w:val="clear" w:color="auto" w:fill="auto"/>
        <w:spacing w:line="230" w:lineRule="exact"/>
        <w:ind w:left="4500"/>
      </w:pPr>
      <w:r>
        <w:t>277</w:t>
      </w:r>
    </w:p>
    <w:p w:rsidR="00E01778" w:rsidRDefault="000F00F3">
      <w:pPr>
        <w:pStyle w:val="62"/>
        <w:shd w:val="clear" w:color="auto" w:fill="auto"/>
        <w:ind w:left="20" w:right="20"/>
      </w:pPr>
      <w:r>
        <w:t>организации и семьи имеет решающее значение для осуществления духовно- 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E01778" w:rsidRDefault="000F00F3">
      <w:pPr>
        <w:pStyle w:val="62"/>
        <w:shd w:val="clear" w:color="auto" w:fill="auto"/>
        <w:ind w:left="20" w:right="20" w:firstLine="700"/>
      </w:pPr>
      <w:r>
        <w:lastRenderedPageBreak/>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E01778" w:rsidRDefault="000F00F3">
      <w:pPr>
        <w:pStyle w:val="62"/>
        <w:shd w:val="clear" w:color="auto" w:fill="auto"/>
        <w:ind w:left="20" w:right="20" w:firstLine="700"/>
      </w:pPr>
      <w: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w:t>
      </w:r>
      <w:r>
        <w:softHyphen/>
        <w:t>кой, культурной, экологической и иной направленностью, детско-юношески</w:t>
      </w:r>
      <w:r>
        <w:softHyphen/>
        <w:t>ми и молодёжными движениями, организациями, объединениями, разделяю</w:t>
      </w:r>
      <w:r>
        <w:softHyphen/>
        <w:t>щими в своей деятельности базовые национальные ценности. При этом могут быть использованы различные формы взаимодействия:</w:t>
      </w:r>
    </w:p>
    <w:p w:rsidR="00E01778" w:rsidRDefault="000F00F3">
      <w:pPr>
        <w:pStyle w:val="62"/>
        <w:shd w:val="clear" w:color="auto" w:fill="auto"/>
        <w:ind w:left="20" w:right="20" w:firstLine="700"/>
      </w:pPr>
      <w: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E01778" w:rsidRDefault="000F00F3">
      <w:pPr>
        <w:pStyle w:val="62"/>
        <w:shd w:val="clear" w:color="auto" w:fill="auto"/>
        <w:ind w:left="20" w:right="20" w:firstLine="700"/>
      </w:pPr>
      <w: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E01778" w:rsidRDefault="000F00F3">
      <w:pPr>
        <w:pStyle w:val="62"/>
        <w:shd w:val="clear" w:color="auto" w:fill="auto"/>
        <w:ind w:left="20" w:right="20" w:firstLine="700"/>
      </w:pPr>
      <w:r>
        <w:t>проведение совместных мероприятий по направлениям духовно- нравственного развития в общеобразовательной организации.</w:t>
      </w:r>
    </w:p>
    <w:p w:rsidR="00E01778" w:rsidRDefault="000F00F3">
      <w:pPr>
        <w:pStyle w:val="56"/>
        <w:shd w:val="clear" w:color="auto" w:fill="auto"/>
        <w:spacing w:line="230" w:lineRule="exact"/>
        <w:ind w:left="4500"/>
      </w:pPr>
      <w:r>
        <w:t>278</w:t>
      </w:r>
    </w:p>
    <w:p w:rsidR="00E01778" w:rsidRDefault="000F00F3">
      <w:pPr>
        <w:pStyle w:val="122"/>
        <w:keepNext/>
        <w:keepLines/>
        <w:shd w:val="clear" w:color="auto" w:fill="auto"/>
        <w:ind w:left="20"/>
        <w:jc w:val="center"/>
      </w:pPr>
      <w:bookmarkStart w:id="258" w:name="bookmark258"/>
      <w:r>
        <w:rPr>
          <w:rStyle w:val="12b"/>
        </w:rPr>
        <w:t>2. Повышение педагогической культуры родителей (законных представителей) обучающихся</w:t>
      </w:r>
      <w:bookmarkEnd w:id="258"/>
    </w:p>
    <w:p w:rsidR="00E01778" w:rsidRDefault="000F00F3">
      <w:pPr>
        <w:pStyle w:val="62"/>
        <w:shd w:val="clear" w:color="auto" w:fill="auto"/>
        <w:ind w:left="20" w:right="20" w:firstLine="700"/>
      </w:pPr>
      <w:r>
        <w:t xml:space="preserve">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w:t>
      </w:r>
      <w:r>
        <w:lastRenderedPageBreak/>
        <w:t>одно из ключевых направлений реализации программы духовно-нравственного развития обучающихся.</w:t>
      </w:r>
    </w:p>
    <w:p w:rsidR="00E01778" w:rsidRDefault="000F00F3">
      <w:pPr>
        <w:pStyle w:val="62"/>
        <w:shd w:val="clear" w:color="auto" w:fill="auto"/>
        <w:ind w:left="20" w:right="20" w:firstLine="700"/>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E01778" w:rsidRDefault="000F00F3">
      <w:pPr>
        <w:pStyle w:val="62"/>
        <w:shd w:val="clear" w:color="auto" w:fill="auto"/>
        <w:ind w:left="20" w:right="20" w:firstLine="700"/>
      </w:pPr>
      <w:r>
        <w:t>Система работы общеобразовательной организации по повышению пе</w:t>
      </w:r>
      <w:r>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E01778" w:rsidRDefault="000F00F3">
      <w:pPr>
        <w:pStyle w:val="62"/>
        <w:shd w:val="clear" w:color="auto" w:fill="auto"/>
        <w:ind w:left="20" w:right="20" w:firstLine="700"/>
      </w:pPr>
      <w:r>
        <w:t>совместная педагогическая деятельность семьи и общеобразовательной организации в разработке содержания и реализации программ духовно- нравственного развития обучающихся, в оценке эффективности этих программ;</w:t>
      </w:r>
    </w:p>
    <w:p w:rsidR="00E01778" w:rsidRDefault="000F00F3">
      <w:pPr>
        <w:pStyle w:val="62"/>
        <w:shd w:val="clear" w:color="auto" w:fill="auto"/>
        <w:ind w:left="20" w:right="20" w:firstLine="700"/>
      </w:pPr>
      <w:r>
        <w:t>сочетание педагогического просвещения с педагогическим самообразованием родителей (законных представителей);</w:t>
      </w:r>
    </w:p>
    <w:p w:rsidR="00E01778" w:rsidRDefault="000F00F3">
      <w:pPr>
        <w:pStyle w:val="62"/>
        <w:shd w:val="clear" w:color="auto" w:fill="auto"/>
        <w:ind w:left="20" w:right="20" w:firstLine="700"/>
      </w:pPr>
      <w:r>
        <w:t>педагогическое внимание, уважение и требовательность к родителям (законным представителям);</w:t>
      </w:r>
    </w:p>
    <w:p w:rsidR="00E01778" w:rsidRDefault="000F00F3">
      <w:pPr>
        <w:pStyle w:val="62"/>
        <w:shd w:val="clear" w:color="auto" w:fill="auto"/>
        <w:ind w:left="20" w:right="20" w:firstLine="700"/>
      </w:pPr>
      <w:r>
        <w:t>поддержка и индивидуальное сопровождение становления и развития педагогической культуры каждого из родителей (законных представителей);</w:t>
      </w:r>
    </w:p>
    <w:p w:rsidR="00E01778" w:rsidRDefault="000F00F3">
      <w:pPr>
        <w:pStyle w:val="62"/>
        <w:shd w:val="clear" w:color="auto" w:fill="auto"/>
        <w:ind w:left="20" w:right="20" w:firstLine="700"/>
      </w:pPr>
      <w:r>
        <w:t>содействие родителям (законным представителям) в решении индивидуальных проблем воспитания детей;</w:t>
      </w:r>
    </w:p>
    <w:p w:rsidR="00E01778" w:rsidRDefault="000F00F3">
      <w:pPr>
        <w:pStyle w:val="56"/>
        <w:shd w:val="clear" w:color="auto" w:fill="auto"/>
        <w:spacing w:line="230" w:lineRule="exact"/>
        <w:ind w:left="20"/>
        <w:jc w:val="center"/>
        <w:sectPr w:rsidR="00E01778">
          <w:footerReference w:type="even" r:id="rId148"/>
          <w:footerReference w:type="default" r:id="rId149"/>
          <w:pgSz w:w="16837" w:h="23810"/>
          <w:pgMar w:top="4423" w:right="3858" w:bottom="5117" w:left="3106" w:header="0" w:footer="3" w:gutter="0"/>
          <w:cols w:space="720"/>
          <w:noEndnote/>
          <w:docGrid w:linePitch="360"/>
        </w:sectPr>
      </w:pPr>
      <w:r>
        <w:t>279</w:t>
      </w:r>
    </w:p>
    <w:p w:rsidR="00E01778" w:rsidRDefault="000F00F3">
      <w:pPr>
        <w:pStyle w:val="62"/>
        <w:shd w:val="clear" w:color="auto" w:fill="auto"/>
        <w:ind w:left="20" w:firstLine="700"/>
      </w:pPr>
      <w:r>
        <w:lastRenderedPageBreak/>
        <w:t>опора на положительный опыт семейного воспитания.</w:t>
      </w:r>
    </w:p>
    <w:p w:rsidR="00E01778" w:rsidRDefault="000F00F3">
      <w:pPr>
        <w:pStyle w:val="62"/>
        <w:shd w:val="clear" w:color="auto" w:fill="auto"/>
        <w:ind w:left="20" w:right="20" w:firstLine="700"/>
      </w:pPr>
      <w: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E01778" w:rsidRDefault="000F00F3">
      <w:pPr>
        <w:pStyle w:val="62"/>
        <w:shd w:val="clear" w:color="auto" w:fill="auto"/>
        <w:ind w:left="20" w:right="20" w:firstLine="700"/>
      </w:pPr>
      <w: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E01778" w:rsidRDefault="000F00F3">
      <w:pPr>
        <w:pStyle w:val="62"/>
        <w:shd w:val="clear" w:color="auto" w:fill="auto"/>
        <w:ind w:left="20" w:right="20" w:firstLine="700"/>
      </w:pPr>
      <w: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 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E01778" w:rsidRDefault="000F00F3">
      <w:pPr>
        <w:pStyle w:val="29"/>
        <w:keepNext/>
        <w:keepLines/>
        <w:shd w:val="clear" w:color="auto" w:fill="auto"/>
        <w:spacing w:after="0" w:line="480" w:lineRule="exact"/>
        <w:ind w:left="1260" w:right="560"/>
      </w:pPr>
      <w:bookmarkStart w:id="259" w:name="bookmark259"/>
      <w:r>
        <w:t>Планируемые результаты духовно-нравственного развития обучающихся с умственной отсталостью (интеллектуальными нарушениями)</w:t>
      </w:r>
      <w:bookmarkEnd w:id="259"/>
    </w:p>
    <w:p w:rsidR="00E01778" w:rsidRDefault="000F00F3">
      <w:pPr>
        <w:pStyle w:val="62"/>
        <w:shd w:val="clear" w:color="auto" w:fill="auto"/>
        <w:ind w:left="20" w:right="20" w:firstLine="700"/>
      </w:pPr>
      <w: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E01778" w:rsidRDefault="000F00F3">
      <w:pPr>
        <w:pStyle w:val="62"/>
        <w:shd w:val="clear" w:color="auto" w:fill="auto"/>
        <w:ind w:left="20" w:right="20" w:firstLine="700"/>
      </w:pPr>
      <w:r>
        <w:t>В результате реализации программы духовно-нравственного развития должно обеспечиваться:</w:t>
      </w:r>
    </w:p>
    <w:p w:rsidR="00E01778" w:rsidRDefault="000F00F3">
      <w:pPr>
        <w:pStyle w:val="62"/>
        <w:shd w:val="clear" w:color="auto" w:fill="auto"/>
        <w:ind w:left="20" w:right="20" w:firstLine="1080"/>
      </w:pPr>
      <w:r>
        <w:t>приобретение обучающимися представлений и знаний (о Родине, о ближайшем окружении и о себе, об общественных нормах, социально одоб</w:t>
      </w:r>
      <w:r>
        <w:softHyphen/>
        <w:t>ряемых и не одобряемых формах поведения в обществе и т. п.), первичного понимания социальной реальности и повседневной жизни;</w:t>
      </w:r>
    </w:p>
    <w:p w:rsidR="00E01778" w:rsidRDefault="000F00F3">
      <w:pPr>
        <w:pStyle w:val="62"/>
        <w:shd w:val="clear" w:color="auto" w:fill="auto"/>
        <w:ind w:left="20" w:right="20" w:firstLine="1080"/>
      </w:pPr>
      <w:r>
        <w:lastRenderedPageBreak/>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E01778" w:rsidRDefault="000F00F3">
      <w:pPr>
        <w:pStyle w:val="62"/>
        <w:shd w:val="clear" w:color="auto" w:fill="auto"/>
        <w:ind w:left="20" w:right="20" w:firstLine="1080"/>
      </w:pPr>
      <w:r>
        <w:t>приобретение обучающимся нравственных моделей поведения, кото</w:t>
      </w:r>
      <w:r>
        <w:softHyphen/>
        <w:t>рые он усвоил вследствие участия в той или иной общественно значимой деятельности;</w:t>
      </w:r>
    </w:p>
    <w:p w:rsidR="00E01778" w:rsidRDefault="000F00F3">
      <w:pPr>
        <w:pStyle w:val="62"/>
        <w:shd w:val="clear" w:color="auto" w:fill="auto"/>
        <w:ind w:left="20" w:right="20" w:firstLine="1080"/>
      </w:pPr>
      <w:r>
        <w:t>развитие обучающегося как личности, формирование его социальной компетентности, чувства патриотизма и т. д.</w:t>
      </w:r>
    </w:p>
    <w:p w:rsidR="00E01778" w:rsidRDefault="000F00F3">
      <w:pPr>
        <w:pStyle w:val="62"/>
        <w:shd w:val="clear" w:color="auto" w:fill="auto"/>
        <w:ind w:left="20" w:right="20" w:firstLine="700"/>
      </w:pPr>
      <w: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E01778" w:rsidRDefault="000F00F3">
      <w:pPr>
        <w:pStyle w:val="62"/>
        <w:shd w:val="clear" w:color="auto" w:fill="auto"/>
        <w:ind w:left="20" w:right="20" w:firstLine="700"/>
      </w:pPr>
      <w: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E01778" w:rsidRDefault="000F00F3">
      <w:pPr>
        <w:pStyle w:val="62"/>
        <w:shd w:val="clear" w:color="auto" w:fill="auto"/>
        <w:ind w:left="20" w:right="20" w:firstLine="1260"/>
        <w:jc w:val="left"/>
      </w:pPr>
      <w:r>
        <w:rPr>
          <w:rStyle w:val="affd"/>
        </w:rPr>
        <w:t xml:space="preserve">Воспитание гражданственности, патриотизма, уважения к правам, свободам и обязанностям человека — </w:t>
      </w:r>
      <w:r w:rsidRPr="006F74CD">
        <w:rPr>
          <w:rStyle w:val="ac"/>
          <w:lang w:val="ru-RU"/>
        </w:rPr>
        <w:t>(</w:t>
      </w:r>
      <w:r>
        <w:rPr>
          <w:rStyle w:val="ac"/>
          <w:lang w:val="en-US"/>
        </w:rPr>
        <w:t>I</w:t>
      </w:r>
      <w:r w:rsidRPr="006F74CD">
        <w:rPr>
          <w:rStyle w:val="ac"/>
          <w:vertAlign w:val="superscript"/>
          <w:lang w:val="ru-RU"/>
        </w:rPr>
        <w:t>1</w:t>
      </w:r>
      <w:r w:rsidRPr="006F74CD">
        <w:rPr>
          <w:rStyle w:val="ac"/>
          <w:lang w:val="ru-RU"/>
        </w:rPr>
        <w:t xml:space="preserve">) </w:t>
      </w:r>
      <w:r>
        <w:rPr>
          <w:rStyle w:val="ac"/>
        </w:rPr>
        <w:t>I класс</w:t>
      </w:r>
      <w:r w:rsidRPr="006F74CD">
        <w:rPr>
          <w:rStyle w:val="ac"/>
          <w:lang w:val="ru-RU"/>
        </w:rPr>
        <w:t>-</w:t>
      </w:r>
      <w:r>
        <w:rPr>
          <w:rStyle w:val="ac"/>
          <w:lang w:val="en-US"/>
        </w:rPr>
        <w:t>IV</w:t>
      </w:r>
      <w:r w:rsidRPr="006F74CD">
        <w:rPr>
          <w:rStyle w:val="ac"/>
          <w:lang w:val="ru-RU"/>
        </w:rPr>
        <w:t xml:space="preserve"> </w:t>
      </w:r>
      <w:r>
        <w:rPr>
          <w:rStyle w:val="ac"/>
        </w:rPr>
        <w:t xml:space="preserve">классы: </w:t>
      </w:r>
      <w:r>
        <w:t>положительное отношение и любовь к близким, к общеобразовательной организации, своему селу, городу, народу, России;</w:t>
      </w:r>
    </w:p>
    <w:p w:rsidR="00E01778" w:rsidRDefault="000F00F3">
      <w:pPr>
        <w:pStyle w:val="62"/>
        <w:shd w:val="clear" w:color="auto" w:fill="auto"/>
        <w:ind w:left="20" w:firstLine="700"/>
      </w:pPr>
      <w:r>
        <w:t>опыт ролевого взаимодействия в классе, школе, семье.</w:t>
      </w:r>
    </w:p>
    <w:p w:rsidR="00E01778" w:rsidRDefault="000F00F3">
      <w:pPr>
        <w:pStyle w:val="29"/>
        <w:keepNext/>
        <w:keepLines/>
        <w:shd w:val="clear" w:color="auto" w:fill="auto"/>
        <w:spacing w:after="0" w:line="480" w:lineRule="exact"/>
        <w:ind w:left="4200"/>
      </w:pPr>
      <w:bookmarkStart w:id="260" w:name="bookmark260"/>
      <w:r>
        <w:rPr>
          <w:lang w:val="en-US"/>
        </w:rPr>
        <w:t>V</w:t>
      </w:r>
      <w:r w:rsidRPr="006F74CD">
        <w:rPr>
          <w:lang w:val="ru-RU"/>
        </w:rPr>
        <w:t>-</w:t>
      </w:r>
      <w:r>
        <w:rPr>
          <w:lang w:val="en-US"/>
        </w:rPr>
        <w:t>IX</w:t>
      </w:r>
      <w:r w:rsidRPr="006F74CD">
        <w:rPr>
          <w:lang w:val="ru-RU"/>
        </w:rPr>
        <w:t xml:space="preserve"> </w:t>
      </w:r>
      <w:r>
        <w:t>классы:</w:t>
      </w:r>
      <w:bookmarkEnd w:id="260"/>
    </w:p>
    <w:p w:rsidR="00E01778" w:rsidRDefault="000F00F3">
      <w:pPr>
        <w:pStyle w:val="62"/>
        <w:shd w:val="clear" w:color="auto" w:fill="auto"/>
        <w:ind w:left="20" w:right="20" w:firstLine="700"/>
        <w:jc w:val="left"/>
        <w:sectPr w:rsidR="00E01778">
          <w:footerReference w:type="even" r:id="rId150"/>
          <w:footerReference w:type="default" r:id="rId151"/>
          <w:pgSz w:w="16837" w:h="23810"/>
          <w:pgMar w:top="4423" w:right="3858" w:bottom="5117" w:left="3106" w:header="0" w:footer="3" w:gutter="0"/>
          <w:cols w:space="720"/>
          <w:noEndnote/>
          <w:docGrid w:linePitch="360"/>
        </w:sectPr>
      </w:pPr>
      <w:r>
        <w:t>начальные представления о моральных нормах и правилах духовно-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социальной коммуникации.</w:t>
      </w:r>
    </w:p>
    <w:p w:rsidR="00E01778" w:rsidRDefault="000F00F3">
      <w:pPr>
        <w:pStyle w:val="29"/>
        <w:keepNext/>
        <w:keepLines/>
        <w:shd w:val="clear" w:color="auto" w:fill="auto"/>
        <w:spacing w:after="0" w:line="480" w:lineRule="exact"/>
        <w:ind w:left="4160"/>
      </w:pPr>
      <w:bookmarkStart w:id="261" w:name="bookmark261"/>
      <w:r>
        <w:rPr>
          <w:lang w:val="en-US"/>
        </w:rPr>
        <w:lastRenderedPageBreak/>
        <w:t>X</w:t>
      </w:r>
      <w:r w:rsidRPr="006F74CD">
        <w:rPr>
          <w:lang w:val="ru-RU"/>
        </w:rPr>
        <w:t>-</w:t>
      </w:r>
      <w:r>
        <w:rPr>
          <w:lang w:val="en-US"/>
        </w:rPr>
        <w:t>XII</w:t>
      </w:r>
      <w:r w:rsidRPr="006F74CD">
        <w:rPr>
          <w:lang w:val="ru-RU"/>
        </w:rPr>
        <w:t xml:space="preserve"> </w:t>
      </w:r>
      <w:r>
        <w:t>классы:</w:t>
      </w:r>
      <w:bookmarkEnd w:id="261"/>
    </w:p>
    <w:p w:rsidR="00E01778" w:rsidRDefault="000F00F3">
      <w:pPr>
        <w:pStyle w:val="62"/>
        <w:shd w:val="clear" w:color="auto" w:fill="auto"/>
        <w:ind w:left="20" w:right="20" w:firstLine="700"/>
      </w:pPr>
      <w: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01778" w:rsidRDefault="000F00F3">
      <w:pPr>
        <w:pStyle w:val="62"/>
        <w:shd w:val="clear" w:color="auto" w:fill="auto"/>
        <w:ind w:left="20" w:right="20" w:firstLine="700"/>
      </w:pPr>
      <w: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01778" w:rsidRDefault="000F00F3">
      <w:pPr>
        <w:pStyle w:val="62"/>
        <w:shd w:val="clear" w:color="auto" w:fill="auto"/>
        <w:ind w:left="20" w:right="20" w:firstLine="700"/>
      </w:pPr>
      <w:r>
        <w:t>первоначальный опыт постижения ценностей национальной истории и культуры;</w:t>
      </w:r>
    </w:p>
    <w:p w:rsidR="00E01778" w:rsidRDefault="000F00F3">
      <w:pPr>
        <w:pStyle w:val="62"/>
        <w:shd w:val="clear" w:color="auto" w:fill="auto"/>
        <w:ind w:left="20" w:right="20" w:firstLine="700"/>
        <w:jc w:val="left"/>
      </w:pPr>
      <w:r>
        <w:t>опыт реализации гражданской, патриотической позиции; представления о правах и обязанностях человека, гражданина, семьянина, товарища.</w:t>
      </w:r>
    </w:p>
    <w:p w:rsidR="00E01778" w:rsidRDefault="000F00F3">
      <w:pPr>
        <w:pStyle w:val="122"/>
        <w:keepNext/>
        <w:keepLines/>
        <w:shd w:val="clear" w:color="auto" w:fill="auto"/>
        <w:ind w:left="1240"/>
        <w:jc w:val="left"/>
      </w:pPr>
      <w:bookmarkStart w:id="262" w:name="bookmark262"/>
      <w:r>
        <w:rPr>
          <w:rStyle w:val="12c"/>
        </w:rPr>
        <w:t>Воспитание нравственных чувств и этического сознания —</w:t>
      </w:r>
      <w:bookmarkEnd w:id="262"/>
    </w:p>
    <w:p w:rsidR="00E01778" w:rsidRDefault="000F00F3">
      <w:pPr>
        <w:pStyle w:val="62"/>
        <w:shd w:val="clear" w:color="auto" w:fill="auto"/>
        <w:ind w:left="20" w:right="20" w:firstLine="3600"/>
        <w:jc w:val="left"/>
      </w:pPr>
      <w:r>
        <w:rPr>
          <w:rStyle w:val="ac"/>
        </w:rPr>
        <w:t>(I</w:t>
      </w:r>
      <w:r>
        <w:rPr>
          <w:rStyle w:val="ac"/>
          <w:vertAlign w:val="superscript"/>
        </w:rPr>
        <w:t>1</w:t>
      </w:r>
      <w:r>
        <w:rPr>
          <w:rStyle w:val="ac"/>
        </w:rPr>
        <w:t>) 1 класс</w:t>
      </w:r>
      <w:r w:rsidRPr="006F74CD">
        <w:rPr>
          <w:rStyle w:val="ac"/>
          <w:lang w:val="ru-RU"/>
        </w:rPr>
        <w:t>-</w:t>
      </w:r>
      <w:r>
        <w:rPr>
          <w:rStyle w:val="ac"/>
          <w:lang w:val="en-US"/>
        </w:rPr>
        <w:t>IV</w:t>
      </w:r>
      <w:r w:rsidRPr="006F74CD">
        <w:rPr>
          <w:rStyle w:val="ac"/>
          <w:lang w:val="ru-RU"/>
        </w:rPr>
        <w:t xml:space="preserve"> </w:t>
      </w:r>
      <w:r>
        <w:rPr>
          <w:rStyle w:val="ac"/>
        </w:rPr>
        <w:t xml:space="preserve">классы: </w:t>
      </w:r>
      <w:r>
        <w:t>неравнодушие к жизненным проблемам других людей, сочувствие к человеку, находящемуся в трудной ситуации;</w:t>
      </w:r>
    </w:p>
    <w:p w:rsidR="00E01778" w:rsidRDefault="000F00F3">
      <w:pPr>
        <w:pStyle w:val="62"/>
        <w:shd w:val="clear" w:color="auto" w:fill="auto"/>
        <w:ind w:left="20" w:right="20" w:firstLine="700"/>
      </w:pPr>
      <w:r>
        <w:t>уважительное отношение к родителям (законным представителям), к старшим, заботливое отношение к младшим.</w:t>
      </w:r>
    </w:p>
    <w:p w:rsidR="00E01778" w:rsidRDefault="000F00F3">
      <w:pPr>
        <w:pStyle w:val="29"/>
        <w:keepNext/>
        <w:keepLines/>
        <w:shd w:val="clear" w:color="auto" w:fill="auto"/>
        <w:spacing w:after="0" w:line="480" w:lineRule="exact"/>
        <w:ind w:left="4160"/>
      </w:pPr>
      <w:bookmarkStart w:id="263" w:name="bookmark263"/>
      <w:r>
        <w:rPr>
          <w:lang w:val="en-US"/>
        </w:rPr>
        <w:t>V</w:t>
      </w:r>
      <w:r w:rsidRPr="006F74CD">
        <w:rPr>
          <w:lang w:val="ru-RU"/>
        </w:rPr>
        <w:t>-</w:t>
      </w:r>
      <w:r>
        <w:rPr>
          <w:lang w:val="en-US"/>
        </w:rPr>
        <w:t>IX</w:t>
      </w:r>
      <w:r w:rsidRPr="006F74CD">
        <w:rPr>
          <w:lang w:val="ru-RU"/>
        </w:rPr>
        <w:t xml:space="preserve"> </w:t>
      </w:r>
      <w:r>
        <w:t>классы:</w:t>
      </w:r>
      <w:bookmarkEnd w:id="263"/>
    </w:p>
    <w:p w:rsidR="00E01778" w:rsidRDefault="000F00F3">
      <w:pPr>
        <w:pStyle w:val="62"/>
        <w:shd w:val="clear" w:color="auto" w:fill="auto"/>
        <w:ind w:left="20" w:right="20" w:firstLine="700"/>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01778" w:rsidRDefault="000F00F3">
      <w:pPr>
        <w:pStyle w:val="62"/>
        <w:shd w:val="clear" w:color="auto" w:fill="auto"/>
        <w:ind w:left="20" w:right="20" w:firstLine="700"/>
      </w:pPr>
      <w:r>
        <w:t>знание традиций своей семьи и общеобразовательной организации, бережное отношение к ним.</w:t>
      </w:r>
    </w:p>
    <w:p w:rsidR="00E01778" w:rsidRDefault="000F00F3">
      <w:pPr>
        <w:pStyle w:val="29"/>
        <w:keepNext/>
        <w:keepLines/>
        <w:shd w:val="clear" w:color="auto" w:fill="auto"/>
        <w:spacing w:after="0" w:line="480" w:lineRule="exact"/>
        <w:ind w:left="4160"/>
      </w:pPr>
      <w:bookmarkStart w:id="264" w:name="bookmark264"/>
      <w:r>
        <w:rPr>
          <w:lang w:val="en-US"/>
        </w:rPr>
        <w:t>X</w:t>
      </w:r>
      <w:r w:rsidRPr="006F74CD">
        <w:rPr>
          <w:lang w:val="ru-RU"/>
        </w:rPr>
        <w:t>-</w:t>
      </w:r>
      <w:r>
        <w:rPr>
          <w:lang w:val="en-US"/>
        </w:rPr>
        <w:t>XII</w:t>
      </w:r>
      <w:r w:rsidRPr="006F74CD">
        <w:rPr>
          <w:lang w:val="ru-RU"/>
        </w:rPr>
        <w:t xml:space="preserve"> </w:t>
      </w:r>
      <w:r>
        <w:t>классы:</w:t>
      </w:r>
      <w:bookmarkEnd w:id="264"/>
    </w:p>
    <w:p w:rsidR="00E01778" w:rsidRDefault="000F00F3">
      <w:pPr>
        <w:pStyle w:val="62"/>
        <w:shd w:val="clear" w:color="auto" w:fill="auto"/>
        <w:ind w:left="20" w:right="20" w:firstLine="700"/>
      </w:pPr>
      <w:r>
        <w:t>нравственно-этический опыт взаимодействия со сверстниками, старши</w:t>
      </w:r>
      <w:r>
        <w:softHyphen/>
        <w:t>ми и младшими детьми, взрослыми в соответствии с общепринятыми нравст-</w:t>
      </w:r>
    </w:p>
    <w:p w:rsidR="00E01778" w:rsidRDefault="000F00F3">
      <w:pPr>
        <w:pStyle w:val="56"/>
        <w:shd w:val="clear" w:color="auto" w:fill="auto"/>
        <w:spacing w:line="230" w:lineRule="exact"/>
        <w:ind w:left="4500"/>
        <w:sectPr w:rsidR="00E01778">
          <w:footerReference w:type="even" r:id="rId152"/>
          <w:footerReference w:type="default" r:id="rId153"/>
          <w:pgSz w:w="16837" w:h="23810"/>
          <w:pgMar w:top="4423" w:right="3858" w:bottom="5117" w:left="3106" w:header="0" w:footer="3" w:gutter="0"/>
          <w:cols w:space="720"/>
          <w:noEndnote/>
          <w:docGrid w:linePitch="360"/>
        </w:sectPr>
      </w:pPr>
      <w:r>
        <w:t>282</w:t>
      </w:r>
    </w:p>
    <w:p w:rsidR="00E01778" w:rsidRDefault="000F00F3">
      <w:pPr>
        <w:pStyle w:val="62"/>
        <w:shd w:val="clear" w:color="auto" w:fill="auto"/>
        <w:jc w:val="left"/>
      </w:pPr>
      <w:r>
        <w:lastRenderedPageBreak/>
        <w:t>венными нормами;</w:t>
      </w:r>
    </w:p>
    <w:p w:rsidR="00E01778" w:rsidRDefault="000F00F3">
      <w:pPr>
        <w:pStyle w:val="62"/>
        <w:shd w:val="clear" w:color="auto" w:fill="auto"/>
        <w:ind w:firstLine="700"/>
        <w:jc w:val="left"/>
      </w:pPr>
      <w:r>
        <w:t>уважительное отношение к традиционным религиям.</w:t>
      </w:r>
    </w:p>
    <w:p w:rsidR="00E01778" w:rsidRDefault="000F00F3">
      <w:pPr>
        <w:pStyle w:val="122"/>
        <w:keepNext/>
        <w:keepLines/>
        <w:shd w:val="clear" w:color="auto" w:fill="auto"/>
        <w:ind w:firstLine="700"/>
        <w:jc w:val="left"/>
      </w:pPr>
      <w:bookmarkStart w:id="265" w:name="bookmark265"/>
      <w:r>
        <w:rPr>
          <w:rStyle w:val="12d"/>
        </w:rPr>
        <w:t>Воспитание трудолюбия, творческого отношения к учению, труду,</w:t>
      </w:r>
      <w:bookmarkEnd w:id="265"/>
    </w:p>
    <w:p w:rsidR="00E01778" w:rsidRDefault="000F00F3">
      <w:pPr>
        <w:pStyle w:val="62"/>
        <w:shd w:val="clear" w:color="auto" w:fill="auto"/>
        <w:ind w:left="720" w:right="2880" w:firstLine="3440"/>
        <w:jc w:val="left"/>
      </w:pPr>
      <w:r>
        <w:rPr>
          <w:rStyle w:val="affd"/>
        </w:rPr>
        <w:t xml:space="preserve">жизни — </w:t>
      </w:r>
      <w:r w:rsidRPr="006F74CD">
        <w:rPr>
          <w:rStyle w:val="ac"/>
          <w:lang w:val="ru-RU"/>
        </w:rPr>
        <w:t>(</w:t>
      </w:r>
      <w:r>
        <w:rPr>
          <w:rStyle w:val="ac"/>
          <w:lang w:val="en-US"/>
        </w:rPr>
        <w:t>I</w:t>
      </w:r>
      <w:r w:rsidRPr="006F74CD">
        <w:rPr>
          <w:rStyle w:val="ac"/>
          <w:vertAlign w:val="superscript"/>
          <w:lang w:val="ru-RU"/>
        </w:rPr>
        <w:t>1</w:t>
      </w:r>
      <w:r w:rsidRPr="006F74CD">
        <w:rPr>
          <w:rStyle w:val="ac"/>
          <w:lang w:val="ru-RU"/>
        </w:rPr>
        <w:t xml:space="preserve">) </w:t>
      </w:r>
      <w:r>
        <w:rPr>
          <w:rStyle w:val="ac"/>
        </w:rPr>
        <w:t>I класс</w:t>
      </w:r>
      <w:r w:rsidRPr="006F74CD">
        <w:rPr>
          <w:rStyle w:val="ac"/>
          <w:lang w:val="ru-RU"/>
        </w:rPr>
        <w:t>-</w:t>
      </w:r>
      <w:r>
        <w:rPr>
          <w:rStyle w:val="ac"/>
          <w:lang w:val="en-US"/>
        </w:rPr>
        <w:t>IV</w:t>
      </w:r>
      <w:r w:rsidRPr="006F74CD">
        <w:rPr>
          <w:rStyle w:val="ac"/>
          <w:lang w:val="ru-RU"/>
        </w:rPr>
        <w:t xml:space="preserve"> </w:t>
      </w:r>
      <w:r>
        <w:rPr>
          <w:rStyle w:val="ac"/>
        </w:rPr>
        <w:t xml:space="preserve">классы: </w:t>
      </w:r>
      <w:r>
        <w:t>положительное отношение к учебному труду;</w:t>
      </w:r>
    </w:p>
    <w:p w:rsidR="00E01778" w:rsidRDefault="000F00F3">
      <w:pPr>
        <w:pStyle w:val="62"/>
        <w:shd w:val="clear" w:color="auto" w:fill="auto"/>
        <w:ind w:right="40" w:firstLine="700"/>
      </w:pPr>
      <w:r>
        <w:t>первоначальные навыки трудового сотрудничества со сверстниками, старшими детьми и взрослыми;</w:t>
      </w:r>
    </w:p>
    <w:p w:rsidR="00E01778" w:rsidRDefault="000F00F3">
      <w:pPr>
        <w:pStyle w:val="62"/>
        <w:shd w:val="clear" w:color="auto" w:fill="auto"/>
        <w:ind w:right="40" w:firstLine="700"/>
      </w:pPr>
      <w:r>
        <w:t>первоначальный опыт участия в различных видах общественно- полезной и личностно значимой деятельности.</w:t>
      </w:r>
    </w:p>
    <w:p w:rsidR="00E01778" w:rsidRDefault="000F00F3">
      <w:pPr>
        <w:pStyle w:val="29"/>
        <w:keepNext/>
        <w:keepLines/>
        <w:shd w:val="clear" w:color="auto" w:fill="auto"/>
        <w:spacing w:after="0" w:line="480" w:lineRule="exact"/>
        <w:ind w:left="720" w:firstLine="3440"/>
      </w:pPr>
      <w:bookmarkStart w:id="266" w:name="bookmark266"/>
      <w:r>
        <w:rPr>
          <w:lang w:val="en-US"/>
        </w:rPr>
        <w:t>V</w:t>
      </w:r>
      <w:r w:rsidRPr="006F74CD">
        <w:rPr>
          <w:lang w:val="ru-RU"/>
        </w:rPr>
        <w:t>-</w:t>
      </w:r>
      <w:r>
        <w:rPr>
          <w:lang w:val="en-US"/>
        </w:rPr>
        <w:t>IX</w:t>
      </w:r>
      <w:r w:rsidRPr="006F74CD">
        <w:rPr>
          <w:lang w:val="ru-RU"/>
        </w:rPr>
        <w:t xml:space="preserve"> </w:t>
      </w:r>
      <w:r>
        <w:t>классы:</w:t>
      </w:r>
      <w:bookmarkEnd w:id="266"/>
    </w:p>
    <w:p w:rsidR="00E01778" w:rsidRDefault="000F00F3">
      <w:pPr>
        <w:pStyle w:val="62"/>
        <w:shd w:val="clear" w:color="auto" w:fill="auto"/>
        <w:ind w:right="40" w:firstLine="700"/>
        <w:jc w:val="left"/>
      </w:pPr>
      <w:r>
        <w:t>элементарные представления о различных профессиях; осознание приоритета нравственных основ труда, творчества, создания нового;</w:t>
      </w:r>
    </w:p>
    <w:p w:rsidR="00E01778" w:rsidRDefault="000F00F3">
      <w:pPr>
        <w:pStyle w:val="62"/>
        <w:shd w:val="clear" w:color="auto" w:fill="auto"/>
        <w:ind w:right="40" w:firstLine="700"/>
      </w:pPr>
      <w:r>
        <w:t>потребность и начальные умения выражать себя в различных доступных видах деятельности.</w:t>
      </w:r>
    </w:p>
    <w:p w:rsidR="00E01778" w:rsidRDefault="000F00F3">
      <w:pPr>
        <w:pStyle w:val="29"/>
        <w:keepNext/>
        <w:keepLines/>
        <w:shd w:val="clear" w:color="auto" w:fill="auto"/>
        <w:spacing w:after="0" w:line="480" w:lineRule="exact"/>
        <w:ind w:left="720" w:firstLine="3440"/>
      </w:pPr>
      <w:bookmarkStart w:id="267" w:name="bookmark267"/>
      <w:r>
        <w:rPr>
          <w:lang w:val="en-US"/>
        </w:rPr>
        <w:t>X</w:t>
      </w:r>
      <w:r w:rsidRPr="006F74CD">
        <w:rPr>
          <w:lang w:val="ru-RU"/>
        </w:rPr>
        <w:t>-</w:t>
      </w:r>
      <w:r>
        <w:rPr>
          <w:lang w:val="en-US"/>
        </w:rPr>
        <w:t>XII</w:t>
      </w:r>
      <w:r w:rsidRPr="006F74CD">
        <w:rPr>
          <w:lang w:val="ru-RU"/>
        </w:rPr>
        <w:t xml:space="preserve"> </w:t>
      </w:r>
      <w:r>
        <w:t>классы:</w:t>
      </w:r>
      <w:bookmarkEnd w:id="267"/>
    </w:p>
    <w:p w:rsidR="00E01778" w:rsidRDefault="000F00F3">
      <w:pPr>
        <w:pStyle w:val="62"/>
        <w:shd w:val="clear" w:color="auto" w:fill="auto"/>
        <w:ind w:right="40" w:firstLine="700"/>
      </w:pPr>
      <w:r>
        <w:t>ценностное отношение к труду и творчеству, человеку труда, трудовым достижениям России и человечества, трудолюбие;</w:t>
      </w:r>
    </w:p>
    <w:p w:rsidR="00E01778" w:rsidRDefault="000F00F3">
      <w:pPr>
        <w:pStyle w:val="62"/>
        <w:shd w:val="clear" w:color="auto" w:fill="auto"/>
        <w:ind w:right="40" w:firstLine="700"/>
      </w:pPr>
      <w:r>
        <w:t>мотивация к самореализации в познавательной и практической, общественно-полезной деятельности.</w:t>
      </w:r>
    </w:p>
    <w:p w:rsidR="00E01778" w:rsidRDefault="000F00F3">
      <w:pPr>
        <w:pStyle w:val="122"/>
        <w:keepNext/>
        <w:keepLines/>
        <w:shd w:val="clear" w:color="auto" w:fill="auto"/>
        <w:ind w:left="20"/>
        <w:jc w:val="center"/>
      </w:pPr>
      <w:bookmarkStart w:id="268" w:name="bookmark268"/>
      <w:r>
        <w:rPr>
          <w:rStyle w:val="12d"/>
        </w:rPr>
        <w:t>Воспитание ценностного отношения к прекрасному, формирование представлений об эстетических идеалах и ценностях</w:t>
      </w:r>
      <w:bookmarkEnd w:id="268"/>
    </w:p>
    <w:p w:rsidR="00E01778" w:rsidRDefault="000F00F3">
      <w:pPr>
        <w:pStyle w:val="62"/>
        <w:shd w:val="clear" w:color="auto" w:fill="auto"/>
        <w:ind w:left="720" w:right="40" w:firstLine="2060"/>
        <w:jc w:val="left"/>
      </w:pPr>
      <w:r>
        <w:rPr>
          <w:rStyle w:val="affd"/>
        </w:rPr>
        <w:t xml:space="preserve">(эстетическое воспитание) — </w:t>
      </w:r>
      <w:r w:rsidRPr="006F74CD">
        <w:rPr>
          <w:rStyle w:val="ac"/>
          <w:lang w:val="ru-RU"/>
        </w:rPr>
        <w:t>(</w:t>
      </w:r>
      <w:r>
        <w:rPr>
          <w:rStyle w:val="ac"/>
          <w:lang w:val="en-US"/>
        </w:rPr>
        <w:t>I</w:t>
      </w:r>
      <w:r w:rsidRPr="006F74CD">
        <w:rPr>
          <w:rStyle w:val="ac"/>
          <w:vertAlign w:val="superscript"/>
          <w:lang w:val="ru-RU"/>
        </w:rPr>
        <w:t>1</w:t>
      </w:r>
      <w:r w:rsidRPr="006F74CD">
        <w:rPr>
          <w:rStyle w:val="ac"/>
          <w:lang w:val="ru-RU"/>
        </w:rPr>
        <w:t xml:space="preserve">) </w:t>
      </w:r>
      <w:r>
        <w:rPr>
          <w:rStyle w:val="ac"/>
        </w:rPr>
        <w:t>I класс</w:t>
      </w:r>
      <w:r w:rsidRPr="006F74CD">
        <w:rPr>
          <w:rStyle w:val="ac"/>
          <w:lang w:val="ru-RU"/>
        </w:rPr>
        <w:t>-</w:t>
      </w:r>
      <w:r>
        <w:rPr>
          <w:rStyle w:val="ac"/>
          <w:lang w:val="en-US"/>
        </w:rPr>
        <w:t>IV</w:t>
      </w:r>
      <w:r w:rsidRPr="006F74CD">
        <w:rPr>
          <w:rStyle w:val="ac"/>
          <w:lang w:val="ru-RU"/>
        </w:rPr>
        <w:t xml:space="preserve"> </w:t>
      </w:r>
      <w:r>
        <w:rPr>
          <w:rStyle w:val="ac"/>
        </w:rPr>
        <w:t xml:space="preserve">классы: </w:t>
      </w:r>
      <w:r>
        <w:t>первоначальные умения видеть красоту в окружающем мире; первоначальные умения видеть красоту в поведении, поступках людей.</w:t>
      </w:r>
    </w:p>
    <w:p w:rsidR="00E01778" w:rsidRDefault="000F00F3">
      <w:pPr>
        <w:pStyle w:val="29"/>
        <w:keepNext/>
        <w:keepLines/>
        <w:shd w:val="clear" w:color="auto" w:fill="auto"/>
        <w:spacing w:after="0" w:line="480" w:lineRule="exact"/>
        <w:ind w:left="720" w:firstLine="3440"/>
      </w:pPr>
      <w:bookmarkStart w:id="269" w:name="bookmark269"/>
      <w:r>
        <w:rPr>
          <w:lang w:val="en-US"/>
        </w:rPr>
        <w:t>V</w:t>
      </w:r>
      <w:r w:rsidRPr="006F74CD">
        <w:rPr>
          <w:lang w:val="ru-RU"/>
        </w:rPr>
        <w:t>-</w:t>
      </w:r>
      <w:r>
        <w:rPr>
          <w:lang w:val="en-US"/>
        </w:rPr>
        <w:t>IX</w:t>
      </w:r>
      <w:r w:rsidRPr="006F74CD">
        <w:rPr>
          <w:lang w:val="ru-RU"/>
        </w:rPr>
        <w:t xml:space="preserve"> </w:t>
      </w:r>
      <w:r>
        <w:t>классы:</w:t>
      </w:r>
      <w:bookmarkEnd w:id="269"/>
    </w:p>
    <w:p w:rsidR="00E01778" w:rsidRDefault="000F00F3">
      <w:pPr>
        <w:pStyle w:val="62"/>
        <w:shd w:val="clear" w:color="auto" w:fill="auto"/>
        <w:ind w:firstLine="700"/>
        <w:jc w:val="left"/>
      </w:pPr>
      <w:r>
        <w:t>элементарные представления об эстетических и художественных</w:t>
      </w:r>
    </w:p>
    <w:p w:rsidR="00E01778" w:rsidRDefault="000F00F3">
      <w:pPr>
        <w:pStyle w:val="56"/>
        <w:shd w:val="clear" w:color="auto" w:fill="auto"/>
        <w:spacing w:line="230" w:lineRule="exact"/>
        <w:ind w:left="20"/>
        <w:jc w:val="center"/>
      </w:pPr>
      <w:r>
        <w:t>283</w:t>
      </w:r>
    </w:p>
    <w:p w:rsidR="00E01778" w:rsidRDefault="000F00F3">
      <w:pPr>
        <w:pStyle w:val="62"/>
        <w:shd w:val="clear" w:color="auto" w:fill="auto"/>
        <w:ind w:left="20"/>
        <w:jc w:val="left"/>
      </w:pPr>
      <w:r>
        <w:t>ценностях отечественной культуры.</w:t>
      </w:r>
    </w:p>
    <w:p w:rsidR="00E01778" w:rsidRDefault="000F00F3">
      <w:pPr>
        <w:pStyle w:val="62"/>
        <w:shd w:val="clear" w:color="auto" w:fill="auto"/>
        <w:ind w:left="20" w:right="20" w:firstLine="700"/>
      </w:pPr>
      <w:r>
        <w:lastRenderedPageBreak/>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01778" w:rsidRDefault="000F00F3">
      <w:pPr>
        <w:pStyle w:val="29"/>
        <w:keepNext/>
        <w:keepLines/>
        <w:shd w:val="clear" w:color="auto" w:fill="auto"/>
        <w:spacing w:after="0" w:line="480" w:lineRule="exact"/>
        <w:ind w:left="4140"/>
      </w:pPr>
      <w:bookmarkStart w:id="270" w:name="bookmark270"/>
      <w:r>
        <w:rPr>
          <w:lang w:val="en-US"/>
        </w:rPr>
        <w:t>X</w:t>
      </w:r>
      <w:r w:rsidRPr="006F74CD">
        <w:rPr>
          <w:lang w:val="ru-RU"/>
        </w:rPr>
        <w:t>-</w:t>
      </w:r>
      <w:r>
        <w:rPr>
          <w:lang w:val="en-US"/>
        </w:rPr>
        <w:t>XII</w:t>
      </w:r>
      <w:r w:rsidRPr="006F74CD">
        <w:rPr>
          <w:lang w:val="ru-RU"/>
        </w:rPr>
        <w:t xml:space="preserve"> </w:t>
      </w:r>
      <w:r>
        <w:t>классы:</w:t>
      </w:r>
      <w:bookmarkEnd w:id="270"/>
    </w:p>
    <w:p w:rsidR="00E01778" w:rsidRDefault="000F00F3">
      <w:pPr>
        <w:pStyle w:val="62"/>
        <w:shd w:val="clear" w:color="auto" w:fill="auto"/>
        <w:ind w:left="20" w:right="20" w:firstLine="700"/>
      </w:pPr>
      <w:r>
        <w:t>опыт эмоционального постижения народного творчества, этнокультурных традиций, фольклора народов России;</w:t>
      </w:r>
    </w:p>
    <w:p w:rsidR="00E01778" w:rsidRDefault="000F00F3">
      <w:pPr>
        <w:pStyle w:val="62"/>
        <w:shd w:val="clear" w:color="auto" w:fill="auto"/>
        <w:ind w:left="20" w:right="20" w:firstLine="700"/>
      </w:pPr>
      <w:r>
        <w:t>формирование потребности и умения выражать себя в различных доступных видах деятельности;</w:t>
      </w:r>
    </w:p>
    <w:p w:rsidR="00E01778" w:rsidRDefault="000F00F3">
      <w:pPr>
        <w:pStyle w:val="62"/>
        <w:shd w:val="clear" w:color="auto" w:fill="auto"/>
        <w:ind w:left="20" w:right="20" w:firstLine="700"/>
      </w:pPr>
      <w:r>
        <w:t>мотивация к реализации эстетических ценностей в пространстве общеобразовательной организации и семьи.</w:t>
      </w:r>
    </w:p>
    <w:p w:rsidR="00E01778" w:rsidRDefault="000F00F3">
      <w:pPr>
        <w:pStyle w:val="62"/>
        <w:shd w:val="clear" w:color="auto" w:fill="auto"/>
        <w:spacing w:after="183"/>
        <w:ind w:left="20" w:right="20" w:firstLine="700"/>
      </w:pPr>
      <w:r>
        <w:t>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 нравственного развития, осуществляемой при проведении государственной аккредитации образовательных организаций.</w:t>
      </w:r>
    </w:p>
    <w:p w:rsidR="00E01778" w:rsidRDefault="000F00F3">
      <w:pPr>
        <w:pStyle w:val="29"/>
        <w:keepNext/>
        <w:keepLines/>
        <w:shd w:val="clear" w:color="auto" w:fill="auto"/>
        <w:spacing w:after="0" w:line="326" w:lineRule="exact"/>
        <w:jc w:val="center"/>
      </w:pPr>
      <w:bookmarkStart w:id="271" w:name="bookmark271"/>
      <w:r>
        <w:t>2.2.4. Программа формирования экологической культуры, здорового и безопасного образа жизни</w:t>
      </w:r>
      <w:bookmarkEnd w:id="271"/>
    </w:p>
    <w:p w:rsidR="00E01778" w:rsidRDefault="000F00F3">
      <w:pPr>
        <w:pStyle w:val="62"/>
        <w:shd w:val="clear" w:color="auto" w:fill="auto"/>
        <w:ind w:left="20" w:right="20" w:firstLine="700"/>
      </w:pPr>
      <w:r>
        <w:t>Примерная программа формирования экологической культуры,</w:t>
      </w:r>
      <w:r>
        <w:rPr>
          <w:rStyle w:val="1"/>
        </w:rPr>
        <w:t xml:space="preserve"> </w:t>
      </w:r>
      <w:r>
        <w:t>здорового и безопасного образа является концептуальной методической</w:t>
      </w:r>
      <w:r>
        <w:rPr>
          <w:rStyle w:val="1"/>
        </w:rPr>
        <w:t xml:space="preserve"> </w:t>
      </w:r>
      <w:r>
        <w:t>основой для разработки и реализации общеобразовательной организацией</w:t>
      </w:r>
      <w:r>
        <w:rPr>
          <w:rStyle w:val="1"/>
        </w:rPr>
        <w:t xml:space="preserve"> </w:t>
      </w:r>
      <w:r>
        <w:t>собственной программы.</w:t>
      </w:r>
    </w:p>
    <w:p w:rsidR="00E01778" w:rsidRDefault="000F00F3">
      <w:pPr>
        <w:pStyle w:val="62"/>
        <w:shd w:val="clear" w:color="auto" w:fill="auto"/>
        <w:ind w:left="20" w:right="20" w:firstLine="700"/>
      </w:pPr>
      <w:r>
        <w:t>Программа формирования экологической культуры разрабатывается на основе системно-деятельностного и культурно-исторического подходов, с</w:t>
      </w:r>
      <w:r>
        <w:rPr>
          <w:rStyle w:val="1"/>
        </w:rPr>
        <w:t xml:space="preserve"> </w:t>
      </w:r>
      <w:r>
        <w:t>учётом этнических, социально-экономических, природно-территориальных и</w:t>
      </w:r>
      <w:r>
        <w:rPr>
          <w:rStyle w:val="1"/>
        </w:rPr>
        <w:t xml:space="preserve"> </w:t>
      </w:r>
      <w:r>
        <w:t>иных особенностей региона, запросов семей и других субъектов образова</w:t>
      </w:r>
      <w:r>
        <w:softHyphen/>
        <w:t>тельного процесса и подразумевает конкретизацию задач, содержания, усло</w:t>
      </w:r>
      <w:r>
        <w:softHyphen/>
        <w:t>вий, планируемых результатов, а также форм ее реализации, взаимодействия</w:t>
      </w:r>
      <w:r>
        <w:rPr>
          <w:rStyle w:val="1"/>
        </w:rPr>
        <w:t xml:space="preserve"> </w:t>
      </w:r>
      <w:r>
        <w:t>с семьёй, учреждениями дополнительного образования и другими обществен</w:t>
      </w:r>
      <w:r>
        <w:softHyphen/>
        <w:t>ными организациями.</w:t>
      </w:r>
    </w:p>
    <w:p w:rsidR="00E01778" w:rsidRDefault="000F00F3">
      <w:pPr>
        <w:pStyle w:val="62"/>
        <w:shd w:val="clear" w:color="auto" w:fill="auto"/>
        <w:ind w:left="20" w:right="20" w:firstLine="700"/>
      </w:pPr>
      <w:r>
        <w:t>Программа формирования экологической культуры, здорового и безопа</w:t>
      </w:r>
      <w:r>
        <w:softHyphen/>
        <w:t>сного образа жизни — комплексная программа формирования у обучающихся</w:t>
      </w:r>
      <w:r>
        <w:rPr>
          <w:rStyle w:val="1"/>
        </w:rPr>
        <w:t xml:space="preserve"> </w:t>
      </w:r>
      <w:r>
        <w:t xml:space="preserve">с </w:t>
      </w:r>
      <w:r>
        <w:lastRenderedPageBreak/>
        <w:t>умственной отсталостью (интеллектуальными нарушениями) знаний,</w:t>
      </w:r>
      <w:r>
        <w:rPr>
          <w:rStyle w:val="1"/>
        </w:rPr>
        <w:t xml:space="preserve"> </w:t>
      </w:r>
      <w:r>
        <w:t>установок, личностных ориентиров и норм поведения, обеспечивающих</w:t>
      </w:r>
      <w:r>
        <w:rPr>
          <w:rStyle w:val="1"/>
        </w:rPr>
        <w:t xml:space="preserve"> </w:t>
      </w:r>
      <w:r>
        <w:t>сохранение и укрепление физического и психического здоровья как одной из</w:t>
      </w:r>
      <w:r>
        <w:rPr>
          <w:rStyle w:val="1"/>
        </w:rPr>
        <w:t xml:space="preserve"> </w:t>
      </w:r>
      <w:r>
        <w:t>ценностных составляющих, способствующих познавательному и эмо</w:t>
      </w:r>
      <w:r>
        <w:softHyphen/>
        <w:t>циональному развитию ребёнка.</w:t>
      </w:r>
    </w:p>
    <w:p w:rsidR="00E01778" w:rsidRDefault="000F00F3">
      <w:pPr>
        <w:pStyle w:val="62"/>
        <w:shd w:val="clear" w:color="auto" w:fill="auto"/>
        <w:ind w:left="20" w:right="20" w:firstLine="700"/>
      </w:pPr>
      <w:r>
        <w:t>Программа формирования экологической культуры, здорового и</w:t>
      </w:r>
      <w:r>
        <w:rPr>
          <w:rStyle w:val="1"/>
        </w:rPr>
        <w:t xml:space="preserve"> </w:t>
      </w:r>
      <w:r>
        <w:t>безопасного образа жизни должна вносить вклад в достижение требований к</w:t>
      </w:r>
      <w:r>
        <w:rPr>
          <w:rStyle w:val="1"/>
        </w:rPr>
        <w:t xml:space="preserve"> </w:t>
      </w:r>
      <w:r>
        <w:t>личностным результатам освоения АООП: формирование представлений о</w:t>
      </w:r>
      <w:r>
        <w:rPr>
          <w:rStyle w:val="1"/>
        </w:rPr>
        <w:t xml:space="preserve"> </w:t>
      </w:r>
      <w:r>
        <w:t>мире в его органичном единстве и разнообразии природы, народов, культур; овладение начальными навыками адаптации в окружающем мире;</w:t>
      </w:r>
      <w:r>
        <w:rPr>
          <w:rStyle w:val="1"/>
        </w:rPr>
        <w:t xml:space="preserve"> </w:t>
      </w:r>
      <w:r>
        <w:t>формирование установки на безопасный, здоровый образ жизни, наличие</w:t>
      </w:r>
      <w:r>
        <w:rPr>
          <w:rStyle w:val="1"/>
        </w:rPr>
        <w:t xml:space="preserve"> </w:t>
      </w:r>
      <w:r>
        <w:t>мотивации к труду, работе на результат, бережному отношению к</w:t>
      </w:r>
      <w:r>
        <w:rPr>
          <w:rStyle w:val="1"/>
        </w:rPr>
        <w:t xml:space="preserve"> </w:t>
      </w:r>
      <w:r>
        <w:t>материальным и духовным ценностям.</w:t>
      </w:r>
    </w:p>
    <w:p w:rsidR="00E01778" w:rsidRDefault="000F00F3">
      <w:pPr>
        <w:pStyle w:val="62"/>
        <w:shd w:val="clear" w:color="auto" w:fill="auto"/>
        <w:ind w:left="20" w:right="20" w:firstLine="700"/>
      </w:pPr>
      <w:r>
        <w:t>Программа построена на основе общенациональных ценностей россий</w:t>
      </w:r>
      <w:r>
        <w:softHyphen/>
        <w:t>ского общества, таких, как гражданственность, здоровье, природа, эколо</w:t>
      </w:r>
      <w:r>
        <w:softHyphen/>
        <w:t>гическая культура, безопасность человека и государства. Она направлена на</w:t>
      </w:r>
      <w:r>
        <w:rPr>
          <w:rStyle w:val="1"/>
        </w:rPr>
        <w:t xml:space="preserve"> </w:t>
      </w:r>
      <w:r>
        <w:t>развитие мотивации и готовности обучающихся с умственной отсталостью</w:t>
      </w:r>
      <w:r>
        <w:rPr>
          <w:rStyle w:val="1"/>
        </w:rPr>
        <w:t xml:space="preserve"> </w:t>
      </w:r>
      <w:r>
        <w:t>(интеллектуальными нарушениями) действовать предусмотрительно,</w:t>
      </w:r>
      <w:r>
        <w:rPr>
          <w:rStyle w:val="1"/>
        </w:rPr>
        <w:t xml:space="preserve"> </w:t>
      </w:r>
      <w:r>
        <w:t>придерживаться здорового и экологически безопасного образа жизни, ценить</w:t>
      </w:r>
      <w:r>
        <w:rPr>
          <w:rStyle w:val="1"/>
        </w:rPr>
        <w:t xml:space="preserve"> </w:t>
      </w:r>
      <w:r>
        <w:t>природу как источник духовного развития, информации, красоты, здоровья,</w:t>
      </w:r>
      <w:r>
        <w:rPr>
          <w:rStyle w:val="1"/>
        </w:rPr>
        <w:t xml:space="preserve"> </w:t>
      </w:r>
      <w:r>
        <w:t>материального благополучия.</w:t>
      </w:r>
    </w:p>
    <w:p w:rsidR="00E01778" w:rsidRDefault="000F00F3">
      <w:pPr>
        <w:pStyle w:val="62"/>
        <w:shd w:val="clear" w:color="auto" w:fill="auto"/>
        <w:ind w:left="20" w:right="20" w:firstLine="700"/>
      </w:pPr>
      <w:r>
        <w:t>При выборе стратегии реализации настоящей программы необходимо</w:t>
      </w:r>
      <w:r>
        <w:rPr>
          <w:rStyle w:val="1"/>
        </w:rPr>
        <w:t xml:space="preserve"> </w:t>
      </w:r>
      <w:r>
        <w:t>исходить из того, что формирование культуры здорового и безопасного образа</w:t>
      </w:r>
      <w:r>
        <w:rPr>
          <w:rStyle w:val="1"/>
        </w:rPr>
        <w:t xml:space="preserve"> </w:t>
      </w:r>
      <w:r>
        <w:t>жизни — необходимый и обязательный компонент здоровьесберегающей</w:t>
      </w:r>
    </w:p>
    <w:p w:rsidR="00E01778" w:rsidRDefault="000F00F3">
      <w:pPr>
        <w:pStyle w:val="56"/>
        <w:shd w:val="clear" w:color="auto" w:fill="auto"/>
        <w:spacing w:line="230" w:lineRule="exact"/>
        <w:ind w:left="4500"/>
        <w:sectPr w:rsidR="00E01778">
          <w:footerReference w:type="even" r:id="rId154"/>
          <w:pgSz w:w="16837" w:h="23810"/>
          <w:pgMar w:top="4423" w:right="3858" w:bottom="5117" w:left="3106" w:header="0" w:footer="3" w:gutter="0"/>
          <w:cols w:space="720"/>
          <w:noEndnote/>
          <w:docGrid w:linePitch="360"/>
        </w:sectPr>
      </w:pPr>
      <w:r>
        <w:t>285</w:t>
      </w:r>
    </w:p>
    <w:p w:rsidR="00E01778" w:rsidRDefault="000F00F3">
      <w:pPr>
        <w:pStyle w:val="62"/>
        <w:shd w:val="clear" w:color="auto" w:fill="auto"/>
        <w:ind w:left="20"/>
      </w:pPr>
      <w:r>
        <w:lastRenderedPageBreak/>
        <w:t>работы общеобразовательной организации, требующий создание</w:t>
      </w:r>
      <w:r>
        <w:rPr>
          <w:rStyle w:val="1"/>
        </w:rPr>
        <w:t xml:space="preserve"> </w:t>
      </w:r>
      <w:r>
        <w:t>соответствующей инфраструктуры, благоприятного психологического</w:t>
      </w:r>
      <w:r>
        <w:rPr>
          <w:rStyle w:val="1"/>
        </w:rPr>
        <w:t xml:space="preserve"> </w:t>
      </w:r>
      <w:r>
        <w:t>климата, обеспечение рациональной организации учебного процесса.</w:t>
      </w:r>
    </w:p>
    <w:p w:rsidR="00E01778" w:rsidRDefault="000F00F3">
      <w:pPr>
        <w:pStyle w:val="62"/>
        <w:shd w:val="clear" w:color="auto" w:fill="auto"/>
        <w:ind w:left="20" w:firstLine="700"/>
      </w:pPr>
      <w:r>
        <w:t>Наиболее эффективным путём формирования экологической культуры,</w:t>
      </w:r>
      <w:r>
        <w:rPr>
          <w:rStyle w:val="1"/>
        </w:rPr>
        <w:t xml:space="preserve"> </w:t>
      </w:r>
      <w:r>
        <w:t>здорового и безопасного образа жизни у обучающихся является направляемая</w:t>
      </w:r>
      <w:r>
        <w:rPr>
          <w:rStyle w:val="1"/>
        </w:rPr>
        <w:t xml:space="preserve"> </w:t>
      </w:r>
      <w:r>
        <w:t>и организуемая взрослыми самостоятельная деятельность обучающихся, раз</w:t>
      </w:r>
      <w:r>
        <w:softHyphen/>
        <w:t>вивающая способность понимать своё состояние, обеспечивающая усвоение</w:t>
      </w:r>
      <w:r>
        <w:rPr>
          <w:rStyle w:val="1"/>
        </w:rPr>
        <w:t xml:space="preserve"> </w:t>
      </w:r>
      <w:r>
        <w:t>способов рациональной организации режима дня, двигательной активности,</w:t>
      </w:r>
      <w:r>
        <w:rPr>
          <w:rStyle w:val="1"/>
        </w:rPr>
        <w:t xml:space="preserve"> </w:t>
      </w:r>
      <w:r>
        <w:t>питания, правил личной гигиены. Однако только знание основ здорового об</w:t>
      </w:r>
      <w:r>
        <w:softHyphen/>
        <w:t>раза жизни не обеспечивает и не гарантирует их использования, если это не</w:t>
      </w:r>
      <w:r>
        <w:rPr>
          <w:rStyle w:val="1"/>
        </w:rPr>
        <w:t xml:space="preserve"> </w:t>
      </w:r>
      <w:r>
        <w:t>становится необходимым условием ежедневной жизни ребёнка в семье и</w:t>
      </w:r>
      <w:r>
        <w:rPr>
          <w:rStyle w:val="1"/>
        </w:rPr>
        <w:t xml:space="preserve"> </w:t>
      </w:r>
      <w:r>
        <w:t>социуме.</w:t>
      </w:r>
    </w:p>
    <w:p w:rsidR="00E01778" w:rsidRDefault="000F00F3">
      <w:pPr>
        <w:pStyle w:val="62"/>
        <w:shd w:val="clear" w:color="auto" w:fill="auto"/>
        <w:ind w:left="20" w:firstLine="700"/>
      </w:pPr>
      <w:r>
        <w:t>Реализация программы должна проходить в единстве урочной,</w:t>
      </w:r>
      <w:r>
        <w:rPr>
          <w:rStyle w:val="1"/>
        </w:rPr>
        <w:t xml:space="preserve"> </w:t>
      </w:r>
      <w:r>
        <w:t>внеурочной и внешкольной деятельности, в совместной педагогической</w:t>
      </w:r>
      <w:r>
        <w:rPr>
          <w:rStyle w:val="1"/>
        </w:rPr>
        <w:t xml:space="preserve"> </w:t>
      </w:r>
      <w:r>
        <w:t>работе общеобразовательной организации, семьи и других институтов</w:t>
      </w:r>
      <w:r>
        <w:rPr>
          <w:rStyle w:val="1"/>
        </w:rPr>
        <w:t xml:space="preserve"> </w:t>
      </w:r>
      <w:r>
        <w:t>общества.</w:t>
      </w:r>
    </w:p>
    <w:p w:rsidR="00E01778" w:rsidRDefault="000F00F3">
      <w:pPr>
        <w:pStyle w:val="62"/>
        <w:shd w:val="clear" w:color="auto" w:fill="auto"/>
        <w:ind w:left="20" w:firstLine="700"/>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E01778" w:rsidRDefault="000F00F3">
      <w:pPr>
        <w:pStyle w:val="62"/>
        <w:shd w:val="clear" w:color="auto" w:fill="auto"/>
        <w:ind w:left="20" w:firstLine="700"/>
      </w:pPr>
      <w:r>
        <w:rPr>
          <w:rStyle w:val="affd"/>
        </w:rPr>
        <w:t>Целью программы</w:t>
      </w:r>
      <w:r>
        <w:t xml:space="preserve"> является социально-педагогическая поддержка в</w:t>
      </w:r>
      <w:r>
        <w:rPr>
          <w:rStyle w:val="1"/>
        </w:rPr>
        <w:t xml:space="preserve"> </w:t>
      </w:r>
      <w:r>
        <w:t>сохранении и укреплении физического, психического и социального здоровья</w:t>
      </w:r>
      <w:r>
        <w:rPr>
          <w:rStyle w:val="1"/>
        </w:rPr>
        <w:t xml:space="preserve"> </w:t>
      </w:r>
      <w:r>
        <w:t>обучающихся, формирование основ экологической культуры, здорового и</w:t>
      </w:r>
      <w:r>
        <w:rPr>
          <w:rStyle w:val="1"/>
        </w:rPr>
        <w:t xml:space="preserve"> </w:t>
      </w:r>
      <w:r>
        <w:t>безопасного образа жизни.</w:t>
      </w:r>
    </w:p>
    <w:p w:rsidR="00E01778" w:rsidRDefault="000F00F3">
      <w:pPr>
        <w:pStyle w:val="122"/>
        <w:keepNext/>
        <w:keepLines/>
        <w:shd w:val="clear" w:color="auto" w:fill="auto"/>
        <w:ind w:left="20" w:firstLine="700"/>
      </w:pPr>
      <w:bookmarkStart w:id="272" w:name="bookmark272"/>
      <w:r>
        <w:rPr>
          <w:rStyle w:val="12e"/>
        </w:rPr>
        <w:t>Основные задачи программы:</w:t>
      </w:r>
      <w:bookmarkEnd w:id="272"/>
    </w:p>
    <w:p w:rsidR="00E01778" w:rsidRDefault="000F00F3">
      <w:pPr>
        <w:pStyle w:val="62"/>
        <w:shd w:val="clear" w:color="auto" w:fill="auto"/>
        <w:ind w:right="20" w:firstLine="700"/>
      </w:pPr>
      <w:r>
        <w:t>формирование представлений об основах экологической культуры на</w:t>
      </w:r>
      <w:r>
        <w:rPr>
          <w:rStyle w:val="1"/>
        </w:rPr>
        <w:t xml:space="preserve"> </w:t>
      </w:r>
      <w:r>
        <w:t>примере экологически сообразного поведения в быту и природе, безопасного</w:t>
      </w:r>
      <w:r>
        <w:rPr>
          <w:rStyle w:val="1"/>
        </w:rPr>
        <w:t xml:space="preserve"> </w:t>
      </w:r>
      <w:r>
        <w:t>для человека и окружающей среды;</w:t>
      </w:r>
    </w:p>
    <w:p w:rsidR="00E01778" w:rsidRDefault="000F00F3">
      <w:pPr>
        <w:pStyle w:val="62"/>
        <w:shd w:val="clear" w:color="auto" w:fill="auto"/>
        <w:ind w:right="20" w:firstLine="700"/>
      </w:pPr>
      <w:r>
        <w:t>формирование познавательного интереса и бережного отношения к</w:t>
      </w:r>
      <w:r>
        <w:rPr>
          <w:rStyle w:val="1"/>
        </w:rPr>
        <w:t xml:space="preserve"> </w:t>
      </w:r>
      <w:r>
        <w:t>природе;</w:t>
      </w:r>
    </w:p>
    <w:p w:rsidR="00E01778" w:rsidRDefault="000F00F3">
      <w:pPr>
        <w:pStyle w:val="62"/>
        <w:shd w:val="clear" w:color="auto" w:fill="auto"/>
        <w:ind w:right="20" w:firstLine="700"/>
      </w:pPr>
      <w:r>
        <w:lastRenderedPageBreak/>
        <w:t>формирование представлений об основных компонентах культуры здоровья и здорового образа жизни;</w:t>
      </w:r>
    </w:p>
    <w:p w:rsidR="00E01778" w:rsidRDefault="000F00F3">
      <w:pPr>
        <w:pStyle w:val="62"/>
        <w:shd w:val="clear" w:color="auto" w:fill="auto"/>
        <w:ind w:right="20" w:firstLine="700"/>
      </w:pPr>
      <w:r>
        <w:t>пробуждение в детях желания заботиться о своем здоровье</w:t>
      </w:r>
      <w:r>
        <w:rPr>
          <w:rStyle w:val="1"/>
        </w:rPr>
        <w:t xml:space="preserve"> </w:t>
      </w:r>
      <w:r>
        <w:t>(формирование заинтересованного отношения к собственному здоровью)</w:t>
      </w:r>
      <w:r>
        <w:rPr>
          <w:rStyle w:val="1"/>
        </w:rPr>
        <w:t xml:space="preserve"> </w:t>
      </w:r>
      <w:r>
        <w:t>путем соблюдения правил здорового образа жизни и организации</w:t>
      </w:r>
      <w:r>
        <w:rPr>
          <w:rStyle w:val="1"/>
        </w:rPr>
        <w:t xml:space="preserve"> </w:t>
      </w:r>
      <w:r>
        <w:t>здоровьесберегающего характера учебной деятельности и общения;</w:t>
      </w:r>
    </w:p>
    <w:p w:rsidR="00E01778" w:rsidRDefault="000F00F3">
      <w:pPr>
        <w:pStyle w:val="62"/>
        <w:shd w:val="clear" w:color="auto" w:fill="auto"/>
        <w:ind w:right="20" w:firstLine="700"/>
      </w:pPr>
      <w:r>
        <w:t>формирование представлений о рациональной организации режима дня, учебы и отдыха, двигательной активности;</w:t>
      </w:r>
    </w:p>
    <w:p w:rsidR="00E01778" w:rsidRDefault="000F00F3">
      <w:pPr>
        <w:pStyle w:val="62"/>
        <w:shd w:val="clear" w:color="auto" w:fill="auto"/>
        <w:ind w:right="20" w:firstLine="700"/>
        <w:jc w:val="left"/>
      </w:pPr>
      <w:r>
        <w:t>формирование установок на использование здорового питания;</w:t>
      </w:r>
      <w:r>
        <w:rPr>
          <w:rStyle w:val="1"/>
        </w:rPr>
        <w:t xml:space="preserve"> </w:t>
      </w:r>
      <w:r>
        <w:t>использование оптимальных двигательных режимов для обучающихся</w:t>
      </w:r>
      <w:r>
        <w:rPr>
          <w:rStyle w:val="1"/>
        </w:rPr>
        <w:t xml:space="preserve"> </w:t>
      </w:r>
      <w:r>
        <w:t>с учетом их возрастных, психофизических особенностей,</w:t>
      </w:r>
    </w:p>
    <w:p w:rsidR="00E01778" w:rsidRDefault="000F00F3">
      <w:pPr>
        <w:pStyle w:val="62"/>
        <w:shd w:val="clear" w:color="auto" w:fill="auto"/>
        <w:ind w:left="720" w:right="720"/>
        <w:jc w:val="left"/>
      </w:pPr>
      <w:r>
        <w:t>развитие потребности в занятиях физической культурой и спортом;</w:t>
      </w:r>
      <w:r>
        <w:rPr>
          <w:rStyle w:val="1"/>
        </w:rPr>
        <w:t xml:space="preserve"> </w:t>
      </w:r>
      <w:r>
        <w:t>соблюдение здоровьесозидающих режимов дня;</w:t>
      </w:r>
    </w:p>
    <w:p w:rsidR="00E01778" w:rsidRDefault="000F00F3">
      <w:pPr>
        <w:pStyle w:val="62"/>
        <w:shd w:val="clear" w:color="auto" w:fill="auto"/>
        <w:ind w:right="20" w:firstLine="700"/>
      </w:pPr>
      <w:r>
        <w:t>развитие готовности самостоятельно поддерживать свое здоровье на</w:t>
      </w:r>
      <w:r>
        <w:rPr>
          <w:rStyle w:val="1"/>
        </w:rPr>
        <w:t xml:space="preserve"> </w:t>
      </w:r>
      <w:r>
        <w:t>основе использования навыков личной гигиены;</w:t>
      </w:r>
    </w:p>
    <w:p w:rsidR="00E01778" w:rsidRDefault="000F00F3">
      <w:pPr>
        <w:pStyle w:val="62"/>
        <w:shd w:val="clear" w:color="auto" w:fill="auto"/>
        <w:ind w:right="20" w:firstLine="700"/>
      </w:pPr>
      <w:r>
        <w:t>формирование негативного отношения к факторам риска здоровью</w:t>
      </w:r>
      <w:r>
        <w:rPr>
          <w:rStyle w:val="1"/>
        </w:rPr>
        <w:t xml:space="preserve"> </w:t>
      </w:r>
      <w:r>
        <w:t>обучающихся (сниженная двигательная активность, курение, алкоголь,</w:t>
      </w:r>
      <w:r>
        <w:rPr>
          <w:rStyle w:val="1"/>
        </w:rPr>
        <w:t xml:space="preserve"> </w:t>
      </w:r>
      <w:r>
        <w:t>наркотики и другие психоактивные вещества, инфекционные заболевания);</w:t>
      </w:r>
    </w:p>
    <w:p w:rsidR="00E01778" w:rsidRDefault="000F00F3">
      <w:pPr>
        <w:pStyle w:val="62"/>
        <w:shd w:val="clear" w:color="auto" w:fill="auto"/>
        <w:ind w:right="20" w:firstLine="700"/>
      </w:pPr>
      <w:r>
        <w:t>становление умений противостояния вовлечению в табакокурение,</w:t>
      </w:r>
      <w:r>
        <w:rPr>
          <w:rStyle w:val="1"/>
        </w:rPr>
        <w:t xml:space="preserve"> </w:t>
      </w:r>
      <w:r>
        <w:t>употребление алкоголя, наркотических и сильнодействующих веществ;</w:t>
      </w:r>
    </w:p>
    <w:p w:rsidR="00E01778" w:rsidRDefault="000F00F3">
      <w:pPr>
        <w:pStyle w:val="62"/>
        <w:shd w:val="clear" w:color="auto" w:fill="auto"/>
        <w:ind w:right="20" w:firstLine="700"/>
      </w:pPr>
      <w:r>
        <w:t>формирование потребности ребенка безбоязненно обращаться к врачу</w:t>
      </w:r>
      <w:r>
        <w:rPr>
          <w:rStyle w:val="1"/>
        </w:rPr>
        <w:t xml:space="preserve"> </w:t>
      </w:r>
      <w:r>
        <w:t>по любым вопросам, связанным с особенностями роста и развития, состояния</w:t>
      </w:r>
      <w:r>
        <w:rPr>
          <w:rStyle w:val="1"/>
        </w:rPr>
        <w:t xml:space="preserve"> </w:t>
      </w:r>
      <w:r>
        <w:t>здоровья;</w:t>
      </w:r>
    </w:p>
    <w:p w:rsidR="00E01778" w:rsidRDefault="000F00F3">
      <w:pPr>
        <w:pStyle w:val="62"/>
        <w:shd w:val="clear" w:color="auto" w:fill="auto"/>
        <w:ind w:left="20" w:right="20" w:firstLine="720"/>
      </w:pPr>
      <w:r>
        <w:t>формирование умений безопасного поведения в окружающей среде и</w:t>
      </w:r>
      <w:r>
        <w:rPr>
          <w:rStyle w:val="1"/>
        </w:rPr>
        <w:t xml:space="preserve"> </w:t>
      </w:r>
      <w:r>
        <w:t>простейших умений поведения в экстремальных (чрезвычайных) ситуациях.</w:t>
      </w:r>
    </w:p>
    <w:p w:rsidR="00E01778" w:rsidRDefault="000F00F3">
      <w:pPr>
        <w:pStyle w:val="122"/>
        <w:keepNext/>
        <w:keepLines/>
        <w:shd w:val="clear" w:color="auto" w:fill="auto"/>
        <w:ind w:left="1640"/>
        <w:jc w:val="left"/>
      </w:pPr>
      <w:bookmarkStart w:id="273" w:name="bookmark273"/>
      <w:r>
        <w:rPr>
          <w:rStyle w:val="12f"/>
        </w:rPr>
        <w:t>Основные направления, формы реализации программы</w:t>
      </w:r>
      <w:bookmarkEnd w:id="273"/>
    </w:p>
    <w:p w:rsidR="00E01778" w:rsidRDefault="000F00F3">
      <w:pPr>
        <w:pStyle w:val="62"/>
        <w:shd w:val="clear" w:color="auto" w:fill="auto"/>
        <w:ind w:left="20" w:right="20" w:firstLine="720"/>
      </w:pPr>
      <w: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E01778" w:rsidRDefault="000F00F3">
      <w:pPr>
        <w:pStyle w:val="62"/>
        <w:numPr>
          <w:ilvl w:val="0"/>
          <w:numId w:val="36"/>
        </w:numPr>
        <w:shd w:val="clear" w:color="auto" w:fill="auto"/>
        <w:tabs>
          <w:tab w:val="left" w:pos="1014"/>
        </w:tabs>
        <w:ind w:left="20" w:right="20" w:firstLine="720"/>
      </w:pPr>
      <w:r>
        <w:lastRenderedPageBreak/>
        <w:t>Создание экологически безопасной, здоровьесберегающей инфраструктуры общеобразовательной организации.</w:t>
      </w:r>
    </w:p>
    <w:p w:rsidR="00E01778" w:rsidRDefault="000F00F3">
      <w:pPr>
        <w:pStyle w:val="62"/>
        <w:numPr>
          <w:ilvl w:val="0"/>
          <w:numId w:val="36"/>
        </w:numPr>
        <w:shd w:val="clear" w:color="auto" w:fill="auto"/>
        <w:tabs>
          <w:tab w:val="left" w:pos="1004"/>
        </w:tabs>
        <w:ind w:left="20" w:right="20" w:firstLine="720"/>
      </w:pPr>
      <w:r>
        <w:t>Реализация программы формирования экологической культуры и здорового образа жизни в урочной деятельности.</w:t>
      </w:r>
    </w:p>
    <w:p w:rsidR="00E01778" w:rsidRDefault="000F00F3">
      <w:pPr>
        <w:pStyle w:val="62"/>
        <w:numPr>
          <w:ilvl w:val="0"/>
          <w:numId w:val="36"/>
        </w:numPr>
        <w:shd w:val="clear" w:color="auto" w:fill="auto"/>
        <w:tabs>
          <w:tab w:val="left" w:pos="1004"/>
        </w:tabs>
        <w:ind w:left="20" w:right="20" w:firstLine="720"/>
      </w:pPr>
      <w:r>
        <w:t>Реализация программы формирования экологической культуры и здорового образа жизни во внеурочной деятельности.</w:t>
      </w:r>
    </w:p>
    <w:p w:rsidR="00E01778" w:rsidRDefault="000F00F3">
      <w:pPr>
        <w:pStyle w:val="62"/>
        <w:numPr>
          <w:ilvl w:val="0"/>
          <w:numId w:val="36"/>
        </w:numPr>
        <w:shd w:val="clear" w:color="auto" w:fill="auto"/>
        <w:tabs>
          <w:tab w:val="left" w:pos="1023"/>
        </w:tabs>
        <w:ind w:left="20" w:firstLine="720"/>
      </w:pPr>
      <w:r>
        <w:t>Работа с родителями (законными представителями).</w:t>
      </w:r>
    </w:p>
    <w:p w:rsidR="00E01778" w:rsidRDefault="000F00F3">
      <w:pPr>
        <w:pStyle w:val="62"/>
        <w:numPr>
          <w:ilvl w:val="0"/>
          <w:numId w:val="36"/>
        </w:numPr>
        <w:shd w:val="clear" w:color="auto" w:fill="auto"/>
        <w:tabs>
          <w:tab w:val="left" w:pos="999"/>
        </w:tabs>
        <w:ind w:left="20" w:right="20" w:firstLine="720"/>
      </w:pPr>
      <w:r>
        <w:t>Просветительская и методическая работа со специалистами общеобразовательной организации.</w:t>
      </w:r>
    </w:p>
    <w:p w:rsidR="00E01778" w:rsidRDefault="000F00F3">
      <w:pPr>
        <w:pStyle w:val="62"/>
        <w:shd w:val="clear" w:color="auto" w:fill="auto"/>
        <w:ind w:left="20" w:right="20" w:firstLine="720"/>
      </w:pPr>
      <w:r>
        <w:t>Экологически безопасная, здоровьесберегающая инфраструктура общеобразовательной организации включает:</w:t>
      </w:r>
    </w:p>
    <w:p w:rsidR="00E01778" w:rsidRDefault="000F00F3">
      <w:pPr>
        <w:pStyle w:val="62"/>
        <w:numPr>
          <w:ilvl w:val="0"/>
          <w:numId w:val="37"/>
        </w:numPr>
        <w:shd w:val="clear" w:color="auto" w:fill="auto"/>
        <w:tabs>
          <w:tab w:val="left" w:pos="898"/>
        </w:tabs>
        <w:ind w:left="20" w:right="20" w:firstLine="720"/>
      </w:pPr>
      <w: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01778" w:rsidRDefault="000F00F3">
      <w:pPr>
        <w:pStyle w:val="62"/>
        <w:numPr>
          <w:ilvl w:val="0"/>
          <w:numId w:val="37"/>
        </w:numPr>
        <w:shd w:val="clear" w:color="auto" w:fill="auto"/>
        <w:tabs>
          <w:tab w:val="left" w:pos="889"/>
        </w:tabs>
        <w:ind w:left="20" w:right="20" w:firstLine="720"/>
      </w:pPr>
      <w:r>
        <w:t>наличие и необходимое оснащение помещений для питания обучающихся, а также для хранения и приготовления пищи;</w:t>
      </w:r>
    </w:p>
    <w:p w:rsidR="00E01778" w:rsidRDefault="000F00F3">
      <w:pPr>
        <w:pStyle w:val="62"/>
        <w:numPr>
          <w:ilvl w:val="0"/>
          <w:numId w:val="37"/>
        </w:numPr>
        <w:shd w:val="clear" w:color="auto" w:fill="auto"/>
        <w:tabs>
          <w:tab w:val="left" w:pos="903"/>
        </w:tabs>
        <w:ind w:left="20" w:right="20" w:firstLine="720"/>
      </w:pPr>
      <w:r>
        <w:t>организацию качественного горячего питания обучающихся, в том числе горячих завтраков;</w:t>
      </w:r>
    </w:p>
    <w:p w:rsidR="00E01778" w:rsidRDefault="000F00F3">
      <w:pPr>
        <w:pStyle w:val="62"/>
        <w:numPr>
          <w:ilvl w:val="0"/>
          <w:numId w:val="37"/>
        </w:numPr>
        <w:shd w:val="clear" w:color="auto" w:fill="auto"/>
        <w:tabs>
          <w:tab w:val="left" w:pos="898"/>
        </w:tabs>
        <w:ind w:left="20" w:right="20" w:firstLine="720"/>
      </w:pPr>
      <w:r>
        <w:t>оснащённость кабинетов, физкультурного зала, спортплощадок необходимым игровым и спортивным оборудованием и инвентарём;</w:t>
      </w:r>
    </w:p>
    <w:p w:rsidR="00E01778" w:rsidRDefault="000F00F3">
      <w:pPr>
        <w:pStyle w:val="62"/>
        <w:numPr>
          <w:ilvl w:val="0"/>
          <w:numId w:val="37"/>
        </w:numPr>
        <w:shd w:val="clear" w:color="auto" w:fill="auto"/>
        <w:tabs>
          <w:tab w:val="left" w:pos="898"/>
        </w:tabs>
        <w:ind w:left="20" w:firstLine="720"/>
        <w:sectPr w:rsidR="00E01778">
          <w:footerReference w:type="even" r:id="rId155"/>
          <w:footerReference w:type="default" r:id="rId156"/>
          <w:pgSz w:w="16837" w:h="23810"/>
          <w:pgMar w:top="4423" w:right="3858" w:bottom="5117" w:left="3106" w:header="0" w:footer="3" w:gutter="0"/>
          <w:cols w:space="720"/>
          <w:noEndnote/>
          <w:docGrid w:linePitch="360"/>
        </w:sectPr>
      </w:pPr>
      <w:r>
        <w:t>наличие помещений для медицинского персонала;</w:t>
      </w:r>
    </w:p>
    <w:p w:rsidR="00E01778" w:rsidRDefault="000F00F3">
      <w:pPr>
        <w:pStyle w:val="62"/>
        <w:shd w:val="clear" w:color="auto" w:fill="auto"/>
        <w:ind w:left="20" w:firstLine="700"/>
      </w:pPr>
      <w:r>
        <w:lastRenderedPageBreak/>
        <w:t>• наличие необходимого (в расчёте на количество обучающихся) и ква</w:t>
      </w:r>
      <w: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softHyphen/>
        <w:t>ги, медицинские работники).</w:t>
      </w:r>
    </w:p>
    <w:p w:rsidR="00E01778" w:rsidRDefault="000F00F3">
      <w:pPr>
        <w:pStyle w:val="62"/>
        <w:shd w:val="clear" w:color="auto" w:fill="auto"/>
        <w:ind w:left="20" w:firstLine="700"/>
      </w:pPr>
      <w:r>
        <w:t>Ответственность и контроль за реализацию этого направления возлагаются на администрацию общеобразовательной организации.</w:t>
      </w:r>
    </w:p>
    <w:p w:rsidR="00E01778" w:rsidRDefault="000F00F3">
      <w:pPr>
        <w:pStyle w:val="62"/>
        <w:shd w:val="clear" w:color="auto" w:fill="auto"/>
        <w:ind w:left="20" w:firstLine="1260"/>
      </w:pPr>
      <w:r>
        <w:rPr>
          <w:rStyle w:val="aff3"/>
        </w:rPr>
        <w:t>Реализация программы формирования экологической культуры</w:t>
      </w:r>
      <w:r>
        <w:rPr>
          <w:rStyle w:val="aff8"/>
        </w:rPr>
        <w:t xml:space="preserve"> </w:t>
      </w:r>
      <w:r>
        <w:rPr>
          <w:rStyle w:val="aff3"/>
        </w:rPr>
        <w:t>и здорового образа жизни в урочной деятельности.</w:t>
      </w:r>
      <w:r>
        <w:rPr>
          <w:rStyle w:val="aff8"/>
        </w:rPr>
        <w:t xml:space="preserve"> </w:t>
      </w:r>
      <w: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E01778" w:rsidRDefault="000F00F3">
      <w:pPr>
        <w:pStyle w:val="62"/>
        <w:shd w:val="clear" w:color="auto" w:fill="auto"/>
        <w:ind w:left="20" w:firstLine="1260"/>
      </w:pPr>
      <w:r>
        <w:rPr>
          <w:rStyle w:val="aff3"/>
        </w:rPr>
        <w:t xml:space="preserve">Реализация программы формирования экологической культуры и здорового образа жизни во внеурочной деятельности </w:t>
      </w:r>
      <w:r>
        <w:t>Формирование экологической культуры, здорового и безопасного обра</w:t>
      </w:r>
      <w:r>
        <w:softHyphen/>
        <w:t>за жизни осуществляется во внеурочной деятельности во всех направлениях</w:t>
      </w:r>
      <w:r>
        <w:rPr>
          <w:rStyle w:val="1"/>
        </w:rPr>
        <w:t xml:space="preserve"> </w:t>
      </w:r>
      <w:r>
        <w:t>(социальном, духовно-нравственном, спортивно-оздоровительном, общекуль</w:t>
      </w:r>
      <w:r>
        <w:softHyphen/>
        <w:t>турном). Приоритетными могут рассматриваться спортивно-оздоровительное</w:t>
      </w:r>
      <w:r>
        <w:rPr>
          <w:rStyle w:val="1"/>
        </w:rPr>
        <w:t xml:space="preserve"> </w:t>
      </w:r>
      <w:r>
        <w:t>и духовно-нравственное направления (особенно в части экологической</w:t>
      </w:r>
      <w:r>
        <w:rPr>
          <w:rStyle w:val="1"/>
        </w:rPr>
        <w:t xml:space="preserve"> </w:t>
      </w:r>
      <w:r>
        <w:t>составляющей).</w:t>
      </w:r>
    </w:p>
    <w:p w:rsidR="00E01778" w:rsidRDefault="000F00F3">
      <w:pPr>
        <w:pStyle w:val="62"/>
        <w:shd w:val="clear" w:color="auto" w:fill="auto"/>
        <w:ind w:left="20" w:firstLine="700"/>
      </w:pPr>
      <w: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w:t>
      </w:r>
    </w:p>
    <w:p w:rsidR="00E01778" w:rsidRDefault="000F00F3">
      <w:pPr>
        <w:pStyle w:val="56"/>
        <w:shd w:val="clear" w:color="auto" w:fill="auto"/>
        <w:spacing w:line="230" w:lineRule="exact"/>
        <w:ind w:left="4500"/>
      </w:pPr>
      <w:r>
        <w:t>289</w:t>
      </w:r>
    </w:p>
    <w:p w:rsidR="00E01778" w:rsidRDefault="000F00F3">
      <w:pPr>
        <w:pStyle w:val="62"/>
        <w:shd w:val="clear" w:color="auto" w:fill="auto"/>
        <w:ind w:right="20"/>
      </w:pPr>
      <w:r>
        <w:t xml:space="preserve">умственной отсталостью (интеллектуальными нарушениями) средствами физической культуры, формированию культуры здорового и безопасного образа жизни. </w:t>
      </w:r>
      <w:r>
        <w:lastRenderedPageBreak/>
        <w:t>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E01778" w:rsidRDefault="000F00F3">
      <w:pPr>
        <w:pStyle w:val="62"/>
        <w:numPr>
          <w:ilvl w:val="0"/>
          <w:numId w:val="38"/>
        </w:numPr>
        <w:shd w:val="clear" w:color="auto" w:fill="auto"/>
        <w:tabs>
          <w:tab w:val="left" w:pos="1061"/>
        </w:tabs>
        <w:ind w:right="20" w:firstLine="700"/>
      </w:pPr>
      <w:r>
        <w:t>организацию работы спортивных секций и создание условий для их эффективного функционирования;</w:t>
      </w:r>
    </w:p>
    <w:p w:rsidR="00E01778" w:rsidRDefault="000F00F3">
      <w:pPr>
        <w:pStyle w:val="62"/>
        <w:numPr>
          <w:ilvl w:val="0"/>
          <w:numId w:val="38"/>
        </w:numPr>
        <w:shd w:val="clear" w:color="auto" w:fill="auto"/>
        <w:tabs>
          <w:tab w:val="left" w:pos="1046"/>
        </w:tabs>
        <w:ind w:right="20" w:firstLine="700"/>
      </w:pPr>
      <w:r>
        <w:t>регулярное проведение спортивно-оздоровительных мероприятий (дней спорта, соревнований, олимпиад, походов и т. п.).</w:t>
      </w:r>
    </w:p>
    <w:p w:rsidR="00E01778" w:rsidRDefault="000F00F3">
      <w:pPr>
        <w:pStyle w:val="62"/>
        <w:numPr>
          <w:ilvl w:val="0"/>
          <w:numId w:val="38"/>
        </w:numPr>
        <w:shd w:val="clear" w:color="auto" w:fill="auto"/>
        <w:tabs>
          <w:tab w:val="left" w:pos="1056"/>
        </w:tabs>
        <w:ind w:right="20" w:firstLine="700"/>
      </w:pPr>
      <w:r>
        <w:t>проведение просветительской работы с обучающимися с умственной</w:t>
      </w:r>
      <w:r>
        <w:rPr>
          <w:rStyle w:val="1"/>
        </w:rPr>
        <w:t xml:space="preserve"> </w:t>
      </w:r>
      <w:r>
        <w:t>отсталостью (интеллектуальными нарушениями) (по вопросам сохранения и</w:t>
      </w:r>
      <w:r>
        <w:rPr>
          <w:rStyle w:val="1"/>
        </w:rPr>
        <w:t xml:space="preserve"> </w:t>
      </w:r>
      <w:r>
        <w:t>укрепления здоровья обучающихся, профилактике вредных привычек,</w:t>
      </w:r>
      <w:r>
        <w:rPr>
          <w:rStyle w:val="1"/>
        </w:rPr>
        <w:t xml:space="preserve"> </w:t>
      </w:r>
      <w:r>
        <w:t>заболеваний, травматизма и т.п.).</w:t>
      </w:r>
    </w:p>
    <w:p w:rsidR="00E01778" w:rsidRDefault="000F00F3">
      <w:pPr>
        <w:pStyle w:val="81"/>
        <w:shd w:val="clear" w:color="auto" w:fill="auto"/>
        <w:ind w:firstLine="700"/>
      </w:pPr>
      <w:r>
        <w:rPr>
          <w:rStyle w:val="82"/>
        </w:rPr>
        <w:t>Реализация дополнительных программ</w:t>
      </w:r>
    </w:p>
    <w:p w:rsidR="00E01778" w:rsidRDefault="000F00F3">
      <w:pPr>
        <w:pStyle w:val="62"/>
        <w:shd w:val="clear" w:color="auto" w:fill="auto"/>
        <w:ind w:right="20" w:firstLine="700"/>
      </w:pPr>
      <w:r>
        <w:t>В рамках указанных направлений внеурочной работы разрабатываются</w:t>
      </w:r>
      <w:r>
        <w:rPr>
          <w:rStyle w:val="1"/>
        </w:rPr>
        <w:t xml:space="preserve"> </w:t>
      </w:r>
      <w:r>
        <w:t>дополнительные программы экологического воспитания обучающихся с</w:t>
      </w:r>
      <w:r>
        <w:rPr>
          <w:rStyle w:val="1"/>
        </w:rPr>
        <w:t xml:space="preserve"> </w:t>
      </w:r>
      <w:r>
        <w:t>умственной отсталостью (интеллектуальными нарушениями) и</w:t>
      </w:r>
      <w:r>
        <w:rPr>
          <w:rStyle w:val="1"/>
        </w:rPr>
        <w:t xml:space="preserve"> </w:t>
      </w:r>
      <w:r>
        <w:t>формирования основ безопасной жизнедеятельности.</w:t>
      </w:r>
    </w:p>
    <w:p w:rsidR="00E01778" w:rsidRDefault="000F00F3">
      <w:pPr>
        <w:pStyle w:val="62"/>
        <w:shd w:val="clear" w:color="auto" w:fill="auto"/>
        <w:ind w:right="20" w:firstLine="700"/>
      </w:pPr>
      <w:r>
        <w:t>Во внеурочной деятельности экологическое воспитание осуществляет</w:t>
      </w:r>
      <w:r>
        <w:softHyphen/>
        <w:t>ся в рамках духовно-нравственного воспитания. Экологическое воспитание</w:t>
      </w:r>
      <w:r>
        <w:rPr>
          <w:rStyle w:val="1"/>
        </w:rPr>
        <w:t xml:space="preserve"> </w:t>
      </w:r>
      <w:r>
        <w:t>направлено на формирование элементарных экологических представлений,</w:t>
      </w:r>
      <w:r>
        <w:rPr>
          <w:rStyle w:val="1"/>
        </w:rPr>
        <w:t xml:space="preserve"> </w:t>
      </w:r>
      <w:r>
        <w:t>осознанного отношения к объектам окружающей действительности,</w:t>
      </w:r>
      <w:r>
        <w:rPr>
          <w:rStyle w:val="1"/>
        </w:rPr>
        <w:t xml:space="preserve"> </w:t>
      </w:r>
      <w:r>
        <w:t>ознакомление с правилами общения человека с природой для сохранения и</w:t>
      </w:r>
      <w:r>
        <w:rPr>
          <w:rStyle w:val="1"/>
        </w:rPr>
        <w:t xml:space="preserve"> </w:t>
      </w:r>
      <w:r>
        <w:t>укрепления их здоровья, экологически грамотного поведения в школе и дома.</w:t>
      </w:r>
    </w:p>
    <w:p w:rsidR="00E01778" w:rsidRDefault="000F00F3">
      <w:pPr>
        <w:pStyle w:val="62"/>
        <w:shd w:val="clear" w:color="auto" w:fill="auto"/>
        <w:ind w:left="20" w:right="20" w:firstLine="700"/>
      </w:pPr>
      <w:r>
        <w:t>Основными источниками содержания выступают экологические образы</w:t>
      </w:r>
      <w:r>
        <w:rPr>
          <w:rStyle w:val="1"/>
        </w:rPr>
        <w:t xml:space="preserve"> </w:t>
      </w:r>
      <w:r>
        <w:t>в традициях и творчестве разных народов, художественной литературе,</w:t>
      </w:r>
      <w:r>
        <w:rPr>
          <w:rStyle w:val="1"/>
        </w:rPr>
        <w:t xml:space="preserve"> </w:t>
      </w:r>
      <w:r>
        <w:t>искусстве, а также элементы научного знания.</w:t>
      </w:r>
    </w:p>
    <w:p w:rsidR="00E01778" w:rsidRDefault="000F00F3">
      <w:pPr>
        <w:pStyle w:val="62"/>
        <w:shd w:val="clear" w:color="auto" w:fill="auto"/>
        <w:ind w:left="20" w:right="20" w:firstLine="700"/>
      </w:pPr>
      <w:r>
        <w:lastRenderedPageBreak/>
        <w:t>Формируемые ценности: природа, здоровье, экологическая культура,</w:t>
      </w:r>
      <w:r>
        <w:rPr>
          <w:rStyle w:val="1"/>
        </w:rPr>
        <w:t xml:space="preserve"> </w:t>
      </w:r>
      <w:r>
        <w:t>экологически безопасное поведение.</w:t>
      </w:r>
    </w:p>
    <w:p w:rsidR="00E01778" w:rsidRDefault="000F00F3">
      <w:pPr>
        <w:pStyle w:val="62"/>
        <w:shd w:val="clear" w:color="auto" w:fill="auto"/>
        <w:ind w:left="20" w:right="20" w:firstLine="700"/>
      </w:pPr>
      <w:r>
        <w:t>В качестве дополнительной программы разрабатывается и программа</w:t>
      </w:r>
      <w:r>
        <w:rPr>
          <w:rStyle w:val="1"/>
        </w:rPr>
        <w:t xml:space="preserve"> </w:t>
      </w:r>
      <w:r>
        <w:t>формирования основ безопасного поведения обучающихся с умственной</w:t>
      </w:r>
      <w:r>
        <w:rPr>
          <w:rStyle w:val="1"/>
        </w:rPr>
        <w:t xml:space="preserve"> </w:t>
      </w:r>
      <w:r>
        <w:t>отсталостью (интеллектуальными нарушениями).</w:t>
      </w:r>
    </w:p>
    <w:p w:rsidR="00E01778" w:rsidRDefault="000F00F3">
      <w:pPr>
        <w:pStyle w:val="62"/>
        <w:shd w:val="clear" w:color="auto" w:fill="auto"/>
        <w:ind w:left="20" w:right="20" w:firstLine="700"/>
      </w:pPr>
      <w:r>
        <w:t>В содержании программ должно быть предусмотрено расширение</w:t>
      </w:r>
      <w:r>
        <w:rPr>
          <w:rStyle w:val="1"/>
        </w:rPr>
        <w:t xml:space="preserve"> </w:t>
      </w:r>
      <w:r>
        <w:t>представлений обучающихся с умственной отсталостью (интеллектуальными нарушениями) о здоровом образе жизни, ознакомление с правилами</w:t>
      </w:r>
      <w:r>
        <w:rPr>
          <w:rStyle w:val="1"/>
        </w:rPr>
        <w:t xml:space="preserve"> </w:t>
      </w:r>
      <w:r>
        <w:t>дорожного движения, безопасного поведения в быту, природе, в обществе, на</w:t>
      </w:r>
      <w:r>
        <w:rPr>
          <w:rStyle w:val="1"/>
        </w:rPr>
        <w:t xml:space="preserve"> </w:t>
      </w:r>
      <w:r>
        <w:t xml:space="preserve">улице, </w:t>
      </w:r>
      <w:r>
        <w:rPr>
          <w:rStyle w:val="560"/>
        </w:rPr>
        <w:t>в транспорте, а также в экстремальных ситуациях.</w:t>
      </w:r>
    </w:p>
    <w:p w:rsidR="00E01778" w:rsidRDefault="000F00F3">
      <w:pPr>
        <w:pStyle w:val="62"/>
        <w:shd w:val="clear" w:color="auto" w:fill="auto"/>
        <w:ind w:left="20" w:right="20" w:firstLine="700"/>
      </w:pPr>
      <w:r>
        <w:t>Разрабатываемые программы характеризует выраженная практическая</w:t>
      </w:r>
      <w:r>
        <w:rPr>
          <w:rStyle w:val="1"/>
        </w:rPr>
        <w:t xml:space="preserve"> </w:t>
      </w:r>
      <w:r>
        <w:t>и профилактическая направленность. Изучение основ безопасной</w:t>
      </w:r>
      <w:r>
        <w:rPr>
          <w:rStyle w:val="1"/>
        </w:rPr>
        <w:t xml:space="preserve"> </w:t>
      </w:r>
      <w:r>
        <w:t>жизнедеятельности, здорового образа жизни должно способствовать</w:t>
      </w:r>
      <w:r>
        <w:rPr>
          <w:rStyle w:val="1"/>
        </w:rPr>
        <w:t xml:space="preserve"> </w:t>
      </w:r>
      <w:r>
        <w:t>овладению обучающимися с умственной отсталостью (интеллектуальными нарушениями) основными навыками здорового образа жизни,</w:t>
      </w:r>
      <w:r>
        <w:rPr>
          <w:rStyle w:val="1"/>
        </w:rPr>
        <w:t xml:space="preserve"> </w:t>
      </w:r>
      <w:r>
        <w:t>элементарными приемами, действиями в опасных ситуациях и при</w:t>
      </w:r>
      <w:r>
        <w:rPr>
          <w:rStyle w:val="1"/>
        </w:rPr>
        <w:t xml:space="preserve"> </w:t>
      </w:r>
      <w:r>
        <w:t>несчастных случаях, в том числе простыми способами оказания или поиска</w:t>
      </w:r>
      <w:r>
        <w:rPr>
          <w:rStyle w:val="1"/>
        </w:rPr>
        <w:t xml:space="preserve"> </w:t>
      </w:r>
      <w:r>
        <w:t>помощи, а также формированию стереотипов безопасного поведения в</w:t>
      </w:r>
      <w:r>
        <w:rPr>
          <w:rStyle w:val="1"/>
        </w:rPr>
        <w:t xml:space="preserve"> </w:t>
      </w:r>
      <w:r>
        <w:t>типичных ситуациях.</w:t>
      </w:r>
    </w:p>
    <w:p w:rsidR="00E01778" w:rsidRDefault="000F00F3">
      <w:pPr>
        <w:pStyle w:val="62"/>
        <w:shd w:val="clear" w:color="auto" w:fill="auto"/>
        <w:ind w:left="20" w:right="20" w:firstLine="700"/>
      </w:pPr>
      <w:r>
        <w:t>Содержательные приоритеты программ определяются на основании</w:t>
      </w:r>
      <w:r>
        <w:rPr>
          <w:rStyle w:val="1"/>
        </w:rPr>
        <w:t xml:space="preserve"> </w:t>
      </w:r>
      <w:r>
        <w:t>учета индивидуальных и возрастных особенностей обучающихся их</w:t>
      </w:r>
      <w:r>
        <w:rPr>
          <w:rStyle w:val="1"/>
        </w:rPr>
        <w:t xml:space="preserve"> </w:t>
      </w:r>
      <w:r>
        <w:t>потребностей, а также особенностей региона проживания.</w:t>
      </w:r>
    </w:p>
    <w:p w:rsidR="00E01778" w:rsidRDefault="000F00F3">
      <w:pPr>
        <w:pStyle w:val="62"/>
        <w:shd w:val="clear" w:color="auto" w:fill="auto"/>
        <w:ind w:left="20" w:right="20" w:firstLine="700"/>
      </w:pPr>
      <w:r>
        <w:t>При реализации программы следует учитывать, что во внеурочной</w:t>
      </w:r>
      <w:r>
        <w:rPr>
          <w:rStyle w:val="1"/>
        </w:rPr>
        <w:t xml:space="preserve"> </w:t>
      </w:r>
      <w:r>
        <w:t>деятельности на первое место выдвигается опыт применения формируемых</w:t>
      </w:r>
      <w:r>
        <w:rPr>
          <w:rStyle w:val="1"/>
        </w:rPr>
        <w:t xml:space="preserve"> </w:t>
      </w:r>
      <w:r>
        <w:t>усилиями всех учебных предметов базовых учебных действий, ценностных</w:t>
      </w:r>
      <w:r>
        <w:rPr>
          <w:rStyle w:val="1"/>
        </w:rPr>
        <w:t xml:space="preserve"> </w:t>
      </w:r>
      <w:r>
        <w:t>ориентаций и оценочных умений, социальных норм поведения,</w:t>
      </w:r>
      <w:r>
        <w:rPr>
          <w:rStyle w:val="1"/>
        </w:rPr>
        <w:t xml:space="preserve"> </w:t>
      </w:r>
      <w:r>
        <w:t>направленных на сохранение здоровья и обеспечение экологической без</w:t>
      </w:r>
      <w:r>
        <w:softHyphen/>
        <w:t>опасности человека и природы. В связи с этим необходимо продумать</w:t>
      </w:r>
      <w:r>
        <w:rPr>
          <w:rStyle w:val="1"/>
        </w:rPr>
        <w:t xml:space="preserve"> </w:t>
      </w:r>
      <w:r>
        <w:t>организацию системы мероприятий, позволяющих обучающимся с</w:t>
      </w:r>
      <w:r>
        <w:rPr>
          <w:rStyle w:val="1"/>
        </w:rPr>
        <w:t xml:space="preserve"> </w:t>
      </w:r>
      <w:r>
        <w:t xml:space="preserve">умственной отсталостью (интеллектуальными </w:t>
      </w:r>
      <w:r>
        <w:lastRenderedPageBreak/>
        <w:t>нарушениями) использовать на</w:t>
      </w:r>
      <w:r>
        <w:rPr>
          <w:rStyle w:val="1"/>
        </w:rPr>
        <w:t xml:space="preserve"> </w:t>
      </w:r>
      <w:r>
        <w:t>практике полученные знания и усвоенные модели, нормы поведения в</w:t>
      </w:r>
      <w:r>
        <w:rPr>
          <w:rStyle w:val="1"/>
        </w:rPr>
        <w:t xml:space="preserve"> </w:t>
      </w:r>
      <w:r>
        <w:t>типичных ситуациях.</w:t>
      </w:r>
    </w:p>
    <w:p w:rsidR="00E01778" w:rsidRDefault="000F00F3">
      <w:pPr>
        <w:pStyle w:val="62"/>
        <w:shd w:val="clear" w:color="auto" w:fill="auto"/>
        <w:ind w:left="20" w:right="20" w:firstLine="700"/>
      </w:pPr>
      <w:r>
        <w:t>Формы организации внеурочной деятельности: спортивно-</w:t>
      </w:r>
      <w:r>
        <w:rPr>
          <w:rStyle w:val="1"/>
        </w:rPr>
        <w:t xml:space="preserve"> </w:t>
      </w:r>
      <w:r>
        <w:t>оздоровительные мероприятия, досугово-развлекательные мероприятия,</w:t>
      </w:r>
      <w:r>
        <w:rPr>
          <w:rStyle w:val="1"/>
        </w:rPr>
        <w:t xml:space="preserve"> </w:t>
      </w:r>
      <w:r>
        <w:t>ролевые игры, занятия, развивающие ситуации, общественно полезная</w:t>
      </w:r>
      <w:r>
        <w:rPr>
          <w:rStyle w:val="1"/>
        </w:rPr>
        <w:t xml:space="preserve"> </w:t>
      </w:r>
      <w:r>
        <w:t>практика, спортивные игры, соревнования, дни здоровья, занятия в кружках,</w:t>
      </w:r>
      <w:r>
        <w:rPr>
          <w:rStyle w:val="1"/>
        </w:rPr>
        <w:t xml:space="preserve"> </w:t>
      </w:r>
      <w:r>
        <w:t>прогулки, тематические беседы, праздники, недели здорового образа жизни,</w:t>
      </w:r>
      <w:r>
        <w:rPr>
          <w:rStyle w:val="1"/>
        </w:rPr>
        <w:t xml:space="preserve"> </w:t>
      </w:r>
      <w:r>
        <w:t>мини-проекты, экологические акции, походы по родному краю и т.д.</w:t>
      </w:r>
    </w:p>
    <w:p w:rsidR="00E01778" w:rsidRDefault="000F00F3">
      <w:pPr>
        <w:pStyle w:val="62"/>
        <w:shd w:val="clear" w:color="auto" w:fill="auto"/>
        <w:ind w:left="20" w:right="20" w:firstLine="2540"/>
        <w:jc w:val="left"/>
      </w:pPr>
      <w:r>
        <w:rPr>
          <w:rStyle w:val="aff3"/>
        </w:rPr>
        <w:t>Просветительская работа с родителями</w:t>
      </w:r>
      <w:r>
        <w:rPr>
          <w:rStyle w:val="aff8"/>
        </w:rPr>
        <w:t xml:space="preserve"> </w:t>
      </w:r>
      <w:r>
        <w:t>Просветительская работа с родителями (законными представителями)</w:t>
      </w:r>
      <w:r>
        <w:rPr>
          <w:rStyle w:val="1"/>
        </w:rPr>
        <w:t xml:space="preserve"> </w:t>
      </w:r>
      <w:r>
        <w:t>направлена на повышение уровня знаний по вопросам охраны и укрепления</w:t>
      </w:r>
      <w:r>
        <w:rPr>
          <w:rStyle w:val="1"/>
        </w:rPr>
        <w:t xml:space="preserve"> </w:t>
      </w:r>
      <w:r>
        <w:t>здоровья детей, формирования безопасного образа жизни включает:</w:t>
      </w:r>
    </w:p>
    <w:p w:rsidR="00E01778" w:rsidRDefault="000F00F3">
      <w:pPr>
        <w:pStyle w:val="62"/>
        <w:shd w:val="clear" w:color="auto" w:fill="auto"/>
        <w:ind w:left="20" w:right="20" w:firstLine="700"/>
      </w:pPr>
      <w:r>
        <w:t>проведение родительских собраний, семинаров, лекций, тренингов,</w:t>
      </w:r>
      <w:r>
        <w:rPr>
          <w:rStyle w:val="1"/>
        </w:rPr>
        <w:t xml:space="preserve"> </w:t>
      </w:r>
      <w:r>
        <w:t>конференций, круглых столов и т.п.;</w:t>
      </w:r>
    </w:p>
    <w:p w:rsidR="00E01778" w:rsidRDefault="000F00F3">
      <w:pPr>
        <w:pStyle w:val="62"/>
        <w:shd w:val="clear" w:color="auto" w:fill="auto"/>
        <w:ind w:left="20" w:right="20" w:firstLine="700"/>
      </w:pPr>
      <w:r>
        <w:t>организацию совместной работы педагогов и родителей (законных</w:t>
      </w:r>
      <w:r>
        <w:rPr>
          <w:rStyle w:val="1"/>
        </w:rPr>
        <w:t xml:space="preserve"> </w:t>
      </w:r>
      <w:r>
        <w:t>представителей) по проведению оздоровительных, природоохранных</w:t>
      </w:r>
      <w:r>
        <w:rPr>
          <w:rStyle w:val="1"/>
        </w:rPr>
        <w:t xml:space="preserve"> </w:t>
      </w:r>
      <w:r>
        <w:t>мероприятий, спортивных соревнований, дней здоровья, занятий по</w:t>
      </w:r>
      <w:r>
        <w:rPr>
          <w:rStyle w:val="1"/>
        </w:rPr>
        <w:t xml:space="preserve"> </w:t>
      </w:r>
      <w:r>
        <w:t>профилактике вредных привычек и т. п.</w:t>
      </w:r>
    </w:p>
    <w:p w:rsidR="00E01778" w:rsidRDefault="000F00F3">
      <w:pPr>
        <w:pStyle w:val="62"/>
        <w:shd w:val="clear" w:color="auto" w:fill="auto"/>
        <w:ind w:left="20" w:right="20" w:firstLine="700"/>
      </w:pPr>
      <w:r>
        <w:t>В содержательном плане просветительская работа направлена на</w:t>
      </w:r>
      <w:r>
        <w:rPr>
          <w:rStyle w:val="1"/>
        </w:rPr>
        <w:t xml:space="preserve"> </w:t>
      </w:r>
      <w:r>
        <w:t>ознакомление родителей широким кругом вопросов, связанных с особеннос</w:t>
      </w:r>
      <w:r>
        <w:softHyphen/>
        <w:t>тями психофизического развития детей, укреплением здоровья детей, соз</w:t>
      </w:r>
      <w:r>
        <w:softHyphen/>
        <w:t>данием оптимальных средовых условий в семье, соблюдением режима дня в</w:t>
      </w:r>
      <w:r>
        <w:rPr>
          <w:rStyle w:val="1"/>
        </w:rPr>
        <w:t xml:space="preserve"> </w:t>
      </w:r>
      <w:r>
        <w:t>семье, формированием у детей стереотипов безопасного поведения,</w:t>
      </w:r>
      <w:r>
        <w:rPr>
          <w:rStyle w:val="1"/>
        </w:rPr>
        <w:t xml:space="preserve"> </w:t>
      </w:r>
      <w:r>
        <w:t>повышением адаптивных возможностей организма, профилактикой вредных</w:t>
      </w:r>
      <w:r>
        <w:rPr>
          <w:rStyle w:val="1"/>
        </w:rPr>
        <w:t xml:space="preserve"> </w:t>
      </w:r>
      <w:r>
        <w:t>привычек, дорожно-транспортного травматизма и т. д.</w:t>
      </w:r>
    </w:p>
    <w:p w:rsidR="00E01778" w:rsidRDefault="000F00F3">
      <w:pPr>
        <w:pStyle w:val="62"/>
        <w:shd w:val="clear" w:color="auto" w:fill="auto"/>
        <w:ind w:left="20" w:right="20" w:firstLine="700"/>
      </w:pPr>
      <w:r>
        <w:t>Эффективность реализации этого направления зависит от деятельности администрации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w:t>
      </w:r>
    </w:p>
    <w:p w:rsidR="00E01778" w:rsidRDefault="000F00F3">
      <w:pPr>
        <w:pStyle w:val="81"/>
        <w:shd w:val="clear" w:color="auto" w:fill="auto"/>
        <w:ind w:left="1480" w:firstLine="0"/>
        <w:jc w:val="left"/>
      </w:pPr>
      <w:r>
        <w:rPr>
          <w:rStyle w:val="82"/>
        </w:rPr>
        <w:lastRenderedPageBreak/>
        <w:t>Просветительская и методическая работа с педагогами и</w:t>
      </w:r>
    </w:p>
    <w:p w:rsidR="00E01778" w:rsidRDefault="000F00F3">
      <w:pPr>
        <w:pStyle w:val="81"/>
        <w:shd w:val="clear" w:color="auto" w:fill="auto"/>
        <w:ind w:left="3760" w:firstLine="0"/>
        <w:jc w:val="left"/>
      </w:pPr>
      <w:r>
        <w:rPr>
          <w:rStyle w:val="82"/>
        </w:rPr>
        <w:t>специалистами</w:t>
      </w:r>
    </w:p>
    <w:p w:rsidR="00E01778" w:rsidRDefault="000F00F3">
      <w:pPr>
        <w:pStyle w:val="62"/>
        <w:shd w:val="clear" w:color="auto" w:fill="auto"/>
        <w:ind w:left="20" w:right="20" w:firstLine="700"/>
      </w:pPr>
      <w: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E01778" w:rsidRDefault="000F00F3">
      <w:pPr>
        <w:pStyle w:val="62"/>
        <w:numPr>
          <w:ilvl w:val="0"/>
          <w:numId w:val="39"/>
        </w:numPr>
        <w:shd w:val="clear" w:color="auto" w:fill="auto"/>
        <w:tabs>
          <w:tab w:val="left" w:pos="894"/>
        </w:tabs>
        <w:ind w:left="20" w:right="20" w:firstLine="700"/>
      </w:pPr>
      <w: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E01778" w:rsidRDefault="000F00F3">
      <w:pPr>
        <w:pStyle w:val="62"/>
        <w:numPr>
          <w:ilvl w:val="0"/>
          <w:numId w:val="39"/>
        </w:numPr>
        <w:shd w:val="clear" w:color="auto" w:fill="auto"/>
        <w:tabs>
          <w:tab w:val="left" w:pos="894"/>
        </w:tabs>
        <w:ind w:left="20" w:right="20" w:firstLine="700"/>
      </w:pPr>
      <w:r>
        <w:t>приобретение для педагогов, специалистов и родителей (законных представителей) необходимой научно-методической литературы;</w:t>
      </w:r>
    </w:p>
    <w:p w:rsidR="00E01778" w:rsidRDefault="000F00F3">
      <w:pPr>
        <w:pStyle w:val="62"/>
        <w:numPr>
          <w:ilvl w:val="0"/>
          <w:numId w:val="39"/>
        </w:numPr>
        <w:shd w:val="clear" w:color="auto" w:fill="auto"/>
        <w:tabs>
          <w:tab w:val="left" w:pos="898"/>
        </w:tabs>
        <w:ind w:left="20" w:right="20" w:firstLine="700"/>
      </w:pPr>
      <w:r>
        <w:t>привлечение педагогов, медицинских работников, психологов и роди</w:t>
      </w:r>
      <w:r>
        <w:softHyphen/>
        <w:t>телей (законных представителей) к совместной работе по проведению при</w:t>
      </w:r>
      <w:r>
        <w:softHyphen/>
        <w:t>родоохранных, оздоровительных мероприятий и спортивных соревнований.</w:t>
      </w:r>
    </w:p>
    <w:p w:rsidR="00E01778" w:rsidRDefault="000F00F3">
      <w:pPr>
        <w:pStyle w:val="29"/>
        <w:keepNext/>
        <w:keepLines/>
        <w:shd w:val="clear" w:color="auto" w:fill="auto"/>
        <w:spacing w:after="0" w:line="480" w:lineRule="exact"/>
        <w:ind w:left="700" w:right="700"/>
        <w:jc w:val="both"/>
      </w:pPr>
      <w:bookmarkStart w:id="274" w:name="bookmark274"/>
      <w:r>
        <w:t>Планируемые результаты освоения программы формирования</w:t>
      </w:r>
      <w:r>
        <w:rPr>
          <w:rStyle w:val="2a"/>
        </w:rPr>
        <w:t xml:space="preserve"> </w:t>
      </w:r>
      <w:r>
        <w:t>экологической культуры, здорового и безопасного образа жизни</w:t>
      </w:r>
      <w:r>
        <w:rPr>
          <w:rStyle w:val="2a"/>
        </w:rPr>
        <w:t xml:space="preserve"> </w:t>
      </w:r>
      <w:r>
        <w:rPr>
          <w:rStyle w:val="2f6"/>
        </w:rPr>
        <w:t>Важнейшие личностные результаты:</w:t>
      </w:r>
      <w:bookmarkEnd w:id="274"/>
    </w:p>
    <w:p w:rsidR="00E01778" w:rsidRDefault="000F00F3">
      <w:pPr>
        <w:pStyle w:val="62"/>
        <w:shd w:val="clear" w:color="auto" w:fill="auto"/>
        <w:ind w:left="20" w:right="20" w:firstLine="700"/>
        <w:jc w:val="left"/>
      </w:pPr>
      <w:r>
        <w:t>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w:t>
      </w:r>
      <w:r>
        <w:rPr>
          <w:rStyle w:val="1"/>
        </w:rPr>
        <w:t xml:space="preserve"> </w:t>
      </w:r>
      <w:r>
        <w:t>негативное отношение к факторам риска здоровью (сниженная</w:t>
      </w:r>
      <w:r>
        <w:rPr>
          <w:rStyle w:val="1"/>
        </w:rPr>
        <w:t xml:space="preserve"> </w:t>
      </w:r>
      <w:r>
        <w:t>двигательная активность, курение, алкоголь, наркотики и другие</w:t>
      </w:r>
      <w:r>
        <w:rPr>
          <w:rStyle w:val="1"/>
        </w:rPr>
        <w:t xml:space="preserve"> </w:t>
      </w:r>
      <w:r>
        <w:t>психоактивные вещества, инфекционные заболевания);</w:t>
      </w:r>
    </w:p>
    <w:p w:rsidR="00E01778" w:rsidRDefault="000F00F3">
      <w:pPr>
        <w:pStyle w:val="62"/>
        <w:shd w:val="clear" w:color="auto" w:fill="auto"/>
        <w:ind w:left="20" w:right="20" w:firstLine="700"/>
        <w:sectPr w:rsidR="00E01778">
          <w:footerReference w:type="even" r:id="rId157"/>
          <w:footerReference w:type="default" r:id="rId158"/>
          <w:pgSz w:w="16837" w:h="23810"/>
          <w:pgMar w:top="4423" w:right="3858" w:bottom="5117" w:left="3106" w:header="0" w:footer="3" w:gutter="0"/>
          <w:cols w:space="720"/>
          <w:noEndnote/>
          <w:titlePg/>
          <w:docGrid w:linePitch="360"/>
        </w:sectPr>
      </w:pPr>
      <w:r>
        <w:t>эмоционально-ценностное отношение к окружающей среде, осознание</w:t>
      </w:r>
      <w:r>
        <w:rPr>
          <w:rStyle w:val="1"/>
        </w:rPr>
        <w:t xml:space="preserve"> </w:t>
      </w:r>
      <w:r>
        <w:t>необходимости ее охраны;</w:t>
      </w:r>
    </w:p>
    <w:p w:rsidR="00E01778" w:rsidRDefault="000F00F3">
      <w:pPr>
        <w:pStyle w:val="62"/>
        <w:shd w:val="clear" w:color="auto" w:fill="auto"/>
        <w:ind w:left="20" w:firstLine="720"/>
      </w:pPr>
      <w:r>
        <w:lastRenderedPageBreak/>
        <w:t>ценностное отношение к своему здоровью, здоровью близких и окружающих людей;</w:t>
      </w:r>
    </w:p>
    <w:p w:rsidR="00E01778" w:rsidRDefault="000F00F3">
      <w:pPr>
        <w:pStyle w:val="62"/>
        <w:shd w:val="clear" w:color="auto" w:fill="auto"/>
        <w:ind w:left="20" w:firstLine="720"/>
      </w:pPr>
      <w:r>
        <w:t>элементарные представления об окружающем мире в совокупности его природных и социальных компонентов;</w:t>
      </w:r>
    </w:p>
    <w:p w:rsidR="00E01778" w:rsidRDefault="000F00F3">
      <w:pPr>
        <w:pStyle w:val="62"/>
        <w:shd w:val="clear" w:color="auto" w:fill="auto"/>
        <w:ind w:left="20" w:firstLine="720"/>
      </w:pPr>
      <w:r>
        <w:t>установка на здоровый образ жизни и реализация ее в реальном</w:t>
      </w:r>
      <w:r>
        <w:rPr>
          <w:rStyle w:val="1"/>
        </w:rPr>
        <w:t xml:space="preserve"> </w:t>
      </w:r>
      <w:r>
        <w:t>поведении и поступках;</w:t>
      </w:r>
    </w:p>
    <w:p w:rsidR="00E01778" w:rsidRDefault="000F00F3">
      <w:pPr>
        <w:pStyle w:val="62"/>
        <w:shd w:val="clear" w:color="auto" w:fill="auto"/>
        <w:ind w:left="20" w:firstLine="720"/>
      </w:pPr>
      <w:r>
        <w:t>стремление заботиться о своем здоровье;</w:t>
      </w:r>
    </w:p>
    <w:p w:rsidR="00E01778" w:rsidRDefault="000F00F3">
      <w:pPr>
        <w:pStyle w:val="62"/>
        <w:shd w:val="clear" w:color="auto" w:fill="auto"/>
        <w:ind w:left="20" w:firstLine="720"/>
      </w:pPr>
      <w: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E01778" w:rsidRDefault="000F00F3">
      <w:pPr>
        <w:pStyle w:val="62"/>
        <w:shd w:val="clear" w:color="auto" w:fill="auto"/>
        <w:ind w:left="20" w:firstLine="720"/>
      </w:pPr>
      <w:r>
        <w:t>готовность противостоять вовлечению в табакокурение, употребление</w:t>
      </w:r>
      <w:r>
        <w:rPr>
          <w:rStyle w:val="1"/>
        </w:rPr>
        <w:t xml:space="preserve"> </w:t>
      </w:r>
      <w:r>
        <w:t>алкоголя, наркотических и сильнодействующих веществ;</w:t>
      </w:r>
    </w:p>
    <w:p w:rsidR="00E01778" w:rsidRDefault="000F00F3">
      <w:pPr>
        <w:pStyle w:val="62"/>
        <w:shd w:val="clear" w:color="auto" w:fill="auto"/>
        <w:ind w:left="20" w:firstLine="720"/>
      </w:pPr>
      <w:r>
        <w:t>готовность самостоятельно поддерживать свое здоровье на основе</w:t>
      </w:r>
      <w:r>
        <w:rPr>
          <w:rStyle w:val="1"/>
        </w:rPr>
        <w:t xml:space="preserve"> </w:t>
      </w:r>
      <w:r>
        <w:t>использования навыков личной гигиены;</w:t>
      </w:r>
    </w:p>
    <w:p w:rsidR="00E01778" w:rsidRDefault="000F00F3">
      <w:pPr>
        <w:pStyle w:val="62"/>
        <w:shd w:val="clear" w:color="auto" w:fill="auto"/>
        <w:ind w:left="20" w:firstLine="720"/>
      </w:pPr>
      <w:r>
        <w:t>овладение умениями взаимодействия с людьми, работать в коллективе с выполнением различных социальных ролей;</w:t>
      </w:r>
    </w:p>
    <w:p w:rsidR="00E01778" w:rsidRDefault="000F00F3">
      <w:pPr>
        <w:pStyle w:val="62"/>
        <w:shd w:val="clear" w:color="auto" w:fill="auto"/>
        <w:ind w:left="20" w:firstLine="720"/>
      </w:pPr>
      <w:r>
        <w:t>освоение доступных способов изучения природы и общества</w:t>
      </w:r>
      <w:r>
        <w:rPr>
          <w:rStyle w:val="1"/>
        </w:rPr>
        <w:t xml:space="preserve"> </w:t>
      </w:r>
      <w:r>
        <w:t>(наблюдение, запись, измерение, опыт, сравнение, классификация и др.);</w:t>
      </w:r>
    </w:p>
    <w:p w:rsidR="00E01778" w:rsidRDefault="000F00F3">
      <w:pPr>
        <w:pStyle w:val="62"/>
        <w:shd w:val="clear" w:color="auto" w:fill="auto"/>
        <w:ind w:left="20" w:firstLine="720"/>
      </w:pPr>
      <w:r>
        <w:t>развитие навыков устанавливать и выявлять причинно-следственные</w:t>
      </w:r>
      <w:r>
        <w:rPr>
          <w:rStyle w:val="1"/>
        </w:rPr>
        <w:t xml:space="preserve"> </w:t>
      </w:r>
      <w:r>
        <w:t>связи в окружающем мире;</w:t>
      </w:r>
    </w:p>
    <w:p w:rsidR="00E01778" w:rsidRDefault="000F00F3">
      <w:pPr>
        <w:pStyle w:val="62"/>
        <w:shd w:val="clear" w:color="auto" w:fill="auto"/>
        <w:spacing w:after="60"/>
        <w:ind w:left="20" w:firstLine="720"/>
      </w:pPr>
      <w:r>
        <w:t>овладение умениями ориентироваться в окружающем мире, выбирать</w:t>
      </w:r>
      <w:r>
        <w:rPr>
          <w:rStyle w:val="1"/>
        </w:rPr>
        <w:t xml:space="preserve"> </w:t>
      </w:r>
      <w:r>
        <w:t>целевые и смысловые установки в своих действиях и поступках, принимать</w:t>
      </w:r>
      <w:r>
        <w:rPr>
          <w:rStyle w:val="1"/>
        </w:rPr>
        <w:t xml:space="preserve"> </w:t>
      </w:r>
      <w:r>
        <w:t>решения.</w:t>
      </w:r>
    </w:p>
    <w:p w:rsidR="00E01778" w:rsidRDefault="000F00F3">
      <w:pPr>
        <w:pStyle w:val="232"/>
        <w:keepNext/>
        <w:keepLines/>
        <w:shd w:val="clear" w:color="auto" w:fill="auto"/>
        <w:spacing w:before="0"/>
        <w:ind w:right="720"/>
      </w:pPr>
      <w:bookmarkStart w:id="275" w:name="bookmark275"/>
      <w:r>
        <w:rPr>
          <w:rStyle w:val="233"/>
        </w:rPr>
        <w:t>2.2.5.</w:t>
      </w:r>
      <w:r>
        <w:rPr>
          <w:rStyle w:val="234"/>
        </w:rPr>
        <w:t xml:space="preserve"> Программа коррекционной работы </w:t>
      </w:r>
      <w:r>
        <w:rPr>
          <w:rStyle w:val="233"/>
        </w:rPr>
        <w:t>Цель коррекционной работы</w:t>
      </w:r>
      <w:bookmarkEnd w:id="275"/>
    </w:p>
    <w:p w:rsidR="00E01778" w:rsidRDefault="000F00F3">
      <w:pPr>
        <w:pStyle w:val="62"/>
        <w:shd w:val="clear" w:color="auto" w:fill="auto"/>
        <w:ind w:left="20" w:firstLine="720"/>
      </w:pPr>
      <w:r>
        <w:t>Коррекционная работа представляет собой систему психолого- педагогических и медицинских средств, направленных на преодоление и/или ослабление недостатков в психическом и физическом развитии обучающихся</w:t>
      </w:r>
    </w:p>
    <w:p w:rsidR="00E01778" w:rsidRDefault="000F00F3">
      <w:pPr>
        <w:pStyle w:val="62"/>
        <w:shd w:val="clear" w:color="auto" w:fill="auto"/>
        <w:ind w:left="20"/>
        <w:jc w:val="left"/>
      </w:pPr>
      <w:r>
        <w:t>с умственной отсталостью (интеллектуальными нарушениями).</w:t>
      </w:r>
    </w:p>
    <w:p w:rsidR="00E01778" w:rsidRDefault="000F00F3">
      <w:pPr>
        <w:pStyle w:val="56"/>
        <w:shd w:val="clear" w:color="auto" w:fill="auto"/>
        <w:spacing w:line="230" w:lineRule="exact"/>
        <w:ind w:left="4500"/>
      </w:pPr>
      <w:r>
        <w:t>294</w:t>
      </w:r>
    </w:p>
    <w:p w:rsidR="00E01778" w:rsidRDefault="000F00F3">
      <w:pPr>
        <w:pStyle w:val="62"/>
        <w:shd w:val="clear" w:color="auto" w:fill="auto"/>
        <w:ind w:right="20" w:firstLine="700"/>
      </w:pPr>
      <w:r>
        <w:t xml:space="preserve">В соответствии с требованиями Стандарта для обучающихся с умственной отсталостью (интеллектуальными нарушениями) целью программы коррекционной работы является создание системы комплексного психолого-медико-педагогического </w:t>
      </w:r>
      <w:r>
        <w:lastRenderedPageBreak/>
        <w:t>сопровождения процесса освоения АООП обучающимися с умственной отсталостью (интеллектуальными нарушениями),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E01778" w:rsidRDefault="000F00F3">
      <w:pPr>
        <w:pStyle w:val="122"/>
        <w:keepNext/>
        <w:keepLines/>
        <w:shd w:val="clear" w:color="auto" w:fill="auto"/>
        <w:ind w:left="3060"/>
        <w:jc w:val="left"/>
      </w:pPr>
      <w:bookmarkStart w:id="276" w:name="bookmark276"/>
      <w:r>
        <w:rPr>
          <w:rStyle w:val="12f0"/>
        </w:rPr>
        <w:t>Задачи коррекционной работы:</w:t>
      </w:r>
      <w:bookmarkEnd w:id="276"/>
    </w:p>
    <w:p w:rsidR="00E01778" w:rsidRDefault="000F00F3">
      <w:pPr>
        <w:pStyle w:val="62"/>
        <w:shd w:val="clear" w:color="auto" w:fill="auto"/>
        <w:ind w:right="20" w:firstLine="700"/>
      </w:pPr>
      <w: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E01778" w:rsidRDefault="000F00F3">
      <w:pPr>
        <w:pStyle w:val="62"/>
        <w:shd w:val="clear" w:color="auto" w:fill="auto"/>
        <w:ind w:right="20" w:firstLine="700"/>
      </w:pPr>
      <w:r>
        <w:t>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психо</w:t>
      </w:r>
      <w: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E01778" w:rsidRDefault="000F00F3">
      <w:pPr>
        <w:pStyle w:val="62"/>
        <w:shd w:val="clear" w:color="auto" w:fill="auto"/>
        <w:ind w:right="20" w:firstLine="700"/>
      </w:pPr>
      <w: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E01778" w:rsidRDefault="000F00F3">
      <w:pPr>
        <w:pStyle w:val="62"/>
        <w:shd w:val="clear" w:color="auto" w:fill="auto"/>
        <w:ind w:right="20" w:firstLine="700"/>
      </w:pPr>
      <w:r>
        <w:t>Реализация системы мероприятий по социальной адаптации обучающихся с умственной отсталостью (интеллектуальными нарушениями);</w:t>
      </w:r>
    </w:p>
    <w:p w:rsidR="00E01778" w:rsidRDefault="000F00F3">
      <w:pPr>
        <w:pStyle w:val="62"/>
        <w:shd w:val="clear" w:color="auto" w:fill="auto"/>
        <w:ind w:right="20" w:firstLine="700"/>
      </w:pPr>
      <w: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медицинским, социальным, правовым и другим вопросам, связанным с их воспитанием и обучением.</w:t>
      </w:r>
    </w:p>
    <w:p w:rsidR="00E01778" w:rsidRDefault="000F00F3">
      <w:pPr>
        <w:pStyle w:val="56"/>
        <w:shd w:val="clear" w:color="auto" w:fill="auto"/>
        <w:spacing w:line="230" w:lineRule="exact"/>
        <w:ind w:left="4500"/>
      </w:pPr>
      <w:r>
        <w:t>295</w:t>
      </w:r>
    </w:p>
    <w:p w:rsidR="00E01778" w:rsidRDefault="000F00F3">
      <w:pPr>
        <w:pStyle w:val="122"/>
        <w:keepNext/>
        <w:keepLines/>
        <w:shd w:val="clear" w:color="auto" w:fill="auto"/>
        <w:ind w:left="2840"/>
        <w:jc w:val="left"/>
      </w:pPr>
      <w:bookmarkStart w:id="277" w:name="bookmark277"/>
      <w:r>
        <w:rPr>
          <w:rStyle w:val="12f1"/>
        </w:rPr>
        <w:t>Принципы коррекционной работы:</w:t>
      </w:r>
      <w:bookmarkEnd w:id="277"/>
    </w:p>
    <w:p w:rsidR="00E01778" w:rsidRDefault="000F00F3">
      <w:pPr>
        <w:pStyle w:val="62"/>
        <w:shd w:val="clear" w:color="auto" w:fill="auto"/>
        <w:ind w:left="20" w:right="40" w:firstLine="700"/>
      </w:pPr>
      <w:r>
        <w:t>Принцип</w:t>
      </w:r>
      <w:r>
        <w:rPr>
          <w:rStyle w:val="aff3"/>
        </w:rPr>
        <w:t xml:space="preserve"> приоритетности интересов</w:t>
      </w:r>
      <w:r>
        <w:t xml:space="preserve"> обучающегося определяет отно</w:t>
      </w:r>
      <w:r>
        <w:softHyphen/>
        <w:t>шение работников организации, которые призваны оказывать каждому обуча</w:t>
      </w:r>
      <w:r>
        <w:softHyphen/>
        <w:t>ющемуся помощь в развитии с учетом его индивидуальных образовательных потребностей.</w:t>
      </w:r>
    </w:p>
    <w:p w:rsidR="00E01778" w:rsidRDefault="000F00F3">
      <w:pPr>
        <w:pStyle w:val="62"/>
        <w:shd w:val="clear" w:color="auto" w:fill="auto"/>
        <w:ind w:left="20" w:right="40" w:firstLine="700"/>
      </w:pPr>
      <w:r>
        <w:lastRenderedPageBreak/>
        <w:t>Принцип</w:t>
      </w:r>
      <w:r>
        <w:rPr>
          <w:rStyle w:val="aff3"/>
        </w:rPr>
        <w:t xml:space="preserve"> системности -</w:t>
      </w:r>
      <w:r>
        <w:t xml:space="preserve"> обеспечивает единство всех элементов коррек- 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E01778" w:rsidRDefault="000F00F3">
      <w:pPr>
        <w:pStyle w:val="62"/>
        <w:shd w:val="clear" w:color="auto" w:fill="auto"/>
        <w:ind w:left="20" w:right="40" w:firstLine="700"/>
      </w:pPr>
      <w:r>
        <w:t>Принцип</w:t>
      </w:r>
      <w:r>
        <w:rPr>
          <w:rStyle w:val="aff3"/>
        </w:rPr>
        <w:t xml:space="preserve"> непрерывности</w:t>
      </w:r>
      <w:r>
        <w:t xml:space="preserve"> обеспечивает проведение коррекционной работы на всем протяжении обучения школьника с учетом изменений в их личности.</w:t>
      </w:r>
    </w:p>
    <w:p w:rsidR="00E01778" w:rsidRDefault="000F00F3">
      <w:pPr>
        <w:pStyle w:val="62"/>
        <w:shd w:val="clear" w:color="auto" w:fill="auto"/>
        <w:ind w:left="20" w:right="40" w:firstLine="700"/>
      </w:pPr>
      <w:r>
        <w:t>Принцип</w:t>
      </w:r>
      <w:r>
        <w:rPr>
          <w:rStyle w:val="aff3"/>
        </w:rPr>
        <w:t xml:space="preserve"> вариативности</w:t>
      </w:r>
      <w: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E01778" w:rsidRDefault="000F00F3">
      <w:pPr>
        <w:pStyle w:val="62"/>
        <w:shd w:val="clear" w:color="auto" w:fill="auto"/>
        <w:ind w:left="20" w:right="40" w:firstLine="700"/>
      </w:pPr>
      <w:r>
        <w:t>Принцип</w:t>
      </w:r>
      <w:r>
        <w:rPr>
          <w:rStyle w:val="aff3"/>
        </w:rPr>
        <w:t xml:space="preserve"> единства психолого-педагогических и медицинских средств, </w:t>
      </w:r>
      <w: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E01778" w:rsidRDefault="000F00F3">
      <w:pPr>
        <w:pStyle w:val="62"/>
        <w:shd w:val="clear" w:color="auto" w:fill="auto"/>
        <w:ind w:left="20" w:right="40" w:firstLine="700"/>
      </w:pPr>
      <w:r>
        <w:t>Принцип</w:t>
      </w:r>
      <w:r>
        <w:rPr>
          <w:rStyle w:val="aff3"/>
        </w:rPr>
        <w:t xml:space="preserve"> сотрудничества с семьей</w:t>
      </w:r>
      <w:r>
        <w:t xml:space="preserve"> основан на признании семьи как важного участника коррекционной работы, оказывающего существенное вли</w:t>
      </w:r>
      <w:r>
        <w:softHyphen/>
        <w:t>яние на процесс развития ребенка и успешность его интеграции в общество.</w:t>
      </w:r>
    </w:p>
    <w:p w:rsidR="00E01778" w:rsidRDefault="000F00F3">
      <w:pPr>
        <w:pStyle w:val="122"/>
        <w:keepNext/>
        <w:keepLines/>
        <w:shd w:val="clear" w:color="auto" w:fill="auto"/>
        <w:ind w:left="20"/>
        <w:jc w:val="center"/>
      </w:pPr>
      <w:bookmarkStart w:id="278" w:name="bookmark278"/>
      <w:r>
        <w:rPr>
          <w:rStyle w:val="12f1"/>
        </w:rPr>
        <w:t>Специфика организации коррекционной работы с обучающимися с умственной отсталостью (интеллектуальными нарушениями)</w:t>
      </w:r>
      <w:bookmarkEnd w:id="278"/>
    </w:p>
    <w:p w:rsidR="00E01778" w:rsidRDefault="000F00F3">
      <w:pPr>
        <w:pStyle w:val="62"/>
        <w:shd w:val="clear" w:color="auto" w:fill="auto"/>
        <w:ind w:left="20" w:right="40" w:firstLine="700"/>
      </w:pPr>
      <w:r>
        <w:t>Коррекционная работа с обучающимися с умственной отсталостью (интеллектуальными нарушениями) проводится:</w:t>
      </w:r>
    </w:p>
    <w:p w:rsidR="00E01778" w:rsidRDefault="000F00F3">
      <w:pPr>
        <w:pStyle w:val="62"/>
        <w:shd w:val="clear" w:color="auto" w:fill="auto"/>
        <w:ind w:left="20" w:right="40" w:firstLine="700"/>
      </w:pPr>
      <w:r>
        <w:t>— в рамках образовательного процесса через содержание и органи</w:t>
      </w:r>
      <w:r>
        <w:softHyphen/>
        <w:t>зацию образовательного процесса (индивидуальный и дифференцированный</w:t>
      </w:r>
    </w:p>
    <w:p w:rsidR="00E01778" w:rsidRDefault="000F00F3">
      <w:pPr>
        <w:pStyle w:val="56"/>
        <w:shd w:val="clear" w:color="auto" w:fill="auto"/>
        <w:spacing w:line="230" w:lineRule="exact"/>
        <w:ind w:left="20"/>
        <w:jc w:val="center"/>
        <w:sectPr w:rsidR="00E01778">
          <w:footerReference w:type="even" r:id="rId159"/>
          <w:footerReference w:type="default" r:id="rId160"/>
          <w:pgSz w:w="16837" w:h="23810"/>
          <w:pgMar w:top="4423" w:right="3858" w:bottom="5117" w:left="3106" w:header="0" w:footer="3" w:gutter="0"/>
          <w:cols w:space="720"/>
          <w:noEndnote/>
          <w:docGrid w:linePitch="360"/>
        </w:sectPr>
      </w:pPr>
      <w:r>
        <w:t>296</w:t>
      </w:r>
    </w:p>
    <w:p w:rsidR="00E01778" w:rsidRDefault="000F00F3">
      <w:pPr>
        <w:pStyle w:val="62"/>
        <w:shd w:val="clear" w:color="auto" w:fill="auto"/>
        <w:ind w:left="20" w:right="20"/>
      </w:pPr>
      <w:r>
        <w:lastRenderedPageBreak/>
        <w:t>подход, сниженный темп обучения, структурная простота содержания, повторность в обучении, активность и сознательность в обучении);</w:t>
      </w:r>
    </w:p>
    <w:p w:rsidR="00E01778" w:rsidRDefault="000F00F3">
      <w:pPr>
        <w:pStyle w:val="62"/>
        <w:numPr>
          <w:ilvl w:val="0"/>
          <w:numId w:val="40"/>
        </w:numPr>
        <w:shd w:val="clear" w:color="auto" w:fill="auto"/>
        <w:tabs>
          <w:tab w:val="left" w:pos="1081"/>
        </w:tabs>
        <w:ind w:left="20" w:right="20" w:firstLine="720"/>
      </w:pPr>
      <w:r>
        <w:t>в рамках внеурочной деятельности в форме специально организованных индивидуальных и групповых занятий (коррекционно- развивающие и логопедические занятия, занятия ритмикой);</w:t>
      </w:r>
    </w:p>
    <w:p w:rsidR="00E01778" w:rsidRDefault="000F00F3">
      <w:pPr>
        <w:pStyle w:val="62"/>
        <w:numPr>
          <w:ilvl w:val="0"/>
          <w:numId w:val="40"/>
        </w:numPr>
        <w:shd w:val="clear" w:color="auto" w:fill="auto"/>
        <w:tabs>
          <w:tab w:val="left" w:pos="1076"/>
        </w:tabs>
        <w:ind w:left="20" w:right="20" w:firstLine="720"/>
      </w:pPr>
      <w:r>
        <w:t>в рамках психологического и социально-педагогического сопровож</w:t>
      </w:r>
      <w:r>
        <w:softHyphen/>
        <w:t>дения обучающихся.</w:t>
      </w:r>
    </w:p>
    <w:p w:rsidR="00E01778" w:rsidRDefault="000F00F3">
      <w:pPr>
        <w:pStyle w:val="122"/>
        <w:keepNext/>
        <w:keepLines/>
        <w:shd w:val="clear" w:color="auto" w:fill="auto"/>
        <w:ind w:left="1000"/>
        <w:jc w:val="left"/>
      </w:pPr>
      <w:bookmarkStart w:id="279" w:name="bookmark279"/>
      <w:r>
        <w:rPr>
          <w:rStyle w:val="12f2"/>
        </w:rPr>
        <w:t>Характеристика основных направлений коррекционной работы</w:t>
      </w:r>
      <w:bookmarkEnd w:id="279"/>
    </w:p>
    <w:p w:rsidR="00E01778" w:rsidRDefault="000F00F3">
      <w:pPr>
        <w:pStyle w:val="62"/>
        <w:shd w:val="clear" w:color="auto" w:fill="auto"/>
        <w:ind w:left="20" w:firstLine="720"/>
      </w:pPr>
      <w:r>
        <w:t>Основными направлениями коррекционной работы являются:</w:t>
      </w:r>
    </w:p>
    <w:p w:rsidR="00E01778" w:rsidRDefault="000F00F3">
      <w:pPr>
        <w:pStyle w:val="62"/>
        <w:shd w:val="clear" w:color="auto" w:fill="auto"/>
        <w:ind w:left="20" w:right="20" w:firstLine="720"/>
      </w:pPr>
      <w:r>
        <w:t>1.</w:t>
      </w:r>
      <w:r>
        <w:rPr>
          <w:rStyle w:val="aff3"/>
        </w:rPr>
        <w:t xml:space="preserve"> Диагностическая работа,</w:t>
      </w:r>
      <w: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E01778" w:rsidRDefault="000F00F3">
      <w:pPr>
        <w:pStyle w:val="62"/>
        <w:shd w:val="clear" w:color="auto" w:fill="auto"/>
        <w:ind w:left="20" w:firstLine="720"/>
      </w:pPr>
      <w:r>
        <w:t>Проведение диагностической работы предполагает осуществление:</w:t>
      </w:r>
    </w:p>
    <w:p w:rsidR="00E01778" w:rsidRDefault="000F00F3">
      <w:pPr>
        <w:pStyle w:val="62"/>
        <w:numPr>
          <w:ilvl w:val="1"/>
          <w:numId w:val="40"/>
        </w:numPr>
        <w:shd w:val="clear" w:color="auto" w:fill="auto"/>
        <w:tabs>
          <w:tab w:val="left" w:pos="1105"/>
        </w:tabs>
        <w:ind w:left="20" w:right="20" w:firstLine="720"/>
      </w:pPr>
      <w:r>
        <w:t>психолого-педагогического и медицинского обследования с целью выявления их особых образовательных потребностей:</w:t>
      </w:r>
    </w:p>
    <w:p w:rsidR="00E01778" w:rsidRDefault="000F00F3">
      <w:pPr>
        <w:pStyle w:val="62"/>
        <w:numPr>
          <w:ilvl w:val="0"/>
          <w:numId w:val="40"/>
        </w:numPr>
        <w:shd w:val="clear" w:color="auto" w:fill="auto"/>
        <w:tabs>
          <w:tab w:val="left" w:pos="1076"/>
        </w:tabs>
        <w:ind w:left="20" w:right="20" w:firstLine="720"/>
      </w:pPr>
      <w:r>
        <w:t>развития познавательной сферы, специфических трудностей в овладении содержанием образования и потенциальных возможностей;</w:t>
      </w:r>
    </w:p>
    <w:p w:rsidR="00E01778" w:rsidRDefault="000F00F3">
      <w:pPr>
        <w:pStyle w:val="62"/>
        <w:numPr>
          <w:ilvl w:val="0"/>
          <w:numId w:val="40"/>
        </w:numPr>
        <w:shd w:val="clear" w:color="auto" w:fill="auto"/>
        <w:tabs>
          <w:tab w:val="left" w:pos="1076"/>
        </w:tabs>
        <w:ind w:left="20" w:right="20" w:firstLine="720"/>
      </w:pPr>
      <w:r>
        <w:t>развития эмоционально-волевой сферы и личностных особенностей обучающихся;</w:t>
      </w:r>
    </w:p>
    <w:p w:rsidR="00E01778" w:rsidRDefault="000F00F3">
      <w:pPr>
        <w:pStyle w:val="62"/>
        <w:numPr>
          <w:ilvl w:val="0"/>
          <w:numId w:val="40"/>
        </w:numPr>
        <w:shd w:val="clear" w:color="auto" w:fill="auto"/>
        <w:tabs>
          <w:tab w:val="left" w:pos="1090"/>
        </w:tabs>
        <w:ind w:left="20" w:right="20" w:firstLine="720"/>
      </w:pPr>
      <w:r>
        <w:t>определение социальной ситуации развития и условий семейного воспитания ученика;</w:t>
      </w:r>
    </w:p>
    <w:p w:rsidR="00E01778" w:rsidRDefault="000F00F3">
      <w:pPr>
        <w:pStyle w:val="62"/>
        <w:numPr>
          <w:ilvl w:val="0"/>
          <w:numId w:val="41"/>
        </w:numPr>
        <w:shd w:val="clear" w:color="auto" w:fill="auto"/>
        <w:tabs>
          <w:tab w:val="left" w:pos="1114"/>
        </w:tabs>
        <w:ind w:left="20" w:right="20" w:firstLine="720"/>
      </w:pPr>
      <w:r>
        <w:t>мониторинга динамики развития обучающихся, их успешности в освоении АООП образования;</w:t>
      </w:r>
    </w:p>
    <w:p w:rsidR="00E01778" w:rsidRDefault="000F00F3">
      <w:pPr>
        <w:pStyle w:val="62"/>
        <w:numPr>
          <w:ilvl w:val="0"/>
          <w:numId w:val="41"/>
        </w:numPr>
        <w:shd w:val="clear" w:color="auto" w:fill="auto"/>
        <w:tabs>
          <w:tab w:val="left" w:pos="1191"/>
        </w:tabs>
        <w:ind w:left="20" w:right="20" w:firstLine="720"/>
      </w:pPr>
      <w:r>
        <w:t>анализа результатов обследования с целью проектирования и корректировки коррекционных мероприятий.</w:t>
      </w:r>
    </w:p>
    <w:p w:rsidR="00E01778" w:rsidRDefault="000F00F3">
      <w:pPr>
        <w:pStyle w:val="62"/>
        <w:shd w:val="clear" w:color="auto" w:fill="auto"/>
        <w:ind w:left="20" w:right="20" w:firstLine="720"/>
      </w:pPr>
      <w:r>
        <w:t>В процессе диагностической работы используются следующие формы и методы работы:</w:t>
      </w:r>
    </w:p>
    <w:p w:rsidR="00E01778" w:rsidRDefault="000F00F3">
      <w:pPr>
        <w:pStyle w:val="62"/>
        <w:numPr>
          <w:ilvl w:val="0"/>
          <w:numId w:val="40"/>
        </w:numPr>
        <w:shd w:val="clear" w:color="auto" w:fill="auto"/>
        <w:tabs>
          <w:tab w:val="left" w:pos="1086"/>
        </w:tabs>
        <w:ind w:left="20" w:firstLine="720"/>
      </w:pPr>
      <w:r>
        <w:lastRenderedPageBreak/>
        <w:t>сбор сведений о ребенке у педагогов, родителей (беседы, анкетирование, интервьюирование),</w:t>
      </w:r>
    </w:p>
    <w:p w:rsidR="00E01778" w:rsidRDefault="000F00F3">
      <w:pPr>
        <w:pStyle w:val="62"/>
        <w:numPr>
          <w:ilvl w:val="0"/>
          <w:numId w:val="40"/>
        </w:numPr>
        <w:shd w:val="clear" w:color="auto" w:fill="auto"/>
        <w:tabs>
          <w:tab w:val="left" w:pos="1081"/>
        </w:tabs>
        <w:ind w:left="20" w:firstLine="720"/>
      </w:pPr>
      <w:r>
        <w:t>психолого-педагогический эксперимент,</w:t>
      </w:r>
    </w:p>
    <w:p w:rsidR="00E01778" w:rsidRDefault="000F00F3">
      <w:pPr>
        <w:pStyle w:val="62"/>
        <w:numPr>
          <w:ilvl w:val="0"/>
          <w:numId w:val="40"/>
        </w:numPr>
        <w:shd w:val="clear" w:color="auto" w:fill="auto"/>
        <w:tabs>
          <w:tab w:val="left" w:pos="1086"/>
        </w:tabs>
        <w:ind w:left="20" w:firstLine="720"/>
      </w:pPr>
      <w:r>
        <w:t>наблюдение за учениками во время учебной и внеурочной деятельности,</w:t>
      </w:r>
    </w:p>
    <w:p w:rsidR="00E01778" w:rsidRDefault="000F00F3">
      <w:pPr>
        <w:pStyle w:val="62"/>
        <w:numPr>
          <w:ilvl w:val="0"/>
          <w:numId w:val="40"/>
        </w:numPr>
        <w:shd w:val="clear" w:color="auto" w:fill="auto"/>
        <w:tabs>
          <w:tab w:val="left" w:pos="1090"/>
        </w:tabs>
        <w:ind w:left="20" w:firstLine="720"/>
      </w:pPr>
      <w:r>
        <w:t>беседы с учащимися, учителями и родителями,</w:t>
      </w:r>
    </w:p>
    <w:p w:rsidR="00E01778" w:rsidRDefault="000F00F3">
      <w:pPr>
        <w:pStyle w:val="62"/>
        <w:numPr>
          <w:ilvl w:val="0"/>
          <w:numId w:val="40"/>
        </w:numPr>
        <w:shd w:val="clear" w:color="auto" w:fill="auto"/>
        <w:tabs>
          <w:tab w:val="left" w:pos="1086"/>
        </w:tabs>
        <w:ind w:left="20" w:firstLine="720"/>
      </w:pPr>
      <w:r>
        <w:t>изучение работ ребенка (тетради, рисунки, поделки и т. п.) и др.</w:t>
      </w:r>
    </w:p>
    <w:p w:rsidR="00E01778" w:rsidRDefault="000F00F3">
      <w:pPr>
        <w:pStyle w:val="62"/>
        <w:numPr>
          <w:ilvl w:val="0"/>
          <w:numId w:val="40"/>
        </w:numPr>
        <w:shd w:val="clear" w:color="auto" w:fill="auto"/>
        <w:tabs>
          <w:tab w:val="left" w:pos="1090"/>
        </w:tabs>
        <w:ind w:left="20" w:firstLine="720"/>
      </w:pPr>
      <w:r>
        <w:t>оформление документации (психолого-педагогические дневники наблюдения за учащимися и др.).</w:t>
      </w:r>
    </w:p>
    <w:p w:rsidR="00E01778" w:rsidRDefault="000F00F3">
      <w:pPr>
        <w:pStyle w:val="62"/>
        <w:shd w:val="clear" w:color="auto" w:fill="auto"/>
        <w:ind w:left="20" w:firstLine="720"/>
      </w:pPr>
      <w:r>
        <w:t>2.</w:t>
      </w:r>
      <w:r>
        <w:rPr>
          <w:rStyle w:val="aff3"/>
        </w:rPr>
        <w:t xml:space="preserve"> Коррекционно-развивающая работа</w:t>
      </w:r>
      <w: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E01778" w:rsidRDefault="000F00F3">
      <w:pPr>
        <w:pStyle w:val="62"/>
        <w:shd w:val="clear" w:color="auto" w:fill="auto"/>
        <w:ind w:left="20" w:firstLine="720"/>
      </w:pPr>
      <w:r>
        <w:t>Коррекционно-развивающая работа включает:</w:t>
      </w:r>
    </w:p>
    <w:p w:rsidR="00E01778" w:rsidRDefault="000F00F3">
      <w:pPr>
        <w:pStyle w:val="62"/>
        <w:numPr>
          <w:ilvl w:val="0"/>
          <w:numId w:val="40"/>
        </w:numPr>
        <w:shd w:val="clear" w:color="auto" w:fill="auto"/>
        <w:tabs>
          <w:tab w:val="left" w:pos="1086"/>
        </w:tabs>
        <w:ind w:left="20" w:firstLine="720"/>
      </w:pPr>
      <w:r>
        <w:t>составление индивидуальной программы психологического сопровождения учащегося (совместно с педагогами),</w:t>
      </w:r>
    </w:p>
    <w:p w:rsidR="00E01778" w:rsidRDefault="000F00F3">
      <w:pPr>
        <w:pStyle w:val="62"/>
        <w:numPr>
          <w:ilvl w:val="0"/>
          <w:numId w:val="40"/>
        </w:numPr>
        <w:shd w:val="clear" w:color="auto" w:fill="auto"/>
        <w:tabs>
          <w:tab w:val="left" w:pos="1090"/>
        </w:tabs>
        <w:ind w:left="20" w:firstLine="720"/>
      </w:pPr>
      <w:r>
        <w:t>формирование в классе психологического климата комфортного для всех обучающихся,</w:t>
      </w:r>
    </w:p>
    <w:p w:rsidR="00E01778" w:rsidRDefault="000F00F3">
      <w:pPr>
        <w:pStyle w:val="62"/>
        <w:numPr>
          <w:ilvl w:val="0"/>
          <w:numId w:val="40"/>
        </w:numPr>
        <w:shd w:val="clear" w:color="auto" w:fill="auto"/>
        <w:tabs>
          <w:tab w:val="left" w:pos="1095"/>
        </w:tabs>
        <w:ind w:left="20" w:firstLine="720"/>
      </w:pPr>
      <w:r>
        <w:t>организация внеурочной деятельности, направленной на развитие познавательных интересов учащихся, их общее социально-личностное развитие,</w:t>
      </w:r>
    </w:p>
    <w:p w:rsidR="00E01778" w:rsidRDefault="000F00F3">
      <w:pPr>
        <w:pStyle w:val="62"/>
        <w:numPr>
          <w:ilvl w:val="0"/>
          <w:numId w:val="40"/>
        </w:numPr>
        <w:shd w:val="clear" w:color="auto" w:fill="auto"/>
        <w:tabs>
          <w:tab w:val="left" w:pos="1081"/>
        </w:tabs>
        <w:ind w:left="20" w:firstLine="720"/>
      </w:pPr>
      <w: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E01778" w:rsidRDefault="000F00F3">
      <w:pPr>
        <w:pStyle w:val="62"/>
        <w:numPr>
          <w:ilvl w:val="0"/>
          <w:numId w:val="40"/>
        </w:numPr>
        <w:shd w:val="clear" w:color="auto" w:fill="auto"/>
        <w:tabs>
          <w:tab w:val="left" w:pos="1090"/>
        </w:tabs>
        <w:ind w:left="20" w:firstLine="720"/>
      </w:pPr>
      <w: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E01778" w:rsidRDefault="000F00F3">
      <w:pPr>
        <w:pStyle w:val="62"/>
        <w:numPr>
          <w:ilvl w:val="0"/>
          <w:numId w:val="40"/>
        </w:numPr>
        <w:shd w:val="clear" w:color="auto" w:fill="auto"/>
        <w:tabs>
          <w:tab w:val="left" w:pos="1081"/>
        </w:tabs>
        <w:ind w:left="20" w:firstLine="720"/>
      </w:pPr>
      <w:r>
        <w:t>развитие эмоционально-волевой и личностной сферы ученика и коррекцию его поведения,</w:t>
      </w:r>
    </w:p>
    <w:p w:rsidR="00E01778" w:rsidRDefault="000F00F3">
      <w:pPr>
        <w:pStyle w:val="62"/>
        <w:numPr>
          <w:ilvl w:val="0"/>
          <w:numId w:val="40"/>
        </w:numPr>
        <w:shd w:val="clear" w:color="auto" w:fill="auto"/>
        <w:tabs>
          <w:tab w:val="left" w:pos="1095"/>
        </w:tabs>
        <w:ind w:left="20" w:firstLine="720"/>
      </w:pPr>
      <w:r>
        <w:t>социальное сопровождение ученика в случае неблагоприятных условий жизни при психотравмирующих обстоятельствах.</w:t>
      </w:r>
    </w:p>
    <w:p w:rsidR="00E01778" w:rsidRDefault="000F00F3">
      <w:pPr>
        <w:pStyle w:val="62"/>
        <w:shd w:val="clear" w:color="auto" w:fill="auto"/>
        <w:ind w:left="20" w:firstLine="720"/>
      </w:pPr>
      <w:r>
        <w:lastRenderedPageBreak/>
        <w:t>В процессе коррекционно-развивающей работы используются следующие формы и методы работы:</w:t>
      </w:r>
    </w:p>
    <w:p w:rsidR="00E01778" w:rsidRDefault="000F00F3">
      <w:pPr>
        <w:pStyle w:val="62"/>
        <w:numPr>
          <w:ilvl w:val="0"/>
          <w:numId w:val="40"/>
        </w:numPr>
        <w:shd w:val="clear" w:color="auto" w:fill="auto"/>
        <w:tabs>
          <w:tab w:val="left" w:pos="1071"/>
        </w:tabs>
        <w:ind w:left="20" w:firstLine="720"/>
      </w:pPr>
      <w:r>
        <w:t>занятия индивидуальные и групповые,</w:t>
      </w:r>
    </w:p>
    <w:p w:rsidR="00E01778" w:rsidRDefault="000F00F3">
      <w:pPr>
        <w:pStyle w:val="62"/>
        <w:numPr>
          <w:ilvl w:val="0"/>
          <w:numId w:val="40"/>
        </w:numPr>
        <w:shd w:val="clear" w:color="auto" w:fill="auto"/>
        <w:tabs>
          <w:tab w:val="left" w:pos="1081"/>
        </w:tabs>
        <w:ind w:left="20" w:firstLine="720"/>
      </w:pPr>
      <w:r>
        <w:t>игры, упражнения, этюды,</w:t>
      </w:r>
    </w:p>
    <w:p w:rsidR="00E01778" w:rsidRDefault="000F00F3">
      <w:pPr>
        <w:pStyle w:val="62"/>
        <w:numPr>
          <w:ilvl w:val="0"/>
          <w:numId w:val="40"/>
        </w:numPr>
        <w:shd w:val="clear" w:color="auto" w:fill="auto"/>
        <w:tabs>
          <w:tab w:val="left" w:pos="1081"/>
        </w:tabs>
        <w:ind w:left="20" w:firstLine="720"/>
      </w:pPr>
      <w:r>
        <w:t>психокоррекционные методики,</w:t>
      </w:r>
    </w:p>
    <w:p w:rsidR="00E01778" w:rsidRDefault="000F00F3">
      <w:pPr>
        <w:pStyle w:val="62"/>
        <w:numPr>
          <w:ilvl w:val="0"/>
          <w:numId w:val="40"/>
        </w:numPr>
        <w:shd w:val="clear" w:color="auto" w:fill="auto"/>
        <w:tabs>
          <w:tab w:val="left" w:pos="1090"/>
        </w:tabs>
        <w:ind w:left="20" w:firstLine="720"/>
      </w:pPr>
      <w:r>
        <w:t>беседы с учащимися,</w:t>
      </w:r>
    </w:p>
    <w:p w:rsidR="00E01778" w:rsidRDefault="000F00F3">
      <w:pPr>
        <w:pStyle w:val="62"/>
        <w:numPr>
          <w:ilvl w:val="0"/>
          <w:numId w:val="40"/>
        </w:numPr>
        <w:shd w:val="clear" w:color="auto" w:fill="auto"/>
        <w:tabs>
          <w:tab w:val="left" w:pos="1090"/>
        </w:tabs>
        <w:ind w:left="20" w:firstLine="720"/>
      </w:pPr>
      <w:r>
        <w:t>организация деятельности (игра, труд, изобразительная, конструирование и др.).</w:t>
      </w:r>
    </w:p>
    <w:p w:rsidR="00E01778" w:rsidRDefault="000F00F3">
      <w:pPr>
        <w:pStyle w:val="62"/>
        <w:shd w:val="clear" w:color="auto" w:fill="auto"/>
        <w:ind w:left="20" w:firstLine="720"/>
      </w:pPr>
      <w:r>
        <w:t>3.</w:t>
      </w:r>
      <w:r>
        <w:rPr>
          <w:rStyle w:val="aff3"/>
        </w:rPr>
        <w:t xml:space="preserve"> Консультативная работа</w:t>
      </w:r>
      <w: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01778" w:rsidRDefault="000F00F3">
      <w:pPr>
        <w:pStyle w:val="62"/>
        <w:shd w:val="clear" w:color="auto" w:fill="auto"/>
        <w:ind w:left="20" w:firstLine="720"/>
      </w:pPr>
      <w:r>
        <w:t>Консультативная работа включает:</w:t>
      </w:r>
    </w:p>
    <w:p w:rsidR="00E01778" w:rsidRDefault="000F00F3">
      <w:pPr>
        <w:pStyle w:val="62"/>
        <w:numPr>
          <w:ilvl w:val="0"/>
          <w:numId w:val="40"/>
        </w:numPr>
        <w:shd w:val="clear" w:color="auto" w:fill="auto"/>
        <w:tabs>
          <w:tab w:val="left" w:pos="1086"/>
        </w:tabs>
        <w:ind w:left="20" w:firstLine="720"/>
      </w:pPr>
      <w: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E01778" w:rsidRDefault="000F00F3">
      <w:pPr>
        <w:pStyle w:val="62"/>
        <w:numPr>
          <w:ilvl w:val="0"/>
          <w:numId w:val="40"/>
        </w:numPr>
        <w:shd w:val="clear" w:color="auto" w:fill="auto"/>
        <w:tabs>
          <w:tab w:val="left" w:pos="1086"/>
        </w:tabs>
        <w:ind w:left="20" w:firstLine="720"/>
      </w:pPr>
      <w: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E01778" w:rsidRDefault="000F00F3">
      <w:pPr>
        <w:pStyle w:val="62"/>
        <w:shd w:val="clear" w:color="auto" w:fill="auto"/>
        <w:ind w:left="20" w:firstLine="720"/>
      </w:pPr>
      <w:r>
        <w:t>В процессе консультативной работы используются следующие формы и методы работы:</w:t>
      </w:r>
    </w:p>
    <w:p w:rsidR="00E01778" w:rsidRDefault="000F00F3">
      <w:pPr>
        <w:pStyle w:val="62"/>
        <w:shd w:val="clear" w:color="auto" w:fill="auto"/>
        <w:ind w:left="20" w:firstLine="720"/>
      </w:pPr>
      <w:r>
        <w:t>беседа, семинар, лекция, консультация,</w:t>
      </w:r>
    </w:p>
    <w:p w:rsidR="00E01778" w:rsidRDefault="000F00F3">
      <w:pPr>
        <w:pStyle w:val="62"/>
        <w:shd w:val="clear" w:color="auto" w:fill="auto"/>
        <w:ind w:left="20" w:firstLine="720"/>
      </w:pPr>
      <w:r>
        <w:t>анкетирование педагогов, родителей,</w:t>
      </w:r>
    </w:p>
    <w:p w:rsidR="00E01778" w:rsidRDefault="000F00F3">
      <w:pPr>
        <w:pStyle w:val="62"/>
        <w:shd w:val="clear" w:color="auto" w:fill="auto"/>
        <w:ind w:right="20" w:firstLine="720"/>
      </w:pPr>
      <w:r>
        <w:t>разработка методических материалов и рекомендаций учителю, родителям.</w:t>
      </w:r>
    </w:p>
    <w:p w:rsidR="00E01778" w:rsidRDefault="000F00F3">
      <w:pPr>
        <w:pStyle w:val="62"/>
        <w:shd w:val="clear" w:color="auto" w:fill="auto"/>
        <w:ind w:right="20" w:firstLine="720"/>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E01778" w:rsidRDefault="000F00F3">
      <w:pPr>
        <w:pStyle w:val="62"/>
        <w:numPr>
          <w:ilvl w:val="0"/>
          <w:numId w:val="42"/>
        </w:numPr>
        <w:shd w:val="clear" w:color="auto" w:fill="auto"/>
        <w:tabs>
          <w:tab w:val="left" w:pos="994"/>
        </w:tabs>
        <w:ind w:right="20" w:firstLine="720"/>
      </w:pPr>
      <w:r>
        <w:rPr>
          <w:rStyle w:val="aff3"/>
        </w:rPr>
        <w:lastRenderedPageBreak/>
        <w:t>Информационно-просветительская работа</w:t>
      </w:r>
      <w:r>
        <w:t xml:space="preserve"> предполагает осуществ</w:t>
      </w:r>
      <w:r>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E01778" w:rsidRDefault="000F00F3">
      <w:pPr>
        <w:pStyle w:val="62"/>
        <w:shd w:val="clear" w:color="auto" w:fill="auto"/>
        <w:ind w:firstLine="720"/>
      </w:pPr>
      <w:r>
        <w:t>Информационно-просветительская работа включает:</w:t>
      </w:r>
    </w:p>
    <w:p w:rsidR="00E01778" w:rsidRDefault="000F00F3">
      <w:pPr>
        <w:pStyle w:val="62"/>
        <w:numPr>
          <w:ilvl w:val="0"/>
          <w:numId w:val="40"/>
        </w:numPr>
        <w:shd w:val="clear" w:color="auto" w:fill="auto"/>
        <w:tabs>
          <w:tab w:val="left" w:pos="1066"/>
        </w:tabs>
        <w:ind w:right="20" w:firstLine="720"/>
      </w:pPr>
      <w: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E01778" w:rsidRDefault="000F00F3">
      <w:pPr>
        <w:pStyle w:val="62"/>
        <w:numPr>
          <w:ilvl w:val="0"/>
          <w:numId w:val="40"/>
        </w:numPr>
        <w:shd w:val="clear" w:color="auto" w:fill="auto"/>
        <w:tabs>
          <w:tab w:val="left" w:pos="1070"/>
        </w:tabs>
        <w:ind w:right="20" w:firstLine="720"/>
      </w:pPr>
      <w:r>
        <w:t>оформление информационных стендов, печатных и других материалов,</w:t>
      </w:r>
    </w:p>
    <w:p w:rsidR="00E01778" w:rsidRDefault="000F00F3">
      <w:pPr>
        <w:pStyle w:val="62"/>
        <w:numPr>
          <w:ilvl w:val="0"/>
          <w:numId w:val="40"/>
        </w:numPr>
        <w:shd w:val="clear" w:color="auto" w:fill="auto"/>
        <w:tabs>
          <w:tab w:val="left" w:pos="1066"/>
        </w:tabs>
        <w:ind w:right="20" w:firstLine="720"/>
      </w:pPr>
      <w:r>
        <w:t>психологическое просвещение педагогов с целью повышения их психологической компетентности,</w:t>
      </w:r>
    </w:p>
    <w:p w:rsidR="00E01778" w:rsidRDefault="000F00F3">
      <w:pPr>
        <w:pStyle w:val="62"/>
        <w:numPr>
          <w:ilvl w:val="0"/>
          <w:numId w:val="40"/>
        </w:numPr>
        <w:shd w:val="clear" w:color="auto" w:fill="auto"/>
        <w:tabs>
          <w:tab w:val="left" w:pos="1066"/>
        </w:tabs>
        <w:ind w:right="20" w:firstLine="720"/>
      </w:pPr>
      <w:r>
        <w:t>психологическое просвещение родителей с целью формирования у них элементарной психолого-психологической компетентности.</w:t>
      </w:r>
    </w:p>
    <w:p w:rsidR="00E01778" w:rsidRDefault="000F00F3">
      <w:pPr>
        <w:pStyle w:val="62"/>
        <w:numPr>
          <w:ilvl w:val="0"/>
          <w:numId w:val="42"/>
        </w:numPr>
        <w:shd w:val="clear" w:color="auto" w:fill="auto"/>
        <w:tabs>
          <w:tab w:val="left" w:pos="1195"/>
        </w:tabs>
        <w:ind w:right="20" w:firstLine="720"/>
      </w:pPr>
      <w: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E01778" w:rsidRDefault="000F00F3">
      <w:pPr>
        <w:pStyle w:val="62"/>
        <w:shd w:val="clear" w:color="auto" w:fill="auto"/>
        <w:ind w:firstLine="720"/>
        <w:sectPr w:rsidR="00E01778">
          <w:footerReference w:type="even" r:id="rId161"/>
          <w:footerReference w:type="default" r:id="rId162"/>
          <w:pgSz w:w="16837" w:h="23810"/>
          <w:pgMar w:top="4423" w:right="3858" w:bottom="5117" w:left="3106" w:header="0" w:footer="3" w:gutter="0"/>
          <w:cols w:space="720"/>
          <w:noEndnote/>
          <w:docGrid w:linePitch="360"/>
        </w:sectPr>
      </w:pPr>
      <w:r>
        <w:t>Социально-педагогическое сопровождение включает:</w:t>
      </w:r>
    </w:p>
    <w:p w:rsidR="00E01778" w:rsidRDefault="000F00F3">
      <w:pPr>
        <w:pStyle w:val="62"/>
        <w:numPr>
          <w:ilvl w:val="0"/>
          <w:numId w:val="40"/>
        </w:numPr>
        <w:shd w:val="clear" w:color="auto" w:fill="auto"/>
        <w:tabs>
          <w:tab w:val="left" w:pos="1076"/>
        </w:tabs>
        <w:ind w:left="20" w:right="20" w:firstLine="720"/>
      </w:pPr>
      <w:r>
        <w:lastRenderedPageBreak/>
        <w:t>разработку и реализацию программы социально-педагогического сопровождения учащихся, направленную на их социальную интеграцию в общество,</w:t>
      </w:r>
    </w:p>
    <w:p w:rsidR="00E01778" w:rsidRDefault="000F00F3">
      <w:pPr>
        <w:pStyle w:val="62"/>
        <w:numPr>
          <w:ilvl w:val="0"/>
          <w:numId w:val="40"/>
        </w:numPr>
        <w:shd w:val="clear" w:color="auto" w:fill="auto"/>
        <w:tabs>
          <w:tab w:val="left" w:pos="1081"/>
        </w:tabs>
        <w:ind w:left="20" w:right="20" w:firstLine="720"/>
      </w:pPr>
      <w:r>
        <w:t>взаимодействие с социальными партнерами и общественными организациями в интересах учащегося и его семьи.</w:t>
      </w:r>
    </w:p>
    <w:p w:rsidR="00E01778" w:rsidRDefault="000F00F3">
      <w:pPr>
        <w:pStyle w:val="62"/>
        <w:shd w:val="clear" w:color="auto" w:fill="auto"/>
        <w:ind w:left="20" w:right="20" w:firstLine="720"/>
      </w:pPr>
      <w:r>
        <w:t>В процессе</w:t>
      </w:r>
      <w:r>
        <w:rPr>
          <w:rStyle w:val="aff3"/>
        </w:rPr>
        <w:t xml:space="preserve"> информационно-просветительской и</w:t>
      </w:r>
      <w:r>
        <w:t xml:space="preserve"> социально- педагогической работы используются следующие формы и методы работы:</w:t>
      </w:r>
    </w:p>
    <w:p w:rsidR="00E01778" w:rsidRDefault="000F00F3">
      <w:pPr>
        <w:pStyle w:val="62"/>
        <w:numPr>
          <w:ilvl w:val="0"/>
          <w:numId w:val="40"/>
        </w:numPr>
        <w:shd w:val="clear" w:color="auto" w:fill="auto"/>
        <w:tabs>
          <w:tab w:val="left" w:pos="1081"/>
        </w:tabs>
        <w:ind w:left="20" w:firstLine="720"/>
      </w:pPr>
      <w:r>
        <w:t>индивидуальные и групповые беседы, семинары, тренинги,</w:t>
      </w:r>
    </w:p>
    <w:p w:rsidR="00E01778" w:rsidRDefault="000F00F3">
      <w:pPr>
        <w:pStyle w:val="62"/>
        <w:numPr>
          <w:ilvl w:val="0"/>
          <w:numId w:val="40"/>
        </w:numPr>
        <w:shd w:val="clear" w:color="auto" w:fill="auto"/>
        <w:tabs>
          <w:tab w:val="left" w:pos="1076"/>
        </w:tabs>
        <w:ind w:left="20" w:firstLine="720"/>
      </w:pPr>
      <w:r>
        <w:t>лекции для родителей,</w:t>
      </w:r>
    </w:p>
    <w:p w:rsidR="00E01778" w:rsidRDefault="000F00F3">
      <w:pPr>
        <w:pStyle w:val="62"/>
        <w:numPr>
          <w:ilvl w:val="0"/>
          <w:numId w:val="40"/>
        </w:numPr>
        <w:shd w:val="clear" w:color="auto" w:fill="auto"/>
        <w:tabs>
          <w:tab w:val="left" w:pos="1086"/>
        </w:tabs>
        <w:ind w:left="20" w:firstLine="720"/>
      </w:pPr>
      <w:r>
        <w:t>анкетирование педагогов, родителей,</w:t>
      </w:r>
    </w:p>
    <w:p w:rsidR="00E01778" w:rsidRDefault="000F00F3">
      <w:pPr>
        <w:pStyle w:val="62"/>
        <w:numPr>
          <w:ilvl w:val="0"/>
          <w:numId w:val="40"/>
        </w:numPr>
        <w:shd w:val="clear" w:color="auto" w:fill="auto"/>
        <w:tabs>
          <w:tab w:val="left" w:pos="1086"/>
        </w:tabs>
        <w:ind w:left="20" w:right="20" w:firstLine="720"/>
      </w:pPr>
      <w:r>
        <w:t>разработка методических материалов и рекомендаций учителю, родителям.</w:t>
      </w:r>
    </w:p>
    <w:p w:rsidR="00E01778" w:rsidRDefault="000F00F3">
      <w:pPr>
        <w:pStyle w:val="122"/>
        <w:keepNext/>
        <w:keepLines/>
        <w:shd w:val="clear" w:color="auto" w:fill="auto"/>
        <w:ind w:left="1340"/>
        <w:jc w:val="left"/>
      </w:pPr>
      <w:bookmarkStart w:id="280" w:name="bookmark280"/>
      <w:r>
        <w:rPr>
          <w:rStyle w:val="12f3"/>
        </w:rPr>
        <w:t>Механизмы реализации программы коррекционной работы</w:t>
      </w:r>
      <w:bookmarkEnd w:id="280"/>
    </w:p>
    <w:p w:rsidR="00E01778" w:rsidRDefault="000F00F3">
      <w:pPr>
        <w:pStyle w:val="62"/>
        <w:shd w:val="clear" w:color="auto" w:fill="auto"/>
        <w:ind w:left="20" w:right="20" w:firstLine="720"/>
      </w:pPr>
      <w:r>
        <w:rPr>
          <w:rStyle w:val="aff3"/>
        </w:rPr>
        <w:t>Взаимодействие специалистов общеобразовательной организации</w:t>
      </w:r>
      <w:r>
        <w:t xml:space="preserve"> 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E01778" w:rsidRDefault="000F00F3">
      <w:pPr>
        <w:pStyle w:val="62"/>
        <w:shd w:val="clear" w:color="auto" w:fill="auto"/>
        <w:ind w:left="20" w:firstLine="720"/>
      </w:pPr>
      <w:r>
        <w:t>Взаимодействие специалистов требует:</w:t>
      </w:r>
    </w:p>
    <w:p w:rsidR="00E01778" w:rsidRDefault="000F00F3">
      <w:pPr>
        <w:pStyle w:val="62"/>
        <w:numPr>
          <w:ilvl w:val="0"/>
          <w:numId w:val="40"/>
        </w:numPr>
        <w:shd w:val="clear" w:color="auto" w:fill="auto"/>
        <w:tabs>
          <w:tab w:val="left" w:pos="1095"/>
        </w:tabs>
        <w:ind w:left="20" w:right="20" w:firstLine="720"/>
      </w:pPr>
      <w:r>
        <w:t>создания программы взаимодействия всех специалистов в рамках реализации коррекционной работы,</w:t>
      </w:r>
    </w:p>
    <w:p w:rsidR="00E01778" w:rsidRDefault="000F00F3">
      <w:pPr>
        <w:pStyle w:val="62"/>
        <w:numPr>
          <w:ilvl w:val="0"/>
          <w:numId w:val="40"/>
        </w:numPr>
        <w:shd w:val="clear" w:color="auto" w:fill="auto"/>
        <w:tabs>
          <w:tab w:val="left" w:pos="1090"/>
        </w:tabs>
        <w:ind w:left="20" w:right="20" w:firstLine="720"/>
      </w:pPr>
      <w: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E01778" w:rsidRDefault="000F00F3">
      <w:pPr>
        <w:pStyle w:val="62"/>
        <w:numPr>
          <w:ilvl w:val="0"/>
          <w:numId w:val="40"/>
        </w:numPr>
        <w:shd w:val="clear" w:color="auto" w:fill="auto"/>
        <w:tabs>
          <w:tab w:val="left" w:pos="1081"/>
        </w:tabs>
        <w:ind w:left="20" w:right="20" w:firstLine="720"/>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E01778" w:rsidRDefault="000F00F3">
      <w:pPr>
        <w:pStyle w:val="62"/>
        <w:shd w:val="clear" w:color="auto" w:fill="auto"/>
        <w:ind w:left="20" w:right="20" w:firstLine="720"/>
      </w:pPr>
      <w:r>
        <w:rPr>
          <w:rStyle w:val="aff3"/>
        </w:rPr>
        <w:t>Взаимодействие специалистов общеобразовательной организации</w:t>
      </w:r>
      <w: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w:t>
      </w:r>
    </w:p>
    <w:p w:rsidR="00E01778" w:rsidRDefault="000F00F3">
      <w:pPr>
        <w:pStyle w:val="56"/>
        <w:shd w:val="clear" w:color="auto" w:fill="auto"/>
        <w:spacing w:line="230" w:lineRule="exact"/>
        <w:ind w:left="4520"/>
      </w:pPr>
      <w:r>
        <w:t>301</w:t>
      </w:r>
    </w:p>
    <w:p w:rsidR="00E01778" w:rsidRDefault="000F00F3">
      <w:pPr>
        <w:pStyle w:val="62"/>
        <w:shd w:val="clear" w:color="auto" w:fill="auto"/>
        <w:ind w:left="20" w:right="20"/>
      </w:pPr>
      <w:r>
        <w:t>трудоустройства и др. обучающихся с умственной отсталостью (интеллектуальными нарушениями).</w:t>
      </w:r>
    </w:p>
    <w:p w:rsidR="00E01778" w:rsidRDefault="000F00F3">
      <w:pPr>
        <w:pStyle w:val="62"/>
        <w:shd w:val="clear" w:color="auto" w:fill="auto"/>
        <w:ind w:left="20" w:right="20" w:firstLine="720"/>
      </w:pPr>
      <w:r>
        <w:rPr>
          <w:rStyle w:val="aff3"/>
        </w:rPr>
        <w:lastRenderedPageBreak/>
        <w:t>Социальное партнерство</w:t>
      </w:r>
      <w: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E01778" w:rsidRDefault="000F00F3">
      <w:pPr>
        <w:pStyle w:val="62"/>
        <w:shd w:val="clear" w:color="auto" w:fill="auto"/>
        <w:ind w:left="20" w:right="20" w:firstLine="720"/>
      </w:pPr>
      <w:r>
        <w:t>Социальное партнерство включает сотрудничество (на основе заключенных договоров):</w:t>
      </w:r>
    </w:p>
    <w:p w:rsidR="00E01778" w:rsidRDefault="000F00F3">
      <w:pPr>
        <w:pStyle w:val="62"/>
        <w:numPr>
          <w:ilvl w:val="0"/>
          <w:numId w:val="40"/>
        </w:numPr>
        <w:shd w:val="clear" w:color="auto" w:fill="auto"/>
        <w:tabs>
          <w:tab w:val="left" w:pos="1090"/>
        </w:tabs>
        <w:ind w:left="20" w:right="20" w:firstLine="720"/>
      </w:pPr>
      <w: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E01778" w:rsidRDefault="000F00F3">
      <w:pPr>
        <w:pStyle w:val="62"/>
        <w:numPr>
          <w:ilvl w:val="0"/>
          <w:numId w:val="40"/>
        </w:numPr>
        <w:shd w:val="clear" w:color="auto" w:fill="auto"/>
        <w:tabs>
          <w:tab w:val="left" w:pos="1086"/>
        </w:tabs>
        <w:ind w:left="20" w:right="20" w:firstLine="720"/>
      </w:pPr>
      <w: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E01778" w:rsidRDefault="000F00F3">
      <w:pPr>
        <w:pStyle w:val="62"/>
        <w:numPr>
          <w:ilvl w:val="0"/>
          <w:numId w:val="40"/>
        </w:numPr>
        <w:shd w:val="clear" w:color="auto" w:fill="auto"/>
        <w:tabs>
          <w:tab w:val="left" w:pos="1095"/>
        </w:tabs>
        <w:ind w:left="20" w:right="20" w:firstLine="720"/>
      </w:pPr>
      <w: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E01778" w:rsidRDefault="000F00F3">
      <w:pPr>
        <w:pStyle w:val="62"/>
        <w:numPr>
          <w:ilvl w:val="0"/>
          <w:numId w:val="40"/>
        </w:numPr>
        <w:shd w:val="clear" w:color="auto" w:fill="auto"/>
        <w:tabs>
          <w:tab w:val="left" w:pos="1086"/>
        </w:tabs>
        <w:spacing w:after="228"/>
        <w:ind w:left="20" w:right="20" w:firstLine="720"/>
      </w:pPr>
      <w: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E01778" w:rsidRDefault="000F00F3">
      <w:pPr>
        <w:pStyle w:val="29"/>
        <w:keepNext/>
        <w:keepLines/>
        <w:shd w:val="clear" w:color="auto" w:fill="auto"/>
        <w:spacing w:after="0" w:line="270" w:lineRule="exact"/>
        <w:ind w:left="2300"/>
      </w:pPr>
      <w:bookmarkStart w:id="281" w:name="bookmark281"/>
      <w:r>
        <w:t>2.2.6. Программа внеурочной деятельности</w:t>
      </w:r>
      <w:bookmarkEnd w:id="281"/>
    </w:p>
    <w:p w:rsidR="00E01778" w:rsidRDefault="000F00F3">
      <w:pPr>
        <w:pStyle w:val="62"/>
        <w:shd w:val="clear" w:color="auto" w:fill="auto"/>
        <w:ind w:left="20" w:right="20" w:firstLine="720"/>
      </w:pPr>
      <w:r>
        <w:t>Примерная программа внеурочной деятельности обучающихся с</w:t>
      </w:r>
      <w:r>
        <w:rPr>
          <w:rStyle w:val="1"/>
        </w:rPr>
        <w:t xml:space="preserve"> </w:t>
      </w:r>
      <w:r>
        <w:t>умственной отсталостью (интеллектуальными нарушениями) является</w:t>
      </w:r>
      <w:r>
        <w:rPr>
          <w:rStyle w:val="1"/>
        </w:rPr>
        <w:t xml:space="preserve"> </w:t>
      </w:r>
      <w:r>
        <w:t>основой для разработки и реализации общеобразовательной организацией</w:t>
      </w:r>
      <w:r>
        <w:rPr>
          <w:rStyle w:val="1"/>
        </w:rPr>
        <w:t xml:space="preserve"> </w:t>
      </w:r>
      <w:r>
        <w:t>собственной программы внеурочной деятельности. Программа раз</w:t>
      </w:r>
      <w:r>
        <w:softHyphen/>
        <w:t>рабатывается с учётом, этнических, социально-экономических и иных осо-</w:t>
      </w:r>
    </w:p>
    <w:p w:rsidR="00E01778" w:rsidRDefault="000F00F3">
      <w:pPr>
        <w:pStyle w:val="56"/>
        <w:shd w:val="clear" w:color="auto" w:fill="auto"/>
        <w:spacing w:line="230" w:lineRule="exact"/>
        <w:ind w:left="4520"/>
      </w:pPr>
      <w:r>
        <w:t>302</w:t>
      </w:r>
    </w:p>
    <w:p w:rsidR="00E01778" w:rsidRDefault="000F00F3">
      <w:pPr>
        <w:pStyle w:val="62"/>
        <w:shd w:val="clear" w:color="auto" w:fill="auto"/>
        <w:ind w:left="20"/>
      </w:pPr>
      <w:r>
        <w:t>бенностей региона, запросов семей и других субъектов образовательного про</w:t>
      </w:r>
      <w:r>
        <w:softHyphen/>
        <w:t>цесса основе системно-деятельностного и культурно-исторического под</w:t>
      </w:r>
      <w:r>
        <w:softHyphen/>
        <w:t>ходов.</w:t>
      </w:r>
    </w:p>
    <w:p w:rsidR="00E01778" w:rsidRDefault="000F00F3">
      <w:pPr>
        <w:pStyle w:val="62"/>
        <w:shd w:val="clear" w:color="auto" w:fill="auto"/>
        <w:ind w:left="20" w:firstLine="700"/>
      </w:pPr>
      <w:r>
        <w:lastRenderedPageBreak/>
        <w:t>Под внеурочной деятельностью понимается образовательная</w:t>
      </w:r>
      <w:r>
        <w:rPr>
          <w:rStyle w:val="1"/>
        </w:rPr>
        <w:t xml:space="preserve"> </w:t>
      </w:r>
      <w:r>
        <w:t>деятельность, направленная на достижение результатов освоения основной</w:t>
      </w:r>
      <w:r>
        <w:rPr>
          <w:rStyle w:val="1"/>
        </w:rPr>
        <w:t xml:space="preserve"> </w:t>
      </w:r>
      <w:r>
        <w:t>общеобразовательной программы и осуществляемая в формах, отличных от</w:t>
      </w:r>
      <w:r>
        <w:rPr>
          <w:rStyle w:val="1"/>
        </w:rPr>
        <w:t xml:space="preserve"> </w:t>
      </w:r>
      <w:r>
        <w:t>классно-урочной. Внеурочная деятельность объединяет все, кроме учебной,</w:t>
      </w:r>
      <w:r>
        <w:rPr>
          <w:rStyle w:val="1"/>
        </w:rPr>
        <w:t xml:space="preserve"> </w:t>
      </w:r>
      <w:r>
        <w:t>виды деятельности обучающихся, в которых возможно и целесообразно</w:t>
      </w:r>
      <w:r>
        <w:rPr>
          <w:rStyle w:val="1"/>
        </w:rPr>
        <w:t xml:space="preserve"> </w:t>
      </w:r>
      <w:r>
        <w:t>решение задач их воспитания и социализации.</w:t>
      </w:r>
    </w:p>
    <w:p w:rsidR="00E01778" w:rsidRDefault="000F00F3">
      <w:pPr>
        <w:pStyle w:val="62"/>
        <w:shd w:val="clear" w:color="auto" w:fill="auto"/>
        <w:ind w:left="20" w:firstLine="700"/>
      </w:pPr>
      <w:r>
        <w:t>Сущность и основное назначение внеурочной деятельности</w:t>
      </w:r>
      <w:r>
        <w:rPr>
          <w:rStyle w:val="1"/>
        </w:rPr>
        <w:t xml:space="preserve"> </w:t>
      </w:r>
      <w:r>
        <w:t>заключается в обеспечении дополнительных условий для развития интересов,</w:t>
      </w:r>
      <w:r>
        <w:rPr>
          <w:rStyle w:val="1"/>
        </w:rPr>
        <w:t xml:space="preserve"> </w:t>
      </w:r>
      <w:r>
        <w:t>склонностей, способностей обучающихся с умственной отсталостью</w:t>
      </w:r>
      <w:r>
        <w:rPr>
          <w:rStyle w:val="1"/>
        </w:rPr>
        <w:t xml:space="preserve"> </w:t>
      </w:r>
      <w:r>
        <w:t>(интеллектуальными нарушениями), организации их свободного времени.</w:t>
      </w:r>
    </w:p>
    <w:p w:rsidR="00E01778" w:rsidRDefault="000F00F3">
      <w:pPr>
        <w:pStyle w:val="62"/>
        <w:shd w:val="clear" w:color="auto" w:fill="auto"/>
        <w:ind w:left="20" w:firstLine="700"/>
      </w:pPr>
      <w:r>
        <w:t>Внеурочная деятельность ориентирована на создание условий для:</w:t>
      </w:r>
      <w:r>
        <w:rPr>
          <w:rStyle w:val="1"/>
        </w:rPr>
        <w:t xml:space="preserve"> </w:t>
      </w:r>
      <w:r>
        <w:t>расширения опыта поведения, деятельности и общения; творческой</w:t>
      </w:r>
      <w:r>
        <w:rPr>
          <w:rStyle w:val="1"/>
        </w:rPr>
        <w:t xml:space="preserve"> </w:t>
      </w:r>
      <w:r>
        <w:t>самореализации обучающихся с умственной отсталостью</w:t>
      </w:r>
      <w:r>
        <w:rPr>
          <w:rStyle w:val="1"/>
        </w:rPr>
        <w:t xml:space="preserve"> </w:t>
      </w:r>
      <w:r>
        <w:t>(интеллектуальными нарушениями) в комфортной развивающей среде,</w:t>
      </w:r>
      <w:r>
        <w:rPr>
          <w:rStyle w:val="1"/>
        </w:rPr>
        <w:t xml:space="preserve"> </w:t>
      </w:r>
      <w:r>
        <w:t>стимулирующей возникновение личностного интереса к различным аспектам</w:t>
      </w:r>
      <w:r>
        <w:rPr>
          <w:rStyle w:val="1"/>
        </w:rPr>
        <w:t xml:space="preserve"> </w:t>
      </w:r>
      <w:r>
        <w:t>жизнедеятельности; позитивного отношения к окружающей</w:t>
      </w:r>
      <w:r>
        <w:rPr>
          <w:rStyle w:val="1"/>
        </w:rPr>
        <w:t xml:space="preserve"> </w:t>
      </w:r>
      <w:r>
        <w:t>действительности; социального становления обучающегося в процессе</w:t>
      </w:r>
      <w:r>
        <w:rPr>
          <w:rStyle w:val="1"/>
        </w:rPr>
        <w:t xml:space="preserve"> </w:t>
      </w:r>
      <w:r>
        <w:t>общения и совместной деятельности в детском сообществе, активного</w:t>
      </w:r>
      <w:r>
        <w:rPr>
          <w:rStyle w:val="1"/>
        </w:rPr>
        <w:t xml:space="preserve"> </w:t>
      </w:r>
      <w:r>
        <w:t>взаимодействия со сверстниками и педагогами; профессионального са</w:t>
      </w:r>
      <w:r>
        <w:softHyphen/>
        <w:t>моопределения, необходимого для успешной реализации дальнейших</w:t>
      </w:r>
      <w:r>
        <w:rPr>
          <w:rStyle w:val="1"/>
        </w:rPr>
        <w:t xml:space="preserve"> </w:t>
      </w:r>
      <w:r>
        <w:t>жизненных планов обучающихся.</w:t>
      </w:r>
    </w:p>
    <w:p w:rsidR="00E01778" w:rsidRDefault="000F00F3">
      <w:pPr>
        <w:pStyle w:val="62"/>
        <w:shd w:val="clear" w:color="auto" w:fill="auto"/>
        <w:ind w:left="20" w:firstLine="700"/>
      </w:pPr>
      <w:r>
        <w:rPr>
          <w:rStyle w:val="affd"/>
        </w:rPr>
        <w:t>Основными целями</w:t>
      </w:r>
      <w:r>
        <w:t xml:space="preserve">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w:t>
      </w:r>
    </w:p>
    <w:p w:rsidR="00E01778" w:rsidRDefault="000F00F3">
      <w:pPr>
        <w:pStyle w:val="56"/>
        <w:shd w:val="clear" w:color="auto" w:fill="auto"/>
        <w:spacing w:line="230" w:lineRule="exact"/>
        <w:ind w:left="4520"/>
        <w:sectPr w:rsidR="00E01778">
          <w:footerReference w:type="even" r:id="rId163"/>
          <w:footerReference w:type="default" r:id="rId164"/>
          <w:pgSz w:w="16837" w:h="23810"/>
          <w:pgMar w:top="4423" w:right="3858" w:bottom="5117" w:left="3106" w:header="0" w:footer="3" w:gutter="0"/>
          <w:cols w:space="720"/>
          <w:noEndnote/>
          <w:docGrid w:linePitch="360"/>
        </w:sectPr>
      </w:pPr>
      <w:r>
        <w:t>303</w:t>
      </w:r>
    </w:p>
    <w:p w:rsidR="00E01778" w:rsidRDefault="000F00F3">
      <w:pPr>
        <w:pStyle w:val="62"/>
        <w:shd w:val="clear" w:color="auto" w:fill="auto"/>
        <w:ind w:left="20" w:right="20"/>
        <w:jc w:val="left"/>
      </w:pPr>
      <w:r>
        <w:lastRenderedPageBreak/>
        <w:t>воспитывающей среды, обеспечивающей развитие социальных, интеллекту</w:t>
      </w:r>
      <w:r>
        <w:softHyphen/>
        <w:t xml:space="preserve">альных интересов учащихся в свободное время. </w:t>
      </w:r>
      <w:r>
        <w:rPr>
          <w:rStyle w:val="affd"/>
        </w:rPr>
        <w:t>Основные задачи:</w:t>
      </w:r>
    </w:p>
    <w:p w:rsidR="00E01778" w:rsidRDefault="000F00F3">
      <w:pPr>
        <w:pStyle w:val="62"/>
        <w:shd w:val="clear" w:color="auto" w:fill="auto"/>
        <w:ind w:left="20" w:right="20" w:firstLine="700"/>
      </w:pPr>
      <w: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E01778" w:rsidRDefault="000F00F3">
      <w:pPr>
        <w:pStyle w:val="62"/>
        <w:shd w:val="clear" w:color="auto" w:fill="auto"/>
        <w:ind w:left="20" w:right="20" w:firstLine="700"/>
      </w:pPr>
      <w:r>
        <w:t>развитие активности, самостоятельности и независимости в</w:t>
      </w:r>
      <w:r>
        <w:rPr>
          <w:rStyle w:val="1"/>
        </w:rPr>
        <w:t xml:space="preserve"> </w:t>
      </w:r>
      <w:r>
        <w:t>повседневной жизни;</w:t>
      </w:r>
    </w:p>
    <w:p w:rsidR="00E01778" w:rsidRDefault="000F00F3">
      <w:pPr>
        <w:pStyle w:val="62"/>
        <w:shd w:val="clear" w:color="auto" w:fill="auto"/>
        <w:ind w:left="20" w:right="20" w:firstLine="700"/>
      </w:pPr>
      <w:r>
        <w:t>развитие возможных избирательных способностей и интересов ребенка</w:t>
      </w:r>
      <w:r>
        <w:rPr>
          <w:rStyle w:val="1"/>
        </w:rPr>
        <w:t xml:space="preserve"> </w:t>
      </w:r>
      <w:r>
        <w:t>в разных видах деятельности;</w:t>
      </w:r>
    </w:p>
    <w:p w:rsidR="00E01778" w:rsidRDefault="000F00F3">
      <w:pPr>
        <w:pStyle w:val="62"/>
        <w:shd w:val="clear" w:color="auto" w:fill="auto"/>
        <w:ind w:left="20" w:right="20" w:firstLine="700"/>
      </w:pPr>
      <w:r>
        <w:t>формирование основ нравственного самосознания личности, умения</w:t>
      </w:r>
      <w:r>
        <w:rPr>
          <w:rStyle w:val="1"/>
        </w:rPr>
        <w:t xml:space="preserve"> </w:t>
      </w:r>
      <w:r>
        <w:t>правильно оценивать окружающее и самих себя,</w:t>
      </w:r>
    </w:p>
    <w:p w:rsidR="00E01778" w:rsidRDefault="000F00F3">
      <w:pPr>
        <w:pStyle w:val="62"/>
        <w:shd w:val="clear" w:color="auto" w:fill="auto"/>
        <w:ind w:left="20" w:right="20" w:firstLine="700"/>
        <w:jc w:val="left"/>
      </w:pPr>
      <w:r>
        <w:t>формирование эстетических потребностей, ценностей и чувств;</w:t>
      </w:r>
      <w:r>
        <w:rPr>
          <w:rStyle w:val="1"/>
        </w:rPr>
        <w:t xml:space="preserve"> </w:t>
      </w:r>
      <w:r>
        <w:t>развитие трудолюбия, способности к преодолению трудностей,</w:t>
      </w:r>
      <w:r>
        <w:rPr>
          <w:rStyle w:val="1"/>
        </w:rPr>
        <w:t xml:space="preserve"> </w:t>
      </w:r>
      <w:r>
        <w:t>целеустремлённости и настойчивости в достижении результата;</w:t>
      </w:r>
    </w:p>
    <w:p w:rsidR="00E01778" w:rsidRDefault="000F00F3">
      <w:pPr>
        <w:pStyle w:val="62"/>
        <w:shd w:val="clear" w:color="auto" w:fill="auto"/>
        <w:ind w:left="20" w:right="20" w:firstLine="700"/>
      </w:pPr>
      <w:r>
        <w:t>расширение представлений ребенка о мире и о себе, его социального</w:t>
      </w:r>
      <w:r>
        <w:rPr>
          <w:rStyle w:val="1"/>
        </w:rPr>
        <w:t xml:space="preserve"> </w:t>
      </w:r>
      <w:r>
        <w:t>опыта;</w:t>
      </w:r>
    </w:p>
    <w:p w:rsidR="00E01778" w:rsidRDefault="000F00F3">
      <w:pPr>
        <w:pStyle w:val="62"/>
        <w:shd w:val="clear" w:color="auto" w:fill="auto"/>
        <w:ind w:left="20" w:right="20" w:firstLine="700"/>
      </w:pPr>
      <w:r>
        <w:t>формирование положительного отношения к базовым общественным</w:t>
      </w:r>
      <w:r>
        <w:rPr>
          <w:rStyle w:val="1"/>
        </w:rPr>
        <w:t xml:space="preserve"> </w:t>
      </w:r>
      <w:r>
        <w:t>ценностям;</w:t>
      </w:r>
    </w:p>
    <w:p w:rsidR="00E01778" w:rsidRDefault="000F00F3">
      <w:pPr>
        <w:pStyle w:val="62"/>
        <w:shd w:val="clear" w:color="auto" w:fill="auto"/>
        <w:ind w:left="20" w:right="20" w:firstLine="700"/>
        <w:jc w:val="left"/>
      </w:pPr>
      <w:r>
        <w:rPr>
          <w:rStyle w:val="560"/>
        </w:rPr>
        <w:t xml:space="preserve">формирование умений, навыков социального общения людей; </w:t>
      </w:r>
      <w:r>
        <w:t>расширение круга общения, выход обучающегося за пределы семьи и</w:t>
      </w:r>
      <w:r>
        <w:rPr>
          <w:rStyle w:val="1"/>
        </w:rPr>
        <w:t xml:space="preserve"> </w:t>
      </w:r>
      <w:r>
        <w:t>общеобразовательной организации;</w:t>
      </w:r>
    </w:p>
    <w:p w:rsidR="00E01778" w:rsidRDefault="000F00F3">
      <w:pPr>
        <w:pStyle w:val="62"/>
        <w:shd w:val="clear" w:color="auto" w:fill="auto"/>
        <w:ind w:left="20" w:right="20" w:firstLine="700"/>
        <w:jc w:val="left"/>
      </w:pPr>
      <w:r>
        <w:t>развитие навыков осуществления сотрудничества с педагогами,</w:t>
      </w:r>
      <w:r>
        <w:rPr>
          <w:rStyle w:val="1"/>
        </w:rPr>
        <w:t xml:space="preserve"> </w:t>
      </w:r>
      <w:r>
        <w:t>сверстниками, родителями, старшими детьми в решении общих проблем;</w:t>
      </w:r>
      <w:r>
        <w:rPr>
          <w:rStyle w:val="1"/>
        </w:rPr>
        <w:t xml:space="preserve"> </w:t>
      </w:r>
      <w:r>
        <w:t>укрепление доверия к другим людям;</w:t>
      </w:r>
    </w:p>
    <w:p w:rsidR="00E01778" w:rsidRDefault="000F00F3">
      <w:pPr>
        <w:pStyle w:val="62"/>
        <w:shd w:val="clear" w:color="auto" w:fill="auto"/>
        <w:ind w:left="20" w:right="20" w:firstLine="700"/>
      </w:pPr>
      <w:r>
        <w:t>развитие доброжелательности и эмоциональной отзывчивости,</w:t>
      </w:r>
      <w:r>
        <w:rPr>
          <w:rStyle w:val="1"/>
        </w:rPr>
        <w:t xml:space="preserve"> </w:t>
      </w:r>
      <w:r>
        <w:t>понимания других людей и сопереживания им.</w:t>
      </w:r>
    </w:p>
    <w:p w:rsidR="00E01778" w:rsidRDefault="000F00F3">
      <w:pPr>
        <w:pStyle w:val="29"/>
        <w:keepNext/>
        <w:keepLines/>
        <w:shd w:val="clear" w:color="auto" w:fill="auto"/>
        <w:spacing w:after="0" w:line="480" w:lineRule="exact"/>
        <w:ind w:left="20"/>
        <w:jc w:val="both"/>
      </w:pPr>
      <w:bookmarkStart w:id="282" w:name="bookmark282"/>
      <w:r>
        <w:t>Основные направления и формы организации внеурочной деятельности</w:t>
      </w:r>
      <w:bookmarkEnd w:id="282"/>
    </w:p>
    <w:p w:rsidR="00E01778" w:rsidRDefault="000F00F3">
      <w:pPr>
        <w:pStyle w:val="62"/>
        <w:shd w:val="clear" w:color="auto" w:fill="auto"/>
        <w:ind w:left="20" w:right="20" w:firstLine="700"/>
      </w:pPr>
      <w: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w:t>
      </w:r>
      <w:r>
        <w:lastRenderedPageBreak/>
        <w:t>течение 9 учебных лет не более 3050 часов, в течение 12 учебных лет не более 4070 часов, в течение 13 учебных лет не более 4400 часов.</w:t>
      </w:r>
    </w:p>
    <w:p w:rsidR="00E01778" w:rsidRDefault="000F00F3">
      <w:pPr>
        <w:pStyle w:val="62"/>
        <w:shd w:val="clear" w:color="auto" w:fill="auto"/>
        <w:tabs>
          <w:tab w:val="left" w:pos="4359"/>
          <w:tab w:val="left" w:pos="8031"/>
        </w:tabs>
        <w:ind w:left="20" w:right="20" w:firstLine="700"/>
      </w:pPr>
      <w:r>
        <w:t>К основным направлениям внеурочной деятельности относятся:</w:t>
      </w:r>
      <w:r>
        <w:rPr>
          <w:rStyle w:val="1"/>
        </w:rPr>
        <w:t xml:space="preserve"> </w:t>
      </w:r>
      <w:r>
        <w:t>коррекционно-развивающее,</w:t>
      </w:r>
      <w:r>
        <w:tab/>
        <w:t>духовно-нравственное,</w:t>
      </w:r>
      <w:r>
        <w:tab/>
        <w:t>спортивно-</w:t>
      </w:r>
    </w:p>
    <w:p w:rsidR="00E01778" w:rsidRDefault="000F00F3">
      <w:pPr>
        <w:pStyle w:val="62"/>
        <w:shd w:val="clear" w:color="auto" w:fill="auto"/>
        <w:ind w:left="20" w:right="20"/>
      </w:pPr>
      <w:r>
        <w:t>оздоровительное, общекультурное, социальное. Содержание коррекционно-</w:t>
      </w:r>
      <w:r>
        <w:rPr>
          <w:rStyle w:val="1"/>
        </w:rPr>
        <w:t xml:space="preserve"> </w:t>
      </w:r>
      <w:r>
        <w:t>развивающего направления регламентируется содержанием соответствующей</w:t>
      </w:r>
      <w:r>
        <w:rPr>
          <w:rStyle w:val="1"/>
        </w:rPr>
        <w:t xml:space="preserve"> </w:t>
      </w:r>
      <w:r>
        <w:t>области, представленной в учебном плане.</w:t>
      </w:r>
    </w:p>
    <w:p w:rsidR="00E01778" w:rsidRDefault="000F00F3">
      <w:pPr>
        <w:pStyle w:val="62"/>
        <w:shd w:val="clear" w:color="auto" w:fill="auto"/>
        <w:ind w:left="20" w:right="20" w:firstLine="700"/>
      </w:pPr>
      <w:r>
        <w:t>Данные направления являются содержательным ориентиром для</w:t>
      </w:r>
      <w:r>
        <w:rPr>
          <w:rStyle w:val="1"/>
        </w:rPr>
        <w:t xml:space="preserve"> </w:t>
      </w:r>
      <w:r>
        <w:t>разработки соответствующих программ. Организация вправе самостоятельно</w:t>
      </w:r>
      <w:r>
        <w:rPr>
          <w:rStyle w:val="1"/>
        </w:rPr>
        <w:t xml:space="preserve"> </w:t>
      </w:r>
      <w:r>
        <w:t>выбирать приоритетные направления внеурочной деятельности, определять</w:t>
      </w:r>
      <w:r>
        <w:rPr>
          <w:rStyle w:val="1"/>
        </w:rPr>
        <w:t xml:space="preserve"> </w:t>
      </w:r>
      <w:r>
        <w:t>организационные формы её учетом реальных условий, особенностей</w:t>
      </w:r>
      <w:r>
        <w:rPr>
          <w:rStyle w:val="1"/>
        </w:rPr>
        <w:t xml:space="preserve"> </w:t>
      </w:r>
      <w:r>
        <w:t>обучающихся, потребностей обучающихся и их родителей (законных</w:t>
      </w:r>
      <w:r>
        <w:rPr>
          <w:rStyle w:val="1"/>
        </w:rPr>
        <w:t xml:space="preserve"> </w:t>
      </w:r>
      <w:r>
        <w:t>представителей).</w:t>
      </w:r>
    </w:p>
    <w:p w:rsidR="00E01778" w:rsidRDefault="000F00F3">
      <w:pPr>
        <w:pStyle w:val="62"/>
        <w:shd w:val="clear" w:color="auto" w:fill="auto"/>
        <w:ind w:left="20" w:right="20" w:firstLine="700"/>
      </w:pPr>
      <w:r>
        <w:t>При этом следует учитывать, что формы, содержание внеурочной</w:t>
      </w:r>
      <w:r>
        <w:rPr>
          <w:rStyle w:val="1"/>
        </w:rPr>
        <w:t xml:space="preserve"> </w:t>
      </w:r>
      <w:r>
        <w:t>деятельности должны соответствовать общим целям, задачам и результатам</w:t>
      </w:r>
      <w:r>
        <w:rPr>
          <w:rStyle w:val="1"/>
        </w:rPr>
        <w:t xml:space="preserve"> </w:t>
      </w:r>
      <w:r>
        <w:t>воспитания. Результативность внеурочной деятельности предполагает:</w:t>
      </w:r>
      <w:r>
        <w:rPr>
          <w:rStyle w:val="1"/>
        </w:rPr>
        <w:t xml:space="preserve"> </w:t>
      </w:r>
      <w:r>
        <w:t>приобретение обучающимися с умственной отсталостью</w:t>
      </w:r>
      <w:r>
        <w:rPr>
          <w:rStyle w:val="1"/>
        </w:rPr>
        <w:t xml:space="preserve"> </w:t>
      </w:r>
      <w:r>
        <w:t>(интеллектуальными нарушениями) социального знания, формирования</w:t>
      </w:r>
      <w:r>
        <w:rPr>
          <w:rStyle w:val="1"/>
        </w:rPr>
        <w:t xml:space="preserve"> </w:t>
      </w:r>
      <w:r>
        <w:t>положительного отношения к базовым ценностям, приобретения опыта</w:t>
      </w:r>
      <w:r>
        <w:rPr>
          <w:rStyle w:val="1"/>
        </w:rPr>
        <w:t xml:space="preserve"> </w:t>
      </w:r>
      <w:r>
        <w:t>самостоятельного общественного действия.</w:t>
      </w:r>
    </w:p>
    <w:p w:rsidR="00E01778" w:rsidRDefault="000F00F3">
      <w:pPr>
        <w:pStyle w:val="62"/>
        <w:shd w:val="clear" w:color="auto" w:fill="auto"/>
        <w:ind w:left="20" w:right="20" w:firstLine="700"/>
      </w:pPr>
      <w:r>
        <w:t>Базовые национальные ценности российского общества: патриотизм,</w:t>
      </w:r>
      <w:r>
        <w:rPr>
          <w:rStyle w:val="1"/>
        </w:rPr>
        <w:t xml:space="preserve"> </w:t>
      </w:r>
      <w:r>
        <w:t>социальная солидарность, гражданственность, семья, здоровье, труд и</w:t>
      </w:r>
      <w:r>
        <w:rPr>
          <w:rStyle w:val="1"/>
        </w:rPr>
        <w:t xml:space="preserve"> </w:t>
      </w:r>
      <w:r>
        <w:t>творчество, наука, традиционные религии России, искусство и литература,</w:t>
      </w:r>
      <w:r>
        <w:rPr>
          <w:rStyle w:val="1"/>
        </w:rPr>
        <w:t xml:space="preserve"> </w:t>
      </w:r>
      <w:r>
        <w:t>природа, человечество.</w:t>
      </w:r>
    </w:p>
    <w:p w:rsidR="00E01778" w:rsidRDefault="000F00F3">
      <w:pPr>
        <w:pStyle w:val="62"/>
        <w:shd w:val="clear" w:color="auto" w:fill="auto"/>
        <w:ind w:left="20" w:right="20" w:firstLine="720"/>
      </w:pPr>
      <w:r>
        <w:t>Внеурочная деятельность объединяет все виды деятельности</w:t>
      </w:r>
      <w:r>
        <w:rPr>
          <w:rStyle w:val="1"/>
        </w:rPr>
        <w:t xml:space="preserve"> </w:t>
      </w:r>
      <w:r>
        <w:t>обучающихся (кроме учебной деятельности на уроке), в которых возможно и</w:t>
      </w:r>
      <w:r>
        <w:rPr>
          <w:rStyle w:val="1"/>
        </w:rPr>
        <w:t xml:space="preserve"> </w:t>
      </w:r>
      <w:r>
        <w:t>целесообразно решение задач их воспитания и социализации. Содержание</w:t>
      </w:r>
      <w:r>
        <w:rPr>
          <w:rStyle w:val="1"/>
        </w:rPr>
        <w:t xml:space="preserve"> </w:t>
      </w:r>
      <w:r>
        <w:t>внеурочной деятельности обучающихся с умственной отсталостью</w:t>
      </w:r>
      <w:r>
        <w:rPr>
          <w:rStyle w:val="1"/>
        </w:rPr>
        <w:t xml:space="preserve"> </w:t>
      </w:r>
      <w:r>
        <w:t>(интеллектуальными нарушениями) складывается из совокупности</w:t>
      </w:r>
      <w:r>
        <w:rPr>
          <w:rStyle w:val="1"/>
        </w:rPr>
        <w:t xml:space="preserve"> </w:t>
      </w:r>
      <w:r>
        <w:t>направлений, форм и конкретных видов деятельности. Программы могут</w:t>
      </w:r>
      <w:r>
        <w:rPr>
          <w:rStyle w:val="1"/>
        </w:rPr>
        <w:t xml:space="preserve"> </w:t>
      </w:r>
      <w:r>
        <w:t>проектироваться на основе различных видов деятельности, что, в свою</w:t>
      </w:r>
      <w:r>
        <w:rPr>
          <w:rStyle w:val="1"/>
        </w:rPr>
        <w:t xml:space="preserve"> </w:t>
      </w:r>
      <w:r>
        <w:t>очередь, позволяет создавать разные их варианты с учетом возможностей и</w:t>
      </w:r>
      <w:r>
        <w:rPr>
          <w:rStyle w:val="1"/>
        </w:rPr>
        <w:t xml:space="preserve"> </w:t>
      </w:r>
      <w:r>
        <w:lastRenderedPageBreak/>
        <w:t>потребностей обучающихся с умственной отсталостью (интеллектуальными нарушениями).</w:t>
      </w:r>
    </w:p>
    <w:p w:rsidR="00E01778" w:rsidRDefault="000F00F3">
      <w:pPr>
        <w:pStyle w:val="62"/>
        <w:shd w:val="clear" w:color="auto" w:fill="auto"/>
        <w:ind w:left="20" w:right="20" w:firstLine="720"/>
      </w:pPr>
      <w:r>
        <w:t>Виды внеурочной деятельности в рамках основных направлений, кроме</w:t>
      </w:r>
      <w:r>
        <w:rPr>
          <w:rStyle w:val="1"/>
        </w:rPr>
        <w:t xml:space="preserve"> </w:t>
      </w:r>
      <w:r>
        <w:t>коррекционно-развивающей, не закреплены в требованиях Стандарта. Для их</w:t>
      </w:r>
      <w:r>
        <w:rPr>
          <w:rStyle w:val="1"/>
        </w:rPr>
        <w:t xml:space="preserve"> </w:t>
      </w:r>
      <w:r>
        <w:t>реализации в образовательной организации могут быть рекомендованы:</w:t>
      </w:r>
      <w:r>
        <w:rPr>
          <w:rStyle w:val="1"/>
        </w:rPr>
        <w:t xml:space="preserve"> </w:t>
      </w:r>
      <w:r>
        <w:t>игровая, досугово-развлекательная, художественное творчество, социальное</w:t>
      </w:r>
      <w:r>
        <w:rPr>
          <w:rStyle w:val="1"/>
        </w:rPr>
        <w:t xml:space="preserve"> </w:t>
      </w:r>
      <w:r>
        <w:t>творчество, трудовая, общественно-полезная, спортивно-оздоровительная,</w:t>
      </w:r>
      <w:r>
        <w:rPr>
          <w:rStyle w:val="1"/>
        </w:rPr>
        <w:t xml:space="preserve"> </w:t>
      </w:r>
      <w:r>
        <w:t>туристско-краеведческая и др.</w:t>
      </w:r>
    </w:p>
    <w:p w:rsidR="00E01778" w:rsidRDefault="000F00F3">
      <w:pPr>
        <w:pStyle w:val="62"/>
        <w:shd w:val="clear" w:color="auto" w:fill="auto"/>
        <w:ind w:left="20" w:right="20" w:firstLine="720"/>
      </w:pPr>
      <w: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E01778" w:rsidRDefault="000F00F3">
      <w:pPr>
        <w:pStyle w:val="62"/>
        <w:shd w:val="clear" w:color="auto" w:fill="auto"/>
        <w:ind w:left="20" w:right="20" w:firstLine="720"/>
      </w:pPr>
      <w:r>
        <w:t>В зависимости от возможностей общеобразовательной организации,</w:t>
      </w:r>
      <w:r>
        <w:rPr>
          <w:rStyle w:val="1"/>
        </w:rPr>
        <w:t xml:space="preserve"> </w:t>
      </w:r>
      <w:r>
        <w:t>особенностей окружающего социума внеурочная деятельность может</w:t>
      </w:r>
      <w:r>
        <w:rPr>
          <w:rStyle w:val="1"/>
        </w:rPr>
        <w:t xml:space="preserve"> </w:t>
      </w:r>
      <w:r>
        <w:t>осуществляться по различным схемам, в том числе:</w:t>
      </w:r>
    </w:p>
    <w:p w:rsidR="00E01778" w:rsidRDefault="000F00F3">
      <w:pPr>
        <w:pStyle w:val="62"/>
        <w:numPr>
          <w:ilvl w:val="0"/>
          <w:numId w:val="43"/>
        </w:numPr>
        <w:shd w:val="clear" w:color="auto" w:fill="auto"/>
        <w:tabs>
          <w:tab w:val="left" w:pos="903"/>
        </w:tabs>
        <w:ind w:left="20" w:right="20" w:firstLine="720"/>
      </w:pPr>
      <w:r>
        <w:t>непосредственно в общеобразовательной организации по типу школы полного дня;</w:t>
      </w:r>
    </w:p>
    <w:p w:rsidR="00E01778" w:rsidRDefault="000F00F3">
      <w:pPr>
        <w:pStyle w:val="62"/>
        <w:numPr>
          <w:ilvl w:val="0"/>
          <w:numId w:val="43"/>
        </w:numPr>
        <w:shd w:val="clear" w:color="auto" w:fill="auto"/>
        <w:tabs>
          <w:tab w:val="left" w:pos="908"/>
        </w:tabs>
        <w:ind w:left="20" w:right="20" w:firstLine="720"/>
        <w:sectPr w:rsidR="00E01778">
          <w:footerReference w:type="even" r:id="rId165"/>
          <w:footerReference w:type="default" r:id="rId166"/>
          <w:pgSz w:w="16837" w:h="23810"/>
          <w:pgMar w:top="4423" w:right="3858" w:bottom="5117" w:left="3106" w:header="0" w:footer="3" w:gutter="0"/>
          <w:cols w:space="720"/>
          <w:noEndnote/>
          <w:docGrid w:linePitch="360"/>
        </w:sectPr>
      </w:pPr>
      <w:r>
        <w:t>совместно с организациями дополнительного образования детей, спортивными объектами, организациями культуры;</w:t>
      </w:r>
    </w:p>
    <w:p w:rsidR="00E01778" w:rsidRDefault="000F00F3">
      <w:pPr>
        <w:pStyle w:val="62"/>
        <w:shd w:val="clear" w:color="auto" w:fill="auto"/>
        <w:ind w:left="20" w:firstLine="740"/>
      </w:pPr>
      <w:r>
        <w:lastRenderedPageBreak/>
        <w:t>• в сотрудничестве с другими организациями и с участием педагогов общеобразовательной организации (комбинированная схема).</w:t>
      </w:r>
    </w:p>
    <w:p w:rsidR="00E01778" w:rsidRDefault="000F00F3">
      <w:pPr>
        <w:pStyle w:val="62"/>
        <w:shd w:val="clear" w:color="auto" w:fill="auto"/>
        <w:ind w:left="20" w:firstLine="740"/>
      </w:pPr>
      <w:r>
        <w:t>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E01778" w:rsidRDefault="000F00F3">
      <w:pPr>
        <w:pStyle w:val="62"/>
        <w:shd w:val="clear" w:color="auto" w:fill="auto"/>
        <w:ind w:left="20" w:firstLine="740"/>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E01778" w:rsidRDefault="000F00F3">
      <w:pPr>
        <w:pStyle w:val="62"/>
        <w:shd w:val="clear" w:color="auto" w:fill="auto"/>
        <w:ind w:left="20" w:firstLine="740"/>
      </w:pPr>
      <w:r>
        <w:t>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w:t>
      </w:r>
    </w:p>
    <w:p w:rsidR="00E01778" w:rsidRDefault="000F00F3">
      <w:pPr>
        <w:pStyle w:val="62"/>
        <w:shd w:val="clear" w:color="auto" w:fill="auto"/>
        <w:ind w:left="20" w:firstLine="740"/>
      </w:pPr>
      <w:r>
        <w:t>В период каникул для продолжения внеурочной деятельности</w:t>
      </w:r>
      <w:r>
        <w:rPr>
          <w:rStyle w:val="1"/>
        </w:rPr>
        <w:t xml:space="preserve"> </w:t>
      </w:r>
      <w:r>
        <w:t>используются возможности организаций отдыха обучающихся и их</w:t>
      </w:r>
      <w:r>
        <w:rPr>
          <w:rStyle w:val="1"/>
        </w:rPr>
        <w:t xml:space="preserve"> </w:t>
      </w:r>
      <w:r>
        <w:t>оздоровления, тематических лагерных смен, летних школ, создаваемых на</w:t>
      </w:r>
      <w:r>
        <w:rPr>
          <w:rStyle w:val="1"/>
        </w:rPr>
        <w:t xml:space="preserve"> </w:t>
      </w:r>
      <w:r>
        <w:t>базе общеобразовательных организаций и организаций дополнительного</w:t>
      </w:r>
      <w:r>
        <w:rPr>
          <w:rStyle w:val="1"/>
        </w:rPr>
        <w:t xml:space="preserve"> </w:t>
      </w:r>
      <w:r>
        <w:t>образования детей.</w:t>
      </w:r>
    </w:p>
    <w:p w:rsidR="00E01778" w:rsidRDefault="000F00F3">
      <w:pPr>
        <w:pStyle w:val="62"/>
        <w:shd w:val="clear" w:color="auto" w:fill="auto"/>
        <w:ind w:left="20" w:firstLine="740"/>
      </w:pPr>
      <w:r>
        <w:t>Организация внеурочной деятельности предполагает, что в этой работе</w:t>
      </w:r>
      <w:r>
        <w:rPr>
          <w:rStyle w:val="1"/>
        </w:rPr>
        <w:t xml:space="preserve"> </w:t>
      </w:r>
      <w:r>
        <w:t>принимают участие все педагогические работники общеобразовательной</w:t>
      </w:r>
    </w:p>
    <w:p w:rsidR="00E01778" w:rsidRDefault="000F00F3">
      <w:pPr>
        <w:pStyle w:val="56"/>
        <w:shd w:val="clear" w:color="auto" w:fill="auto"/>
        <w:spacing w:line="230" w:lineRule="exact"/>
        <w:ind w:left="4520"/>
      </w:pPr>
      <w:r>
        <w:t>307</w:t>
      </w:r>
    </w:p>
    <w:p w:rsidR="00E01778" w:rsidRDefault="000F00F3">
      <w:pPr>
        <w:pStyle w:val="62"/>
        <w:shd w:val="clear" w:color="auto" w:fill="auto"/>
        <w:ind w:left="20" w:right="20"/>
      </w:pPr>
      <w:r>
        <w:t>организации (учителя-дефектологи, учителя групп продленного дня,</w:t>
      </w:r>
      <w:r>
        <w:rPr>
          <w:rStyle w:val="1"/>
        </w:rPr>
        <w:t xml:space="preserve"> </w:t>
      </w:r>
      <w:r>
        <w:t>воспитатели, учителя-логопеды, педагоги-психологи, социальные педагоги и</w:t>
      </w:r>
      <w:r>
        <w:rPr>
          <w:rStyle w:val="1"/>
        </w:rPr>
        <w:t xml:space="preserve"> </w:t>
      </w:r>
      <w:r>
        <w:t>др.), так же и медицинские работники.</w:t>
      </w:r>
    </w:p>
    <w:p w:rsidR="00E01778" w:rsidRDefault="000F00F3">
      <w:pPr>
        <w:pStyle w:val="62"/>
        <w:shd w:val="clear" w:color="auto" w:fill="auto"/>
        <w:ind w:left="20" w:right="20" w:firstLine="740"/>
      </w:pPr>
      <w:r>
        <w:lastRenderedPageBreak/>
        <w:t>В качестве организационного механизма реализации внеурочной деятельности в Организации рекомендуется использовать план внеурочной деятельности. Под планом внеурочной деятельности следует понимать нормативный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E01778" w:rsidRDefault="000F00F3">
      <w:pPr>
        <w:pStyle w:val="62"/>
        <w:shd w:val="clear" w:color="auto" w:fill="auto"/>
        <w:ind w:left="20" w:right="20" w:firstLine="740"/>
      </w:pPr>
      <w: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E01778" w:rsidRDefault="000F00F3">
      <w:pPr>
        <w:pStyle w:val="29"/>
        <w:keepNext/>
        <w:keepLines/>
        <w:shd w:val="clear" w:color="auto" w:fill="auto"/>
        <w:spacing w:after="0" w:line="480" w:lineRule="exact"/>
        <w:ind w:left="1740"/>
      </w:pPr>
      <w:bookmarkStart w:id="283" w:name="bookmark283"/>
      <w:r>
        <w:t>Планируемые результаты внеурочной деятельности</w:t>
      </w:r>
      <w:bookmarkEnd w:id="283"/>
    </w:p>
    <w:p w:rsidR="00E01778" w:rsidRDefault="000F00F3">
      <w:pPr>
        <w:pStyle w:val="62"/>
        <w:shd w:val="clear" w:color="auto" w:fill="auto"/>
        <w:ind w:left="20" w:right="20" w:firstLine="740"/>
      </w:pPr>
      <w:r>
        <w:t>В результате реализации программы внеурочной деятельности должно</w:t>
      </w:r>
      <w:r>
        <w:rPr>
          <w:rStyle w:val="1"/>
        </w:rPr>
        <w:t xml:space="preserve"> </w:t>
      </w:r>
      <w:r>
        <w:t>обеспечиваться достижение обучающимися с умственной отсталостью</w:t>
      </w:r>
      <w:r>
        <w:rPr>
          <w:rStyle w:val="1"/>
        </w:rPr>
        <w:t xml:space="preserve"> </w:t>
      </w:r>
      <w:r>
        <w:t>(интеллектуальными нарушениями):</w:t>
      </w:r>
    </w:p>
    <w:p w:rsidR="00E01778" w:rsidRDefault="000F00F3">
      <w:pPr>
        <w:pStyle w:val="62"/>
        <w:numPr>
          <w:ilvl w:val="0"/>
          <w:numId w:val="43"/>
        </w:numPr>
        <w:shd w:val="clear" w:color="auto" w:fill="auto"/>
        <w:tabs>
          <w:tab w:val="left" w:pos="1436"/>
        </w:tabs>
        <w:ind w:left="20" w:right="20" w:firstLine="740"/>
      </w:pPr>
      <w:r>
        <w:t>воспитательных результатов — духовно-нравственных</w:t>
      </w:r>
      <w:r>
        <w:rPr>
          <w:rStyle w:val="1"/>
        </w:rPr>
        <w:t xml:space="preserve"> </w:t>
      </w:r>
      <w:r>
        <w:t>приобретений, которые обучающийся получил вследствие участия в той или</w:t>
      </w:r>
      <w:r>
        <w:rPr>
          <w:rStyle w:val="1"/>
        </w:rPr>
        <w:t xml:space="preserve"> </w:t>
      </w:r>
      <w:r>
        <w:t>иной деятельности (например, приобрёл, некое знание о себе и окружающих,</w:t>
      </w:r>
      <w:r>
        <w:rPr>
          <w:rStyle w:val="1"/>
        </w:rPr>
        <w:t xml:space="preserve"> </w:t>
      </w:r>
      <w:r>
        <w:t>опыт самостоятельного действия, любви к близким и уважения к</w:t>
      </w:r>
      <w:r>
        <w:rPr>
          <w:rStyle w:val="1"/>
        </w:rPr>
        <w:t xml:space="preserve"> </w:t>
      </w:r>
      <w:r>
        <w:t>окружающим, пережил и прочувствовал нечто как ценность);</w:t>
      </w:r>
    </w:p>
    <w:p w:rsidR="00E01778" w:rsidRDefault="000F00F3">
      <w:pPr>
        <w:pStyle w:val="62"/>
        <w:numPr>
          <w:ilvl w:val="0"/>
          <w:numId w:val="43"/>
        </w:numPr>
        <w:shd w:val="clear" w:color="auto" w:fill="auto"/>
        <w:tabs>
          <w:tab w:val="left" w:pos="1436"/>
        </w:tabs>
        <w:ind w:left="20" w:right="20" w:firstLine="740"/>
      </w:pPr>
      <w:r>
        <w:t>эффекта — последствия результата, того, к чему привело</w:t>
      </w:r>
      <w:r>
        <w:rPr>
          <w:rStyle w:val="1"/>
        </w:rPr>
        <w:t xml:space="preserve"> </w:t>
      </w:r>
      <w:r>
        <w:t>достижение результата (развитие обучающегося как личности, формирование</w:t>
      </w:r>
      <w:r>
        <w:rPr>
          <w:rStyle w:val="1"/>
        </w:rPr>
        <w:t xml:space="preserve"> </w:t>
      </w:r>
      <w:r>
        <w:t>его социальной компетентности, чувства патриотизма и т. д.).</w:t>
      </w:r>
    </w:p>
    <w:p w:rsidR="00E01778" w:rsidRDefault="000F00F3">
      <w:pPr>
        <w:pStyle w:val="56"/>
        <w:shd w:val="clear" w:color="auto" w:fill="auto"/>
        <w:spacing w:line="230" w:lineRule="exact"/>
        <w:ind w:left="4520"/>
      </w:pPr>
      <w:r>
        <w:t>308</w:t>
      </w:r>
    </w:p>
    <w:p w:rsidR="00E01778" w:rsidRDefault="000F00F3">
      <w:pPr>
        <w:pStyle w:val="62"/>
        <w:shd w:val="clear" w:color="auto" w:fill="auto"/>
        <w:ind w:left="20" w:right="20" w:firstLine="720"/>
      </w:pPr>
      <w:r>
        <w:t>Воспитательные результаты внеурочной деятельности школьников</w:t>
      </w:r>
      <w:r>
        <w:rPr>
          <w:rStyle w:val="1"/>
        </w:rPr>
        <w:t xml:space="preserve"> </w:t>
      </w:r>
      <w:r>
        <w:t>распределяются по трем уровням.</w:t>
      </w:r>
    </w:p>
    <w:p w:rsidR="00E01778" w:rsidRDefault="000F00F3">
      <w:pPr>
        <w:pStyle w:val="62"/>
        <w:shd w:val="clear" w:color="auto" w:fill="auto"/>
        <w:ind w:left="20" w:right="20" w:firstLine="720"/>
      </w:pPr>
      <w:r>
        <w:rPr>
          <w:rStyle w:val="aff3"/>
        </w:rPr>
        <w:t>Первый уровень результатов</w:t>
      </w:r>
      <w:r>
        <w:t xml:space="preserve"> — приобретение обучающимися с</w:t>
      </w:r>
      <w:r>
        <w:rPr>
          <w:rStyle w:val="1"/>
        </w:rPr>
        <w:t xml:space="preserve"> </w:t>
      </w:r>
      <w:r>
        <w:t>умственной отсталостью (интеллектуальными нарушениями) социальных</w:t>
      </w:r>
      <w:r>
        <w:rPr>
          <w:rStyle w:val="1"/>
        </w:rPr>
        <w:t xml:space="preserve"> </w:t>
      </w:r>
      <w:r>
        <w:t>знаний (о Родине, о ближайшем окружении и о себе, об общественных</w:t>
      </w:r>
      <w:r>
        <w:rPr>
          <w:rStyle w:val="1"/>
        </w:rPr>
        <w:t xml:space="preserve"> </w:t>
      </w:r>
      <w:r>
        <w:t xml:space="preserve">нормах, устройстве общества, </w:t>
      </w:r>
      <w:r>
        <w:lastRenderedPageBreak/>
        <w:t>социально одобряемых и не одобряемых</w:t>
      </w:r>
      <w:r>
        <w:rPr>
          <w:rStyle w:val="1"/>
        </w:rPr>
        <w:t xml:space="preserve"> </w:t>
      </w:r>
      <w:r>
        <w:t>формах поведения в обществе и т. п.), первичного понимания социальной</w:t>
      </w:r>
      <w:r>
        <w:rPr>
          <w:rStyle w:val="1"/>
        </w:rPr>
        <w:t xml:space="preserve"> </w:t>
      </w:r>
      <w:r>
        <w:t>реальности и повседневной жизни. Для достижения данного уровня</w:t>
      </w:r>
      <w:r>
        <w:rPr>
          <w:rStyle w:val="1"/>
        </w:rPr>
        <w:t xml:space="preserve"> </w:t>
      </w:r>
      <w:r>
        <w:t>результатов особое значение имеет взаимодействие обучающегося со своими</w:t>
      </w:r>
      <w:r>
        <w:rPr>
          <w:rStyle w:val="1"/>
        </w:rPr>
        <w:t xml:space="preserve"> </w:t>
      </w:r>
      <w:r>
        <w:t>учителями (в основном и дополнительном образовании) как значимыми для</w:t>
      </w:r>
      <w:r>
        <w:rPr>
          <w:rStyle w:val="1"/>
        </w:rPr>
        <w:t xml:space="preserve"> </w:t>
      </w:r>
      <w:r>
        <w:t>него носителями положительного социального знания и повседневного</w:t>
      </w:r>
      <w:r>
        <w:rPr>
          <w:rStyle w:val="1"/>
        </w:rPr>
        <w:t xml:space="preserve"> </w:t>
      </w:r>
      <w:r>
        <w:t>опыта.</w:t>
      </w:r>
    </w:p>
    <w:p w:rsidR="00E01778" w:rsidRDefault="000F00F3">
      <w:pPr>
        <w:pStyle w:val="62"/>
        <w:shd w:val="clear" w:color="auto" w:fill="auto"/>
        <w:ind w:left="20" w:right="20" w:firstLine="720"/>
      </w:pPr>
      <w:r>
        <w:rPr>
          <w:rStyle w:val="aff3"/>
        </w:rPr>
        <w:t>Второй уровень результатов</w:t>
      </w:r>
      <w:r>
        <w:t xml:space="preserve"> - получение опыта переживания и</w:t>
      </w:r>
      <w:r>
        <w:rPr>
          <w:rStyle w:val="1"/>
        </w:rPr>
        <w:t xml:space="preserve"> </w:t>
      </w:r>
      <w:r>
        <w:t>позитивного отношения к базовым ценностям общества (человек, семья,</w:t>
      </w:r>
      <w:r>
        <w:rPr>
          <w:rStyle w:val="1"/>
        </w:rPr>
        <w:t xml:space="preserve"> </w:t>
      </w:r>
      <w:r>
        <w:t>Отечество, природа, мир, знания, труд, культура), ценностного отношения к</w:t>
      </w:r>
      <w:r>
        <w:rPr>
          <w:rStyle w:val="1"/>
        </w:rPr>
        <w:t xml:space="preserve"> </w:t>
      </w:r>
      <w:r>
        <w:t>социальной реальности в целом.</w:t>
      </w:r>
    </w:p>
    <w:p w:rsidR="00E01778" w:rsidRDefault="000F00F3">
      <w:pPr>
        <w:pStyle w:val="62"/>
        <w:shd w:val="clear" w:color="auto" w:fill="auto"/>
        <w:ind w:left="20" w:right="20" w:firstLine="720"/>
      </w:pPr>
      <w:r>
        <w:t>Для достижения данного уровня результатов особое значение имеет</w:t>
      </w:r>
      <w:r>
        <w:rPr>
          <w:rStyle w:val="1"/>
        </w:rPr>
        <w:t xml:space="preserve"> </w:t>
      </w:r>
      <w:r>
        <w:t>взаимодействие обучающихся между собой на уровне класса,</w:t>
      </w:r>
      <w:r>
        <w:rPr>
          <w:rStyle w:val="1"/>
        </w:rPr>
        <w:t xml:space="preserve"> </w:t>
      </w:r>
      <w:r>
        <w:t>общеобразовательной организации, т. е. в защищённой, дружественной</w:t>
      </w:r>
      <w:r>
        <w:rPr>
          <w:rStyle w:val="1"/>
        </w:rPr>
        <w:t xml:space="preserve"> </w:t>
      </w:r>
      <w:r>
        <w:t>просоциальной среде, в которой обучающийся получает (или не получает)</w:t>
      </w:r>
      <w:r>
        <w:rPr>
          <w:rStyle w:val="1"/>
        </w:rPr>
        <w:t xml:space="preserve"> </w:t>
      </w:r>
      <w:r>
        <w:t>первое практическое подтверждение приобретённых социальных знаний,</w:t>
      </w:r>
      <w:r>
        <w:rPr>
          <w:rStyle w:val="1"/>
        </w:rPr>
        <w:t xml:space="preserve"> </w:t>
      </w:r>
      <w:r>
        <w:t>начинает их ценить (или отвергает).</w:t>
      </w:r>
    </w:p>
    <w:p w:rsidR="00E01778" w:rsidRDefault="000F00F3">
      <w:pPr>
        <w:pStyle w:val="62"/>
        <w:shd w:val="clear" w:color="auto" w:fill="auto"/>
        <w:ind w:left="20" w:right="20" w:firstLine="720"/>
      </w:pPr>
      <w:r>
        <w:rPr>
          <w:rStyle w:val="aff3"/>
        </w:rPr>
        <w:t>Третий уровень результатов</w:t>
      </w:r>
      <w:r>
        <w:t xml:space="preserve"> — получение обучающимися с</w:t>
      </w:r>
      <w:r>
        <w:rPr>
          <w:rStyle w:val="1"/>
        </w:rPr>
        <w:t xml:space="preserve"> </w:t>
      </w:r>
      <w:r>
        <w:t>умственной отсталостью (интеллектуальными нарушениями) начального</w:t>
      </w:r>
      <w:r>
        <w:rPr>
          <w:rStyle w:val="1"/>
        </w:rPr>
        <w:t xml:space="preserve"> </w:t>
      </w:r>
      <w:r>
        <w:t>опыта самостоятельного общественного действия, формирование социально</w:t>
      </w:r>
      <w:r>
        <w:rPr>
          <w:rStyle w:val="1"/>
        </w:rPr>
        <w:t xml:space="preserve"> </w:t>
      </w:r>
      <w:r>
        <w:t>приемлемых моделей поведения. Для достижения данного уровня</w:t>
      </w:r>
      <w:r>
        <w:rPr>
          <w:rStyle w:val="1"/>
        </w:rPr>
        <w:t xml:space="preserve"> </w:t>
      </w:r>
      <w:r>
        <w:t>результатов особое значение имеет взаимодействие обучающегося с пред</w:t>
      </w:r>
      <w:r>
        <w:softHyphen/>
        <w:t>ставителями различных социальных субъектов за пределами</w:t>
      </w:r>
      <w:r>
        <w:rPr>
          <w:rStyle w:val="1"/>
        </w:rPr>
        <w:t xml:space="preserve"> </w:t>
      </w:r>
      <w:r>
        <w:t>общеобразовательной организации, в открытой общественной среде.</w:t>
      </w:r>
    </w:p>
    <w:p w:rsidR="00E01778" w:rsidRDefault="000F00F3">
      <w:pPr>
        <w:pStyle w:val="56"/>
        <w:shd w:val="clear" w:color="auto" w:fill="auto"/>
        <w:spacing w:line="230" w:lineRule="exact"/>
        <w:ind w:left="4520"/>
        <w:sectPr w:rsidR="00E01778">
          <w:footerReference w:type="even" r:id="rId167"/>
          <w:footerReference w:type="default" r:id="rId168"/>
          <w:pgSz w:w="16837" w:h="23810"/>
          <w:pgMar w:top="4423" w:right="3858" w:bottom="5117" w:left="3106" w:header="0" w:footer="3" w:gutter="0"/>
          <w:cols w:space="720"/>
          <w:noEndnote/>
          <w:docGrid w:linePitch="360"/>
        </w:sectPr>
      </w:pPr>
      <w:r>
        <w:t>309</w:t>
      </w:r>
    </w:p>
    <w:p w:rsidR="00E01778" w:rsidRDefault="000F00F3">
      <w:pPr>
        <w:pStyle w:val="62"/>
        <w:shd w:val="clear" w:color="auto" w:fill="auto"/>
        <w:ind w:firstLine="720"/>
      </w:pPr>
      <w:r>
        <w:lastRenderedPageBreak/>
        <w:t>Достижение трех уровней результатов внеурочной деятельности</w:t>
      </w:r>
      <w:r>
        <w:rPr>
          <w:rStyle w:val="1"/>
        </w:rPr>
        <w:t xml:space="preserve"> </w:t>
      </w:r>
      <w:r>
        <w:t>увеличивает вероятность появления</w:t>
      </w:r>
      <w:r>
        <w:rPr>
          <w:rStyle w:val="aff3"/>
        </w:rPr>
        <w:t xml:space="preserve"> эффектов</w:t>
      </w:r>
      <w:r>
        <w:t xml:space="preserve"> воспитания и социализации</w:t>
      </w:r>
      <w:r>
        <w:rPr>
          <w:rStyle w:val="1"/>
        </w:rPr>
        <w:t xml:space="preserve"> </w:t>
      </w:r>
      <w:r>
        <w:t>обучающихся. У обучающихся могут быть сформированы коммуникативная,</w:t>
      </w:r>
      <w:r>
        <w:rPr>
          <w:rStyle w:val="1"/>
        </w:rPr>
        <w:t xml:space="preserve"> </w:t>
      </w:r>
      <w:r>
        <w:t>этическая, социальная, гражданская компетентности и социокультурная</w:t>
      </w:r>
      <w:r>
        <w:rPr>
          <w:rStyle w:val="1"/>
        </w:rPr>
        <w:t xml:space="preserve"> </w:t>
      </w:r>
      <w:r>
        <w:t>идентичность.</w:t>
      </w:r>
    </w:p>
    <w:p w:rsidR="00E01778" w:rsidRDefault="000F00F3">
      <w:pPr>
        <w:pStyle w:val="62"/>
        <w:shd w:val="clear" w:color="auto" w:fill="auto"/>
        <w:ind w:firstLine="720"/>
      </w:pPr>
      <w:r>
        <w:t>Переход от одного уровня воспитательных результатов к другому</w:t>
      </w:r>
      <w:r>
        <w:rPr>
          <w:rStyle w:val="1"/>
        </w:rPr>
        <w:t xml:space="preserve"> </w:t>
      </w:r>
      <w:r>
        <w:t>должен быть последовательным, постепенным, а сроки перехода могут</w:t>
      </w:r>
      <w:r>
        <w:rPr>
          <w:rStyle w:val="1"/>
        </w:rPr>
        <w:t xml:space="preserve"> </w:t>
      </w:r>
      <w:r>
        <w:t>варьироваться в зависимости от индивидуальных возможностей и</w:t>
      </w:r>
      <w:r>
        <w:rPr>
          <w:rStyle w:val="1"/>
        </w:rPr>
        <w:t xml:space="preserve"> </w:t>
      </w:r>
      <w:r>
        <w:t>особенностей обучающихся с умственной отсталостью (интеллектуальными нарушениями).</w:t>
      </w:r>
    </w:p>
    <w:p w:rsidR="00E01778" w:rsidRDefault="000F00F3">
      <w:pPr>
        <w:pStyle w:val="62"/>
        <w:shd w:val="clear" w:color="auto" w:fill="auto"/>
        <w:ind w:firstLine="720"/>
      </w:pPr>
      <w:r>
        <w:rPr>
          <w:rStyle w:val="560"/>
        </w:rPr>
        <w:t xml:space="preserve">По каждому из направлений внеурочной деятельности обучающихся с умственной отсталостью </w:t>
      </w:r>
      <w:r>
        <w:t xml:space="preserve">(интеллектуальными нарушениями) </w:t>
      </w:r>
      <w:r>
        <w:rPr>
          <w:rStyle w:val="560"/>
        </w:rPr>
        <w:t>могут быть достигнуты определенные воспитательные результаты.</w:t>
      </w:r>
    </w:p>
    <w:p w:rsidR="00E01778" w:rsidRDefault="000F00F3">
      <w:pPr>
        <w:pStyle w:val="122"/>
        <w:keepNext/>
        <w:keepLines/>
        <w:shd w:val="clear" w:color="auto" w:fill="auto"/>
        <w:ind w:left="1100"/>
        <w:jc w:val="left"/>
      </w:pPr>
      <w:bookmarkStart w:id="284" w:name="bookmark284"/>
      <w:r>
        <w:rPr>
          <w:rStyle w:val="12f4"/>
        </w:rPr>
        <w:t>Основные личностные результаты внеурочной деятельности:</w:t>
      </w:r>
      <w:bookmarkEnd w:id="284"/>
    </w:p>
    <w:p w:rsidR="00E01778" w:rsidRDefault="000F00F3">
      <w:pPr>
        <w:pStyle w:val="62"/>
        <w:numPr>
          <w:ilvl w:val="0"/>
          <w:numId w:val="44"/>
        </w:numPr>
        <w:shd w:val="clear" w:color="auto" w:fill="auto"/>
        <w:tabs>
          <w:tab w:val="left" w:pos="1070"/>
        </w:tabs>
        <w:ind w:firstLine="720"/>
      </w:pPr>
      <w:r>
        <w:t>ценностное отношение и любовь к близким, к образовательному</w:t>
      </w:r>
      <w:r>
        <w:rPr>
          <w:rStyle w:val="1"/>
        </w:rPr>
        <w:t xml:space="preserve"> </w:t>
      </w:r>
      <w:r>
        <w:t>учреждению, своему селу, городу, народу, России;</w:t>
      </w:r>
    </w:p>
    <w:p w:rsidR="00E01778" w:rsidRDefault="000F00F3">
      <w:pPr>
        <w:pStyle w:val="62"/>
        <w:numPr>
          <w:ilvl w:val="0"/>
          <w:numId w:val="44"/>
        </w:numPr>
        <w:shd w:val="clear" w:color="auto" w:fill="auto"/>
        <w:tabs>
          <w:tab w:val="left" w:pos="1070"/>
        </w:tabs>
        <w:ind w:firstLine="720"/>
      </w:pPr>
      <w:r>
        <w:t>ценностное отношение к труду и творчеству, человеку труда,</w:t>
      </w:r>
      <w:r>
        <w:rPr>
          <w:rStyle w:val="1"/>
        </w:rPr>
        <w:t xml:space="preserve"> </w:t>
      </w:r>
      <w:r>
        <w:t>трудовым достижениям России и человечества, трудолюбие;</w:t>
      </w:r>
    </w:p>
    <w:p w:rsidR="00E01778" w:rsidRDefault="000F00F3">
      <w:pPr>
        <w:pStyle w:val="62"/>
        <w:numPr>
          <w:ilvl w:val="0"/>
          <w:numId w:val="44"/>
        </w:numPr>
        <w:shd w:val="clear" w:color="auto" w:fill="auto"/>
        <w:tabs>
          <w:tab w:val="left" w:pos="1066"/>
        </w:tabs>
        <w:ind w:firstLine="720"/>
      </w:pPr>
      <w:r>
        <w:t>осознание себя как члена общества, гражданина Российской Федерации, жителя конкретного региона;</w:t>
      </w:r>
    </w:p>
    <w:p w:rsidR="00E01778" w:rsidRDefault="000F00F3">
      <w:pPr>
        <w:pStyle w:val="62"/>
        <w:numPr>
          <w:ilvl w:val="0"/>
          <w:numId w:val="44"/>
        </w:numPr>
        <w:shd w:val="clear" w:color="auto" w:fill="auto"/>
        <w:tabs>
          <w:tab w:val="left" w:pos="1066"/>
        </w:tabs>
        <w:ind w:firstLine="720"/>
      </w:pPr>
      <w:r>
        <w:t>элементарные представления об эстетических и художественных</w:t>
      </w:r>
      <w:r>
        <w:rPr>
          <w:rStyle w:val="1"/>
        </w:rPr>
        <w:t xml:space="preserve"> </w:t>
      </w:r>
      <w:r>
        <w:t>ценностях отечественной культуры.</w:t>
      </w:r>
    </w:p>
    <w:p w:rsidR="00E01778" w:rsidRDefault="000F00F3">
      <w:pPr>
        <w:pStyle w:val="62"/>
        <w:numPr>
          <w:ilvl w:val="0"/>
          <w:numId w:val="44"/>
        </w:numPr>
        <w:shd w:val="clear" w:color="auto" w:fill="auto"/>
        <w:tabs>
          <w:tab w:val="left" w:pos="1066"/>
        </w:tabs>
        <w:ind w:firstLine="720"/>
      </w:pPr>
      <w:r>
        <w:t>эмоционально-ценностное отношение к окружающей среде, необходимости ее охраны;</w:t>
      </w:r>
    </w:p>
    <w:p w:rsidR="00E01778" w:rsidRDefault="000F00F3">
      <w:pPr>
        <w:pStyle w:val="62"/>
        <w:numPr>
          <w:ilvl w:val="0"/>
          <w:numId w:val="44"/>
        </w:numPr>
        <w:shd w:val="clear" w:color="auto" w:fill="auto"/>
        <w:tabs>
          <w:tab w:val="left" w:pos="1066"/>
        </w:tabs>
        <w:ind w:firstLine="720"/>
      </w:pPr>
      <w:r>
        <w:t>уважение к истории, культуре, национальным особенностям, традициям и образу жизни других народов;</w:t>
      </w:r>
    </w:p>
    <w:p w:rsidR="00E01778" w:rsidRDefault="000F00F3">
      <w:pPr>
        <w:pStyle w:val="62"/>
        <w:numPr>
          <w:ilvl w:val="0"/>
          <w:numId w:val="44"/>
        </w:numPr>
        <w:shd w:val="clear" w:color="auto" w:fill="auto"/>
        <w:tabs>
          <w:tab w:val="left" w:pos="1066"/>
        </w:tabs>
        <w:ind w:firstLine="720"/>
      </w:pPr>
      <w:r>
        <w:t>готовность следовать этическим нормам поведения в повседневной жизни и профессиональной деятельности;</w:t>
      </w:r>
    </w:p>
    <w:p w:rsidR="00E01778" w:rsidRDefault="000F00F3">
      <w:pPr>
        <w:pStyle w:val="62"/>
        <w:numPr>
          <w:ilvl w:val="0"/>
          <w:numId w:val="45"/>
        </w:numPr>
        <w:shd w:val="clear" w:color="auto" w:fill="auto"/>
        <w:tabs>
          <w:tab w:val="left" w:pos="1086"/>
        </w:tabs>
        <w:ind w:left="20" w:right="20" w:firstLine="720"/>
      </w:pPr>
      <w:r>
        <w:t>готовность к реализации дальнейшей профессиональной траектории в соответствии с собственными интересами и возможностями;</w:t>
      </w:r>
    </w:p>
    <w:p w:rsidR="00E01778" w:rsidRDefault="000F00F3">
      <w:pPr>
        <w:pStyle w:val="62"/>
        <w:numPr>
          <w:ilvl w:val="0"/>
          <w:numId w:val="45"/>
        </w:numPr>
        <w:shd w:val="clear" w:color="auto" w:fill="auto"/>
        <w:tabs>
          <w:tab w:val="left" w:pos="1081"/>
        </w:tabs>
        <w:ind w:left="20" w:firstLine="720"/>
      </w:pPr>
      <w:r>
        <w:t>понимание красоты в искусстве, в окружающей действительности;</w:t>
      </w:r>
    </w:p>
    <w:p w:rsidR="00E01778" w:rsidRDefault="000F00F3">
      <w:pPr>
        <w:pStyle w:val="62"/>
        <w:numPr>
          <w:ilvl w:val="0"/>
          <w:numId w:val="45"/>
        </w:numPr>
        <w:shd w:val="clear" w:color="auto" w:fill="auto"/>
        <w:tabs>
          <w:tab w:val="left" w:pos="1090"/>
          <w:tab w:val="left" w:pos="6649"/>
        </w:tabs>
        <w:ind w:left="20" w:right="20" w:firstLine="720"/>
      </w:pPr>
      <w:r>
        <w:lastRenderedPageBreak/>
        <w:t>потребности и начальные умения выражать себя в различных</w:t>
      </w:r>
      <w:r>
        <w:rPr>
          <w:rStyle w:val="1"/>
        </w:rPr>
        <w:t xml:space="preserve"> </w:t>
      </w:r>
      <w:r>
        <w:t>доступных и наиболее привлекательных</w:t>
      </w:r>
      <w:r>
        <w:tab/>
        <w:t>видах практической,</w:t>
      </w:r>
      <w:r>
        <w:rPr>
          <w:rStyle w:val="1"/>
        </w:rPr>
        <w:t xml:space="preserve"> </w:t>
      </w:r>
      <w:r>
        <w:t>художественно-эстетической, спортивно-физкультурной деятельности;</w:t>
      </w:r>
    </w:p>
    <w:p w:rsidR="00E01778" w:rsidRDefault="000F00F3">
      <w:pPr>
        <w:pStyle w:val="62"/>
        <w:numPr>
          <w:ilvl w:val="0"/>
          <w:numId w:val="45"/>
        </w:numPr>
        <w:shd w:val="clear" w:color="auto" w:fill="auto"/>
        <w:tabs>
          <w:tab w:val="left" w:pos="1081"/>
        </w:tabs>
        <w:ind w:left="20" w:right="20" w:firstLine="720"/>
      </w:pPr>
      <w:r>
        <w:t>развитие представлений об окружающем мире в совокупности его</w:t>
      </w:r>
      <w:r>
        <w:rPr>
          <w:rStyle w:val="1"/>
        </w:rPr>
        <w:t xml:space="preserve"> </w:t>
      </w:r>
      <w:r>
        <w:t>природных и социальных компонентов;</w:t>
      </w:r>
    </w:p>
    <w:p w:rsidR="00E01778" w:rsidRDefault="000F00F3">
      <w:pPr>
        <w:pStyle w:val="62"/>
        <w:numPr>
          <w:ilvl w:val="0"/>
          <w:numId w:val="45"/>
        </w:numPr>
        <w:shd w:val="clear" w:color="auto" w:fill="auto"/>
        <w:tabs>
          <w:tab w:val="left" w:pos="1081"/>
        </w:tabs>
        <w:ind w:left="20" w:right="20" w:firstLine="720"/>
      </w:pPr>
      <w:r>
        <w:t>расширение круга общения, развитие навыков сотрудничества со</w:t>
      </w:r>
      <w:r>
        <w:rPr>
          <w:rStyle w:val="1"/>
        </w:rPr>
        <w:t xml:space="preserve"> </w:t>
      </w:r>
      <w:r>
        <w:t>взрослыми и сверстниками в разных социальных ситуациях; принятие и</w:t>
      </w:r>
      <w:r>
        <w:rPr>
          <w:rStyle w:val="1"/>
        </w:rPr>
        <w:t xml:space="preserve"> </w:t>
      </w:r>
      <w:r>
        <w:t>освоение различных социальных ролей;</w:t>
      </w:r>
    </w:p>
    <w:p w:rsidR="00E01778" w:rsidRDefault="000F00F3">
      <w:pPr>
        <w:pStyle w:val="62"/>
        <w:numPr>
          <w:ilvl w:val="0"/>
          <w:numId w:val="45"/>
        </w:numPr>
        <w:shd w:val="clear" w:color="auto" w:fill="auto"/>
        <w:tabs>
          <w:tab w:val="left" w:pos="1086"/>
        </w:tabs>
        <w:ind w:left="20" w:right="20" w:firstLine="720"/>
      </w:pPr>
      <w:r>
        <w:t>принятие и освоение различных социальных ролей, умение взаимодействовать с людьми, работать в коллективе;</w:t>
      </w:r>
    </w:p>
    <w:p w:rsidR="00E01778" w:rsidRDefault="000F00F3">
      <w:pPr>
        <w:pStyle w:val="62"/>
        <w:numPr>
          <w:ilvl w:val="0"/>
          <w:numId w:val="45"/>
        </w:numPr>
        <w:shd w:val="clear" w:color="auto" w:fill="auto"/>
        <w:tabs>
          <w:tab w:val="left" w:pos="1081"/>
        </w:tabs>
        <w:ind w:left="20" w:right="20" w:firstLine="720"/>
      </w:pPr>
      <w:r>
        <w:t>владение навыками коммуникации и принятыми ритуалами</w:t>
      </w:r>
      <w:r>
        <w:rPr>
          <w:rStyle w:val="1"/>
        </w:rPr>
        <w:t xml:space="preserve"> </w:t>
      </w:r>
      <w:r>
        <w:t>социального взаимодействия;</w:t>
      </w:r>
    </w:p>
    <w:p w:rsidR="00E01778" w:rsidRDefault="000F00F3">
      <w:pPr>
        <w:pStyle w:val="62"/>
        <w:numPr>
          <w:ilvl w:val="0"/>
          <w:numId w:val="45"/>
        </w:numPr>
        <w:shd w:val="clear" w:color="auto" w:fill="auto"/>
        <w:tabs>
          <w:tab w:val="left" w:pos="1090"/>
        </w:tabs>
        <w:ind w:left="20" w:right="20" w:firstLine="720"/>
      </w:pPr>
      <w: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E01778" w:rsidRDefault="000F00F3">
      <w:pPr>
        <w:pStyle w:val="62"/>
        <w:numPr>
          <w:ilvl w:val="0"/>
          <w:numId w:val="45"/>
        </w:numPr>
        <w:shd w:val="clear" w:color="auto" w:fill="auto"/>
        <w:tabs>
          <w:tab w:val="left" w:pos="1090"/>
        </w:tabs>
        <w:ind w:left="20" w:right="20" w:firstLine="720"/>
      </w:pPr>
      <w: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01778" w:rsidRDefault="000F00F3">
      <w:pPr>
        <w:pStyle w:val="62"/>
        <w:numPr>
          <w:ilvl w:val="0"/>
          <w:numId w:val="45"/>
        </w:numPr>
        <w:shd w:val="clear" w:color="auto" w:fill="auto"/>
        <w:tabs>
          <w:tab w:val="left" w:pos="1090"/>
        </w:tabs>
        <w:ind w:left="20" w:right="20" w:firstLine="720"/>
      </w:pPr>
      <w: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01778" w:rsidRDefault="000F00F3">
      <w:pPr>
        <w:pStyle w:val="62"/>
        <w:numPr>
          <w:ilvl w:val="0"/>
          <w:numId w:val="45"/>
        </w:numPr>
        <w:shd w:val="clear" w:color="auto" w:fill="auto"/>
        <w:tabs>
          <w:tab w:val="left" w:pos="1086"/>
        </w:tabs>
        <w:ind w:left="20" w:right="20" w:firstLine="720"/>
      </w:pPr>
      <w:r>
        <w:t>мотивация к самореализации в социальном творчестве,</w:t>
      </w:r>
      <w:r>
        <w:rPr>
          <w:rStyle w:val="1"/>
        </w:rPr>
        <w:t xml:space="preserve"> </w:t>
      </w:r>
      <w:r>
        <w:t>познавательной и практической, общественно полезной деятельности.</w:t>
      </w:r>
    </w:p>
    <w:p w:rsidR="00E01778" w:rsidRDefault="000F00F3">
      <w:pPr>
        <w:pStyle w:val="29"/>
        <w:keepNext/>
        <w:keepLines/>
        <w:shd w:val="clear" w:color="auto" w:fill="auto"/>
        <w:spacing w:after="60" w:line="480" w:lineRule="exact"/>
        <w:ind w:right="700"/>
        <w:jc w:val="center"/>
      </w:pPr>
      <w:bookmarkStart w:id="285" w:name="bookmark285"/>
      <w:r>
        <w:rPr>
          <w:rStyle w:val="2f7"/>
        </w:rPr>
        <w:t>2.3. Организационный раздел</w:t>
      </w:r>
      <w:r>
        <w:rPr>
          <w:rStyle w:val="2f8"/>
        </w:rPr>
        <w:t xml:space="preserve"> </w:t>
      </w:r>
      <w:r>
        <w:rPr>
          <w:rStyle w:val="2f7"/>
        </w:rPr>
        <w:t>2.3.1.</w:t>
      </w:r>
      <w:r>
        <w:rPr>
          <w:rStyle w:val="2f9"/>
        </w:rPr>
        <w:t xml:space="preserve"> Учебный план</w:t>
      </w:r>
      <w:bookmarkEnd w:id="285"/>
    </w:p>
    <w:p w:rsidR="00E01778" w:rsidRDefault="000F00F3">
      <w:pPr>
        <w:pStyle w:val="62"/>
        <w:shd w:val="clear" w:color="auto" w:fill="auto"/>
        <w:ind w:left="20" w:right="20" w:firstLine="700"/>
      </w:pPr>
      <w:r>
        <w:t xml:space="preserve">Примерный учебный план образовательных организаций Российской Федерации (далее — Учебный план), реализующих 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w:t>
      </w:r>
      <w:r>
        <w:lastRenderedPageBreak/>
        <w:t>структуру обязательных предметных областей, рас</w:t>
      </w:r>
      <w:r>
        <w:softHyphen/>
        <w:t>пределяет учебное время, отводимое на их освоение по классам и учебным предметам.</w:t>
      </w:r>
    </w:p>
    <w:p w:rsidR="00E01778" w:rsidRDefault="000F00F3">
      <w:pPr>
        <w:pStyle w:val="62"/>
        <w:shd w:val="clear" w:color="auto" w:fill="auto"/>
        <w:ind w:left="20" w:right="20" w:firstLine="700"/>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01778" w:rsidRDefault="000F00F3">
      <w:pPr>
        <w:pStyle w:val="62"/>
        <w:shd w:val="clear" w:color="auto" w:fill="auto"/>
        <w:ind w:left="20" w:right="20" w:firstLine="700"/>
      </w:pPr>
      <w: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E01778" w:rsidRDefault="000F00F3">
      <w:pPr>
        <w:pStyle w:val="62"/>
        <w:numPr>
          <w:ilvl w:val="1"/>
          <w:numId w:val="45"/>
        </w:numPr>
        <w:shd w:val="clear" w:color="auto" w:fill="auto"/>
        <w:tabs>
          <w:tab w:val="left" w:pos="907"/>
        </w:tabs>
        <w:ind w:left="20" w:firstLine="700"/>
      </w:pPr>
      <w:r>
        <w:t xml:space="preserve">вариант — </w:t>
      </w:r>
      <w:r>
        <w:rPr>
          <w:lang w:val="en-US"/>
        </w:rPr>
        <w:t>I</w:t>
      </w:r>
      <w:r w:rsidRPr="006F74CD">
        <w:rPr>
          <w:lang w:val="ru-RU"/>
        </w:rPr>
        <w:t>-</w:t>
      </w:r>
      <w:r>
        <w:rPr>
          <w:lang w:val="en-US"/>
        </w:rPr>
        <w:t>IV</w:t>
      </w:r>
      <w:r w:rsidRPr="006F74CD">
        <w:rPr>
          <w:lang w:val="ru-RU"/>
        </w:rPr>
        <w:t xml:space="preserve">; </w:t>
      </w:r>
      <w:r>
        <w:rPr>
          <w:lang w:val="en-US"/>
        </w:rPr>
        <w:t>V</w:t>
      </w:r>
      <w:r w:rsidRPr="006F74CD">
        <w:rPr>
          <w:lang w:val="ru-RU"/>
        </w:rPr>
        <w:t>-</w:t>
      </w:r>
      <w:r>
        <w:rPr>
          <w:lang w:val="en-US"/>
        </w:rPr>
        <w:t>IX</w:t>
      </w:r>
      <w:r w:rsidRPr="006F74CD">
        <w:rPr>
          <w:lang w:val="ru-RU"/>
        </w:rPr>
        <w:t xml:space="preserve"> </w:t>
      </w:r>
      <w:r>
        <w:t>классы (9 лет);</w:t>
      </w:r>
    </w:p>
    <w:p w:rsidR="00E01778" w:rsidRDefault="000F00F3">
      <w:pPr>
        <w:pStyle w:val="62"/>
        <w:numPr>
          <w:ilvl w:val="1"/>
          <w:numId w:val="45"/>
        </w:numPr>
        <w:shd w:val="clear" w:color="auto" w:fill="auto"/>
        <w:tabs>
          <w:tab w:val="left" w:pos="931"/>
        </w:tabs>
        <w:ind w:left="20" w:firstLine="700"/>
      </w:pPr>
      <w:r>
        <w:t xml:space="preserve">вариант — подготовительный первый </w:t>
      </w:r>
      <w:r w:rsidRPr="006F74CD">
        <w:rPr>
          <w:lang w:val="ru-RU"/>
        </w:rPr>
        <w:t>(</w:t>
      </w:r>
      <w:r>
        <w:rPr>
          <w:lang w:val="en-US"/>
        </w:rPr>
        <w:t>I</w:t>
      </w:r>
      <w:r w:rsidRPr="006F74CD">
        <w:rPr>
          <w:vertAlign w:val="superscript"/>
          <w:lang w:val="ru-RU"/>
        </w:rPr>
        <w:t>1</w:t>
      </w:r>
      <w:r w:rsidRPr="006F74CD">
        <w:rPr>
          <w:lang w:val="ru-RU"/>
        </w:rPr>
        <w:t xml:space="preserve">)- </w:t>
      </w:r>
      <w:r>
        <w:t xml:space="preserve">IV; </w:t>
      </w:r>
      <w:r>
        <w:rPr>
          <w:lang w:val="en-US"/>
        </w:rPr>
        <w:t>V</w:t>
      </w:r>
      <w:r w:rsidRPr="006F74CD">
        <w:rPr>
          <w:lang w:val="ru-RU"/>
        </w:rPr>
        <w:t>-</w:t>
      </w:r>
      <w:r>
        <w:rPr>
          <w:lang w:val="en-US"/>
        </w:rPr>
        <w:t>IX</w:t>
      </w:r>
      <w:r w:rsidRPr="006F74CD">
        <w:rPr>
          <w:lang w:val="ru-RU"/>
        </w:rPr>
        <w:t xml:space="preserve"> </w:t>
      </w:r>
      <w:r>
        <w:t>классы (10 лет);</w:t>
      </w:r>
    </w:p>
    <w:p w:rsidR="00E01778" w:rsidRDefault="000F00F3">
      <w:pPr>
        <w:pStyle w:val="62"/>
        <w:numPr>
          <w:ilvl w:val="1"/>
          <w:numId w:val="45"/>
        </w:numPr>
        <w:shd w:val="clear" w:color="auto" w:fill="auto"/>
        <w:tabs>
          <w:tab w:val="left" w:pos="926"/>
        </w:tabs>
        <w:ind w:left="20" w:firstLine="700"/>
      </w:pPr>
      <w:r>
        <w:t xml:space="preserve">вариант — </w:t>
      </w:r>
      <w:r>
        <w:rPr>
          <w:lang w:val="en-US"/>
        </w:rPr>
        <w:t>I</w:t>
      </w:r>
      <w:r w:rsidRPr="006F74CD">
        <w:rPr>
          <w:lang w:val="ru-RU"/>
        </w:rPr>
        <w:t>-</w:t>
      </w:r>
      <w:r>
        <w:rPr>
          <w:lang w:val="en-US"/>
        </w:rPr>
        <w:t>IV</w:t>
      </w:r>
      <w:r w:rsidRPr="006F74CD">
        <w:rPr>
          <w:lang w:val="ru-RU"/>
        </w:rPr>
        <w:t xml:space="preserve">; </w:t>
      </w:r>
      <w:r>
        <w:rPr>
          <w:lang w:val="en-US"/>
        </w:rPr>
        <w:t>V</w:t>
      </w:r>
      <w:r w:rsidRPr="006F74CD">
        <w:rPr>
          <w:lang w:val="ru-RU"/>
        </w:rPr>
        <w:t>-</w:t>
      </w:r>
      <w:r>
        <w:rPr>
          <w:lang w:val="en-US"/>
        </w:rPr>
        <w:t>IX</w:t>
      </w:r>
      <w:r w:rsidRPr="006F74CD">
        <w:rPr>
          <w:lang w:val="ru-RU"/>
        </w:rPr>
        <w:t xml:space="preserve">; </w:t>
      </w:r>
      <w:r>
        <w:rPr>
          <w:lang w:val="en-US"/>
        </w:rPr>
        <w:t>X</w:t>
      </w:r>
      <w:r w:rsidRPr="006F74CD">
        <w:rPr>
          <w:lang w:val="ru-RU"/>
        </w:rPr>
        <w:t>-</w:t>
      </w:r>
      <w:r>
        <w:rPr>
          <w:lang w:val="en-US"/>
        </w:rPr>
        <w:t>XII</w:t>
      </w:r>
      <w:r w:rsidRPr="006F74CD">
        <w:rPr>
          <w:lang w:val="ru-RU"/>
        </w:rPr>
        <w:t xml:space="preserve"> </w:t>
      </w:r>
      <w:r>
        <w:t>(12 лет);</w:t>
      </w:r>
    </w:p>
    <w:p w:rsidR="00E01778" w:rsidRDefault="000F00F3">
      <w:pPr>
        <w:pStyle w:val="62"/>
        <w:numPr>
          <w:ilvl w:val="1"/>
          <w:numId w:val="45"/>
        </w:numPr>
        <w:shd w:val="clear" w:color="auto" w:fill="auto"/>
        <w:tabs>
          <w:tab w:val="left" w:pos="931"/>
        </w:tabs>
        <w:ind w:left="20" w:firstLine="700"/>
      </w:pPr>
      <w:r>
        <w:t xml:space="preserve">вариант — подготовительный первый </w:t>
      </w:r>
      <w:r w:rsidRPr="006F74CD">
        <w:rPr>
          <w:lang w:val="ru-RU"/>
        </w:rPr>
        <w:t>(</w:t>
      </w:r>
      <w:r>
        <w:rPr>
          <w:lang w:val="en-US"/>
        </w:rPr>
        <w:t>I</w:t>
      </w:r>
      <w:r w:rsidRPr="006F74CD">
        <w:rPr>
          <w:vertAlign w:val="superscript"/>
          <w:lang w:val="ru-RU"/>
        </w:rPr>
        <w:t>1</w:t>
      </w:r>
      <w:r w:rsidRPr="006F74CD">
        <w:rPr>
          <w:lang w:val="ru-RU"/>
        </w:rPr>
        <w:t xml:space="preserve">)- </w:t>
      </w:r>
      <w:r>
        <w:t xml:space="preserve">IV; </w:t>
      </w:r>
      <w:r>
        <w:rPr>
          <w:lang w:val="en-US"/>
        </w:rPr>
        <w:t>V</w:t>
      </w:r>
      <w:r w:rsidRPr="006F74CD">
        <w:rPr>
          <w:lang w:val="ru-RU"/>
        </w:rPr>
        <w:t>-</w:t>
      </w:r>
      <w:r>
        <w:rPr>
          <w:lang w:val="en-US"/>
        </w:rPr>
        <w:t>IX</w:t>
      </w:r>
      <w:r w:rsidRPr="006F74CD">
        <w:rPr>
          <w:lang w:val="ru-RU"/>
        </w:rPr>
        <w:t xml:space="preserve">; </w:t>
      </w:r>
      <w:r>
        <w:rPr>
          <w:lang w:val="en-US"/>
        </w:rPr>
        <w:t>X</w:t>
      </w:r>
      <w:r w:rsidRPr="006F74CD">
        <w:rPr>
          <w:lang w:val="ru-RU"/>
        </w:rPr>
        <w:t>-</w:t>
      </w:r>
      <w:r>
        <w:rPr>
          <w:lang w:val="en-US"/>
        </w:rPr>
        <w:t>XII</w:t>
      </w:r>
      <w:r w:rsidRPr="006F74CD">
        <w:rPr>
          <w:lang w:val="ru-RU"/>
        </w:rPr>
        <w:t xml:space="preserve"> </w:t>
      </w:r>
      <w:r>
        <w:t>(13 лет).</w:t>
      </w:r>
    </w:p>
    <w:p w:rsidR="00E01778" w:rsidRDefault="000F00F3">
      <w:pPr>
        <w:pStyle w:val="62"/>
        <w:shd w:val="clear" w:color="auto" w:fill="auto"/>
        <w:ind w:left="20" w:firstLine="700"/>
      </w:pPr>
      <w:r>
        <w:t>Выбор вариантов сроков обучения Организация осуществляет</w:t>
      </w:r>
    </w:p>
    <w:p w:rsidR="00E01778" w:rsidRDefault="000F00F3">
      <w:pPr>
        <w:pStyle w:val="62"/>
        <w:shd w:val="clear" w:color="auto" w:fill="auto"/>
        <w:ind w:left="20"/>
        <w:jc w:val="left"/>
      </w:pPr>
      <w:r>
        <w:t>самостоятельно с учетом:</w:t>
      </w:r>
    </w:p>
    <w:p w:rsidR="00E01778" w:rsidRDefault="000F00F3">
      <w:pPr>
        <w:pStyle w:val="62"/>
        <w:shd w:val="clear" w:color="auto" w:fill="auto"/>
        <w:ind w:left="20" w:right="20" w:firstLine="700"/>
      </w:pPr>
      <w:r>
        <w:t>особенностей психофизического развития обучающихся, сформирован- ности у них готовности к школьному обучению и имеющихся особых образо</w:t>
      </w:r>
      <w:r>
        <w:softHyphen/>
        <w:t>вательных потребностей;</w:t>
      </w:r>
    </w:p>
    <w:p w:rsidR="00E01778" w:rsidRDefault="000F00F3">
      <w:pPr>
        <w:pStyle w:val="62"/>
        <w:shd w:val="clear" w:color="auto" w:fill="auto"/>
        <w:ind w:left="20" w:right="20" w:firstLine="700"/>
        <w:sectPr w:rsidR="00E01778">
          <w:footerReference w:type="even" r:id="rId169"/>
          <w:footerReference w:type="default" r:id="rId170"/>
          <w:footerReference w:type="first" r:id="rId171"/>
          <w:pgSz w:w="16837" w:h="23810"/>
          <w:pgMar w:top="4423" w:right="3858" w:bottom="5117" w:left="3106" w:header="0" w:footer="3" w:gutter="0"/>
          <w:cols w:space="720"/>
          <w:noEndnote/>
          <w:titlePg/>
          <w:docGrid w:linePitch="360"/>
        </w:sectPr>
      </w:pPr>
      <w:r>
        <w:t>наличия комплекса условий для реализации АООП (кадровые, финансовые и материально-технические).</w:t>
      </w:r>
    </w:p>
    <w:p w:rsidR="00E01778" w:rsidRDefault="000F00F3">
      <w:pPr>
        <w:pStyle w:val="62"/>
        <w:shd w:val="clear" w:color="auto" w:fill="auto"/>
        <w:ind w:left="20" w:right="20" w:firstLine="700"/>
      </w:pPr>
      <w:r>
        <w:lastRenderedPageBreak/>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E01778" w:rsidRDefault="000F00F3">
      <w:pPr>
        <w:pStyle w:val="62"/>
        <w:shd w:val="clear" w:color="auto" w:fill="auto"/>
        <w:ind w:left="20" w:right="20" w:firstLine="460"/>
      </w:pPr>
      <w:r>
        <w:t>Учебный план состоит из двух частей — обязательной части и части, формируемой участниками образовательных отношений.</w:t>
      </w:r>
    </w:p>
    <w:p w:rsidR="00E01778" w:rsidRDefault="000F00F3">
      <w:pPr>
        <w:pStyle w:val="62"/>
        <w:shd w:val="clear" w:color="auto" w:fill="auto"/>
        <w:ind w:left="20" w:right="20" w:firstLine="460"/>
      </w:pPr>
      <w:r>
        <w:rPr>
          <w:rStyle w:val="affe"/>
        </w:rPr>
        <w:t>Обязательная часть</w:t>
      </w:r>
      <w: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E01778" w:rsidRDefault="000F00F3">
      <w:pPr>
        <w:pStyle w:val="62"/>
        <w:shd w:val="clear" w:color="auto" w:fill="auto"/>
        <w:ind w:left="20" w:right="20" w:firstLine="460"/>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E01778" w:rsidRDefault="000F00F3">
      <w:pPr>
        <w:pStyle w:val="62"/>
        <w:shd w:val="clear" w:color="auto" w:fill="auto"/>
        <w:ind w:left="20" w:right="20" w:firstLine="460"/>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01778" w:rsidRDefault="000F00F3">
      <w:pPr>
        <w:pStyle w:val="62"/>
        <w:shd w:val="clear" w:color="auto" w:fill="auto"/>
        <w:ind w:left="20" w:right="20" w:firstLine="460"/>
      </w:pPr>
      <w:r>
        <w:t>формирование основ духовно-нравственного развития обучающихся, приобщение их к общекультурным, национальным и этнокультурным ценностям;</w:t>
      </w:r>
    </w:p>
    <w:p w:rsidR="00E01778" w:rsidRDefault="000F00F3">
      <w:pPr>
        <w:pStyle w:val="62"/>
        <w:shd w:val="clear" w:color="auto" w:fill="auto"/>
        <w:ind w:left="20" w:right="20" w:firstLine="460"/>
      </w:pPr>
      <w:r>
        <w:t>формирование здорового образа жизни, элементарных правил поведения в экстремальных ситуациях.</w:t>
      </w:r>
    </w:p>
    <w:p w:rsidR="00E01778" w:rsidRDefault="000F00F3">
      <w:pPr>
        <w:pStyle w:val="22"/>
        <w:shd w:val="clear" w:color="auto" w:fill="auto"/>
        <w:spacing w:after="0" w:line="480" w:lineRule="exact"/>
        <w:ind w:left="20" w:right="20" w:firstLine="460"/>
        <w:jc w:val="both"/>
      </w:pPr>
      <w:r>
        <w:rPr>
          <w:rStyle w:val="2fa"/>
        </w:rPr>
        <w:t>Часть базисного учебного плана, формируемая участниками образовательных отношений,</w:t>
      </w:r>
      <w:r>
        <w:rPr>
          <w:rStyle w:val="2fb"/>
        </w:rPr>
        <w:t xml:space="preserve"> обеспечивает реализацию особых</w:t>
      </w:r>
    </w:p>
    <w:p w:rsidR="00E01778" w:rsidRDefault="000F00F3">
      <w:pPr>
        <w:pStyle w:val="56"/>
        <w:shd w:val="clear" w:color="auto" w:fill="auto"/>
        <w:spacing w:line="230" w:lineRule="exact"/>
        <w:ind w:left="4520"/>
      </w:pPr>
      <w:r>
        <w:rPr>
          <w:rStyle w:val="5a"/>
        </w:rPr>
        <w:t>313</w:t>
      </w:r>
    </w:p>
    <w:p w:rsidR="00E01778" w:rsidRDefault="000F00F3">
      <w:pPr>
        <w:pStyle w:val="62"/>
        <w:shd w:val="clear" w:color="auto" w:fill="auto"/>
        <w:ind w:left="20" w:right="20"/>
      </w:pPr>
      <w:r>
        <w:t>(специфических)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E01778" w:rsidRDefault="000F00F3">
      <w:pPr>
        <w:pStyle w:val="62"/>
        <w:shd w:val="clear" w:color="auto" w:fill="auto"/>
        <w:ind w:left="20" w:right="20" w:firstLine="720"/>
      </w:pPr>
      <w:r>
        <w:lastRenderedPageBreak/>
        <w:t>Таким образом, часть учебного плана, формируемая участниками</w:t>
      </w:r>
      <w:r>
        <w:rPr>
          <w:rStyle w:val="1"/>
        </w:rPr>
        <w:t xml:space="preserve"> </w:t>
      </w:r>
      <w:r>
        <w:t>образовательных отношений, предусматривает:</w:t>
      </w:r>
    </w:p>
    <w:p w:rsidR="00E01778" w:rsidRDefault="000F00F3">
      <w:pPr>
        <w:pStyle w:val="62"/>
        <w:shd w:val="clear" w:color="auto" w:fill="auto"/>
        <w:ind w:left="20" w:right="20" w:firstLine="600"/>
      </w:pPr>
      <w:r>
        <w:t>учебные занятия, обеспечивающие различные интересы обучающихся, в</w:t>
      </w:r>
      <w:r>
        <w:rPr>
          <w:rStyle w:val="1"/>
        </w:rPr>
        <w:t xml:space="preserve"> </w:t>
      </w:r>
      <w:r>
        <w:t>том числе этнокультурные;</w:t>
      </w:r>
    </w:p>
    <w:p w:rsidR="00E01778" w:rsidRDefault="000F00F3">
      <w:pPr>
        <w:pStyle w:val="62"/>
        <w:shd w:val="clear" w:color="auto" w:fill="auto"/>
        <w:ind w:left="20" w:right="20" w:firstLine="600"/>
      </w:pPr>
      <w:r>
        <w:t>увеличение учебных часов, отводимых на изучение отдельных учебных</w:t>
      </w:r>
      <w:r>
        <w:rPr>
          <w:rStyle w:val="1"/>
        </w:rPr>
        <w:t xml:space="preserve"> </w:t>
      </w:r>
      <w:r>
        <w:t>предметов обязательной части;</w:t>
      </w:r>
    </w:p>
    <w:p w:rsidR="00E01778" w:rsidRDefault="000F00F3">
      <w:pPr>
        <w:pStyle w:val="62"/>
        <w:shd w:val="clear" w:color="auto" w:fill="auto"/>
        <w:ind w:left="20" w:right="20" w:firstLine="600"/>
      </w:pPr>
      <w:r>
        <w:t>введение учебных курсов, обеспечивающих удовлетворение особых</w:t>
      </w:r>
      <w:r>
        <w:rPr>
          <w:rStyle w:val="1"/>
        </w:rPr>
        <w:t xml:space="preserve"> </w:t>
      </w:r>
      <w:r>
        <w:t>образовательных потребностей обучающихся с умственной отсталостью</w:t>
      </w:r>
      <w:r>
        <w:rPr>
          <w:rStyle w:val="1"/>
        </w:rPr>
        <w:t xml:space="preserve"> </w:t>
      </w:r>
      <w:r>
        <w:t>(интеллектуальными нарушениями) и необходимую коррекцию недостатков</w:t>
      </w:r>
      <w:r>
        <w:rPr>
          <w:rStyle w:val="1"/>
        </w:rPr>
        <w:t xml:space="preserve"> </w:t>
      </w:r>
      <w:r>
        <w:t>в психическом и (или) физическом развитии;</w:t>
      </w:r>
    </w:p>
    <w:p w:rsidR="00E01778" w:rsidRDefault="000F00F3">
      <w:pPr>
        <w:pStyle w:val="62"/>
        <w:shd w:val="clear" w:color="auto" w:fill="auto"/>
        <w:ind w:left="20" w:right="20" w:firstLine="600"/>
      </w:pPr>
      <w:r>
        <w:t>введение учебных курсов для факультативного изучения отдельных</w:t>
      </w:r>
      <w:r>
        <w:rPr>
          <w:rStyle w:val="1"/>
        </w:rPr>
        <w:t xml:space="preserve"> </w:t>
      </w:r>
      <w:r>
        <w:t>учебных предметов.</w:t>
      </w:r>
    </w:p>
    <w:p w:rsidR="00E01778" w:rsidRDefault="000F00F3">
      <w:pPr>
        <w:pStyle w:val="62"/>
        <w:shd w:val="clear" w:color="auto" w:fill="auto"/>
        <w:ind w:left="20" w:right="20" w:firstLine="720"/>
      </w:pPr>
      <w:r>
        <w:t>Содержание</w:t>
      </w:r>
      <w:r>
        <w:rPr>
          <w:rStyle w:val="affe"/>
        </w:rPr>
        <w:t xml:space="preserve"> коррекционно-развивающей области</w:t>
      </w:r>
      <w: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E01778" w:rsidRDefault="000F00F3">
      <w:pPr>
        <w:pStyle w:val="62"/>
        <w:shd w:val="clear" w:color="auto" w:fill="auto"/>
        <w:ind w:left="20" w:right="20" w:firstLine="440"/>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 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E01778" w:rsidRDefault="000F00F3">
      <w:pPr>
        <w:pStyle w:val="62"/>
        <w:shd w:val="clear" w:color="auto" w:fill="auto"/>
        <w:ind w:left="20" w:right="20" w:firstLine="700"/>
      </w:pPr>
      <w:r>
        <w:t>Организация занятий по направлениям</w:t>
      </w:r>
      <w:r>
        <w:rPr>
          <w:rStyle w:val="affe"/>
        </w:rPr>
        <w:t xml:space="preserve"> внеурочной деятельности </w:t>
      </w:r>
      <w:r>
        <w:t>(нравственное,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E01778" w:rsidRDefault="000F00F3">
      <w:pPr>
        <w:pStyle w:val="62"/>
        <w:shd w:val="clear" w:color="auto" w:fill="auto"/>
        <w:ind w:left="20" w:right="20" w:firstLine="440"/>
      </w:pPr>
      <w:r>
        <w:lastRenderedPageBreak/>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E01778" w:rsidRDefault="000F00F3">
      <w:pPr>
        <w:pStyle w:val="62"/>
        <w:shd w:val="clear" w:color="auto" w:fill="auto"/>
        <w:ind w:left="20" w:right="20" w:firstLine="440"/>
      </w:pPr>
      <w:r>
        <w:t>Чередование учебной и внеурочной деятельности в рамках реализации АООП определяет образовательная организация.</w:t>
      </w:r>
    </w:p>
    <w:p w:rsidR="00E01778" w:rsidRDefault="000F00F3">
      <w:pPr>
        <w:pStyle w:val="62"/>
        <w:shd w:val="clear" w:color="auto" w:fill="auto"/>
        <w:ind w:left="20" w:right="20" w:firstLine="440"/>
      </w:pPr>
      <w: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tbl>
      <w:tblPr>
        <w:tblW w:w="0" w:type="auto"/>
        <w:jc w:val="center"/>
        <w:tblLayout w:type="fixed"/>
        <w:tblCellMar>
          <w:left w:w="10" w:type="dxa"/>
          <w:right w:w="10" w:type="dxa"/>
        </w:tblCellMar>
        <w:tblLook w:val="0000"/>
      </w:tblPr>
      <w:tblGrid>
        <w:gridCol w:w="2237"/>
        <w:gridCol w:w="2554"/>
        <w:gridCol w:w="706"/>
        <w:gridCol w:w="710"/>
        <w:gridCol w:w="710"/>
        <w:gridCol w:w="710"/>
        <w:gridCol w:w="706"/>
        <w:gridCol w:w="864"/>
      </w:tblGrid>
      <w:tr w:rsidR="00E01778">
        <w:tblPrEx>
          <w:tblCellMar>
            <w:top w:w="0" w:type="dxa"/>
            <w:bottom w:w="0" w:type="dxa"/>
          </w:tblCellMar>
        </w:tblPrEx>
        <w:trPr>
          <w:trHeight w:val="1310"/>
          <w:jc w:val="center"/>
        </w:trPr>
        <w:tc>
          <w:tcPr>
            <w:tcW w:w="9197" w:type="dxa"/>
            <w:gridSpan w:val="8"/>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center"/>
            </w:pPr>
            <w:r>
              <w:rPr>
                <w:rStyle w:val="2fc"/>
              </w:rPr>
              <w:lastRenderedPageBreak/>
              <w:t>Примерный годовой учебный план общего образования</w:t>
            </w:r>
            <w:r>
              <w:rPr>
                <w:rStyle w:val="2fd"/>
              </w:rPr>
              <w:t xml:space="preserve"> </w:t>
            </w:r>
            <w:r>
              <w:rPr>
                <w:rStyle w:val="2fc"/>
              </w:rPr>
              <w:t>обучающихся с умственной отсталостью (интеллектуальными</w:t>
            </w:r>
          </w:p>
          <w:p w:rsidR="00E01778" w:rsidRDefault="000F00F3">
            <w:pPr>
              <w:pStyle w:val="22"/>
              <w:framePr w:wrap="notBeside" w:vAnchor="text" w:hAnchor="text" w:xAlign="center" w:y="1"/>
              <w:shd w:val="clear" w:color="auto" w:fill="auto"/>
              <w:spacing w:after="0" w:line="322" w:lineRule="exact"/>
              <w:jc w:val="center"/>
            </w:pPr>
            <w:r>
              <w:rPr>
                <w:rStyle w:val="2fc"/>
              </w:rPr>
              <w:t xml:space="preserve">нарушениями): дополнительный первый класс </w:t>
            </w:r>
            <w:r>
              <w:rPr>
                <w:rStyle w:val="2fc"/>
                <w:lang w:val="en-US"/>
              </w:rPr>
              <w:t>(I</w:t>
            </w:r>
            <w:r>
              <w:rPr>
                <w:rStyle w:val="2fc"/>
                <w:vertAlign w:val="superscript"/>
                <w:lang w:val="en-US"/>
              </w:rPr>
              <w:t>1</w:t>
            </w:r>
            <w:r>
              <w:rPr>
                <w:rStyle w:val="2fc"/>
                <w:lang w:val="en-US"/>
              </w:rPr>
              <w:t xml:space="preserve">)-IV </w:t>
            </w:r>
            <w:r>
              <w:rPr>
                <w:rStyle w:val="2fc"/>
              </w:rPr>
              <w:t>классы</w:t>
            </w:r>
          </w:p>
        </w:tc>
      </w:tr>
      <w:tr w:rsidR="00E01778">
        <w:tblPrEx>
          <w:tblCellMar>
            <w:top w:w="0" w:type="dxa"/>
            <w:bottom w:w="0" w:type="dxa"/>
          </w:tblCellMar>
        </w:tblPrEx>
        <w:trPr>
          <w:trHeight w:val="523"/>
          <w:jc w:val="center"/>
        </w:trPr>
        <w:tc>
          <w:tcPr>
            <w:tcW w:w="2237"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74" w:lineRule="exact"/>
              <w:ind w:left="120"/>
            </w:pPr>
            <w:r>
              <w:rPr>
                <w:rStyle w:val="2fc"/>
              </w:rPr>
              <w:t>Предметные</w:t>
            </w:r>
            <w:r>
              <w:rPr>
                <w:rStyle w:val="2fd"/>
              </w:rPr>
              <w:t xml:space="preserve"> </w:t>
            </w:r>
            <w:r>
              <w:rPr>
                <w:rStyle w:val="2fc"/>
              </w:rPr>
              <w:t>области</w:t>
            </w:r>
          </w:p>
        </w:tc>
        <w:tc>
          <w:tcPr>
            <w:tcW w:w="255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20"/>
            </w:pPr>
            <w:r>
              <w:rPr>
                <w:rStyle w:val="2fc"/>
              </w:rPr>
              <w:t>Классы</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c"/>
              </w:rPr>
              <w:t>Количество часов в год</w:t>
            </w:r>
          </w:p>
        </w:tc>
        <w:tc>
          <w:tcPr>
            <w:tcW w:w="86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Всег</w:t>
            </w:r>
          </w:p>
        </w:tc>
      </w:tr>
      <w:tr w:rsidR="00E01778">
        <w:tblPrEx>
          <w:tblCellMar>
            <w:top w:w="0" w:type="dxa"/>
            <w:bottom w:w="0" w:type="dxa"/>
          </w:tblCellMar>
        </w:tblPrEx>
        <w:trPr>
          <w:trHeight w:val="960"/>
          <w:jc w:val="center"/>
        </w:trPr>
        <w:tc>
          <w:tcPr>
            <w:tcW w:w="223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554"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65" w:lineRule="exact"/>
              <w:ind w:left="120"/>
            </w:pPr>
            <w:r>
              <w:rPr>
                <w:rStyle w:val="2fc"/>
              </w:rPr>
              <w:t>Учебные</w:t>
            </w:r>
            <w:r>
              <w:rPr>
                <w:rStyle w:val="2fd"/>
              </w:rPr>
              <w:t xml:space="preserve"> </w:t>
            </w:r>
            <w:r>
              <w:rPr>
                <w:rStyle w:val="2fc"/>
              </w:rPr>
              <w:t>предметы</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I</w:t>
            </w:r>
            <w:r>
              <w:rPr>
                <w:rStyle w:val="2fc"/>
                <w:vertAlign w:val="superscript"/>
              </w:rP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c"/>
              </w:rPr>
              <w:t>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II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III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IV</w:t>
            </w:r>
          </w:p>
        </w:tc>
        <w:tc>
          <w:tcPr>
            <w:tcW w:w="864"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о</w:t>
            </w:r>
          </w:p>
        </w:tc>
      </w:tr>
      <w:tr w:rsidR="00E01778">
        <w:tblPrEx>
          <w:tblCellMar>
            <w:top w:w="0" w:type="dxa"/>
            <w:bottom w:w="0" w:type="dxa"/>
          </w:tblCellMar>
        </w:tblPrEx>
        <w:trPr>
          <w:trHeight w:val="58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pPr>
            <w:r>
              <w:rPr>
                <w:rStyle w:val="94"/>
              </w:rPr>
              <w:t>Обязательная часть</w:t>
            </w:r>
          </w:p>
        </w:tc>
        <w:tc>
          <w:tcPr>
            <w:tcW w:w="4406" w:type="dxa"/>
            <w:gridSpan w:val="6"/>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129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 Язык и</w:t>
            </w:r>
          </w:p>
          <w:p w:rsidR="00E01778" w:rsidRDefault="000F00F3">
            <w:pPr>
              <w:pStyle w:val="62"/>
              <w:framePr w:wrap="notBeside" w:vAnchor="text" w:hAnchor="text" w:xAlign="center" w:y="1"/>
              <w:shd w:val="clear" w:color="auto" w:fill="auto"/>
              <w:spacing w:line="322" w:lineRule="exact"/>
              <w:ind w:left="120"/>
              <w:jc w:val="left"/>
            </w:pPr>
            <w:r>
              <w:t>речевая</w:t>
            </w:r>
          </w:p>
          <w:p w:rsidR="00E01778" w:rsidRDefault="000F00F3">
            <w:pPr>
              <w:pStyle w:val="62"/>
              <w:framePr w:wrap="notBeside" w:vAnchor="text" w:hAnchor="text" w:xAlign="center" w:y="1"/>
              <w:shd w:val="clear" w:color="auto" w:fill="auto"/>
              <w:spacing w:line="322" w:lineRule="exact"/>
              <w:ind w:left="120"/>
              <w:jc w:val="left"/>
            </w:pPr>
            <w:r>
              <w:t>практика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1.1 .Русский язык</w:t>
            </w:r>
            <w:r>
              <w:rPr>
                <w:rStyle w:val="1"/>
              </w:rPr>
              <w:t xml:space="preserve"> </w:t>
            </w:r>
            <w:r>
              <w:t>1.2.Чтение</w:t>
            </w:r>
            <w:r>
              <w:rPr>
                <w:rStyle w:val="1"/>
              </w:rPr>
              <w:t xml:space="preserve"> </w:t>
            </w:r>
            <w:r>
              <w:t>1.3.Речевая</w:t>
            </w:r>
            <w:r>
              <w:rPr>
                <w:rStyle w:val="1"/>
              </w:rPr>
              <w:t xml:space="preserve"> </w:t>
            </w:r>
            <w:r>
              <w:t>практика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66</w:t>
            </w:r>
            <w:r>
              <w:rPr>
                <w:rStyle w:val="1"/>
              </w:rPr>
              <w:t xml:space="preserve"> </w:t>
            </w:r>
            <w:r>
              <w:t>66</w:t>
            </w:r>
            <w:r>
              <w:rPr>
                <w:rStyle w:val="1"/>
              </w:rPr>
              <w:t xml:space="preserve"> </w:t>
            </w: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99</w:t>
            </w:r>
            <w:r>
              <w:rPr>
                <w:rStyle w:val="1"/>
              </w:rPr>
              <w:t xml:space="preserve"> </w:t>
            </w:r>
            <w:r>
              <w:t>99</w:t>
            </w:r>
            <w:r>
              <w:rPr>
                <w:rStyle w:val="1"/>
              </w:rPr>
              <w:t xml:space="preserve"> </w:t>
            </w: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102</w:t>
            </w:r>
            <w:r>
              <w:rPr>
                <w:rStyle w:val="1"/>
              </w:rPr>
              <w:t xml:space="preserve"> </w:t>
            </w:r>
            <w:r>
              <w:t>136</w:t>
            </w:r>
            <w:r>
              <w:rPr>
                <w:rStyle w:val="1"/>
              </w:rPr>
              <w:t xml:space="preserve"> </w:t>
            </w: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102</w:t>
            </w:r>
            <w:r>
              <w:rPr>
                <w:rStyle w:val="1"/>
              </w:rPr>
              <w:t xml:space="preserve"> </w:t>
            </w:r>
            <w:r>
              <w:t>136</w:t>
            </w:r>
            <w:r>
              <w:rPr>
                <w:rStyle w:val="1"/>
              </w:rPr>
              <w:t xml:space="preserve"> </w:t>
            </w:r>
            <w:r>
              <w:t>68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102</w:t>
            </w:r>
            <w:r>
              <w:rPr>
                <w:rStyle w:val="1"/>
              </w:rPr>
              <w:t xml:space="preserve"> </w:t>
            </w:r>
            <w:r>
              <w:t>136</w:t>
            </w:r>
            <w:r>
              <w:rPr>
                <w:rStyle w:val="1"/>
              </w:rPr>
              <w:t xml:space="preserve"> </w:t>
            </w:r>
            <w:r>
              <w:t>68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471</w:t>
            </w:r>
            <w:r>
              <w:rPr>
                <w:rStyle w:val="1"/>
              </w:rPr>
              <w:t xml:space="preserve"> </w:t>
            </w:r>
            <w:r>
              <w:t>573</w:t>
            </w:r>
            <w:r>
              <w:rPr>
                <w:rStyle w:val="1"/>
              </w:rPr>
              <w:t xml:space="preserve"> </w:t>
            </w:r>
            <w:r>
              <w:t>369</w:t>
            </w:r>
          </w:p>
        </w:tc>
      </w:tr>
      <w:tr w:rsidR="00E01778">
        <w:tblPrEx>
          <w:tblCellMar>
            <w:top w:w="0" w:type="dxa"/>
            <w:bottom w:w="0" w:type="dxa"/>
          </w:tblCellMar>
        </w:tblPrEx>
        <w:trPr>
          <w:trHeight w:val="33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606</w:t>
            </w:r>
          </w:p>
        </w:tc>
      </w:tr>
      <w:tr w:rsidR="00E01778">
        <w:tblPrEx>
          <w:tblCellMar>
            <w:top w:w="0" w:type="dxa"/>
            <w:bottom w:w="0" w:type="dxa"/>
          </w:tblCellMar>
        </w:tblPrEx>
        <w:trPr>
          <w:trHeight w:val="653"/>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after="60" w:line="240" w:lineRule="auto"/>
              <w:ind w:left="120"/>
              <w:jc w:val="left"/>
            </w:pPr>
            <w:r>
              <w:t>3.</w:t>
            </w:r>
          </w:p>
          <w:p w:rsidR="00E01778" w:rsidRDefault="000F00F3">
            <w:pPr>
              <w:pStyle w:val="62"/>
              <w:framePr w:wrap="notBeside" w:vAnchor="text" w:hAnchor="text" w:xAlign="center" w:y="1"/>
              <w:shd w:val="clear" w:color="auto" w:fill="auto"/>
              <w:spacing w:before="60" w:line="240" w:lineRule="auto"/>
              <w:ind w:left="120"/>
              <w:jc w:val="left"/>
            </w:pPr>
            <w:r>
              <w:t>Есте ствознание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6" w:lineRule="exact"/>
              <w:ind w:left="120"/>
              <w:jc w:val="left"/>
            </w:pPr>
            <w:r>
              <w:t>3.1.Мир природы и</w:t>
            </w:r>
            <w:r>
              <w:rPr>
                <w:rStyle w:val="1"/>
              </w:rPr>
              <w:t xml:space="preserve"> </w:t>
            </w:r>
            <w:r>
              <w:t>человека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234</w:t>
            </w:r>
          </w:p>
        </w:tc>
      </w:tr>
      <w:tr w:rsidR="00E01778">
        <w:tblPrEx>
          <w:tblCellMar>
            <w:top w:w="0" w:type="dxa"/>
            <w:bottom w:w="0" w:type="dxa"/>
          </w:tblCellMar>
        </w:tblPrEx>
        <w:trPr>
          <w:trHeight w:val="129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Искусство</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numPr>
                <w:ilvl w:val="0"/>
                <w:numId w:val="46"/>
              </w:numPr>
              <w:shd w:val="clear" w:color="auto" w:fill="auto"/>
              <w:tabs>
                <w:tab w:val="left" w:pos="605"/>
              </w:tabs>
              <w:spacing w:line="322" w:lineRule="exact"/>
              <w:ind w:left="120"/>
              <w:jc w:val="left"/>
            </w:pPr>
            <w:r>
              <w:t>Музыка</w:t>
            </w:r>
          </w:p>
          <w:p w:rsidR="00E01778" w:rsidRDefault="00E01778">
            <w:pPr>
              <w:pStyle w:val="62"/>
              <w:framePr w:wrap="notBeside" w:vAnchor="text" w:hAnchor="text" w:xAlign="center" w:y="1"/>
              <w:numPr>
                <w:ilvl w:val="0"/>
                <w:numId w:val="46"/>
              </w:numPr>
              <w:shd w:val="clear" w:color="auto" w:fill="auto"/>
              <w:spacing w:line="322" w:lineRule="exact"/>
              <w:ind w:left="120"/>
              <w:jc w:val="left"/>
            </w:pPr>
          </w:p>
          <w:p w:rsidR="00E01778" w:rsidRDefault="000F00F3">
            <w:pPr>
              <w:pStyle w:val="62"/>
              <w:framePr w:wrap="notBeside" w:vAnchor="text" w:hAnchor="text" w:xAlign="center" w:y="1"/>
              <w:shd w:val="clear" w:color="auto" w:fill="auto"/>
              <w:spacing w:line="322" w:lineRule="exact"/>
              <w:ind w:left="120"/>
              <w:jc w:val="left"/>
            </w:pPr>
            <w: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66</w:t>
            </w:r>
            <w:r>
              <w:rPr>
                <w:rStyle w:val="1"/>
              </w:rPr>
              <w:t xml:space="preserve"> </w:t>
            </w: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66</w:t>
            </w:r>
            <w:r>
              <w:rPr>
                <w:rStyle w:val="1"/>
              </w:rPr>
              <w:t xml:space="preserve"> </w:t>
            </w:r>
            <w: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34</w:t>
            </w:r>
            <w:r>
              <w:rPr>
                <w:rStyle w:val="1"/>
              </w:rPr>
              <w:t xml:space="preserve"> </w:t>
            </w:r>
            <w:r>
              <w:t>34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34</w:t>
            </w:r>
            <w:r>
              <w:rPr>
                <w:rStyle w:val="1"/>
              </w:rPr>
              <w:t xml:space="preserve"> </w:t>
            </w:r>
            <w: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34</w:t>
            </w:r>
            <w:r>
              <w:rPr>
                <w:rStyle w:val="1"/>
              </w:rPr>
              <w:t xml:space="preserve"> </w:t>
            </w:r>
            <w:r>
              <w:t>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234</w:t>
            </w:r>
            <w:r>
              <w:rPr>
                <w:rStyle w:val="1"/>
              </w:rPr>
              <w:t xml:space="preserve"> </w:t>
            </w:r>
            <w:r>
              <w:t>201</w:t>
            </w:r>
          </w:p>
        </w:tc>
      </w:tr>
      <w:tr w:rsidR="00E01778">
        <w:tblPrEx>
          <w:tblCellMar>
            <w:top w:w="0" w:type="dxa"/>
            <w:bottom w:w="0" w:type="dxa"/>
          </w:tblCellMar>
        </w:tblPrEx>
        <w:trPr>
          <w:trHeight w:val="73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5. Физическая</w:t>
            </w:r>
            <w:r>
              <w:rPr>
                <w:rStyle w:val="1"/>
              </w:rPr>
              <w:t xml:space="preserve"> </w:t>
            </w:r>
            <w:r>
              <w:t>культура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5.1. Физическая</w:t>
            </w:r>
            <w:r>
              <w:rPr>
                <w:rStyle w:val="1"/>
              </w:rPr>
              <w:t xml:space="preserve"> </w:t>
            </w:r>
            <w:r>
              <w:t>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504</w:t>
            </w:r>
          </w:p>
        </w:tc>
      </w:tr>
      <w:tr w:rsidR="00E01778">
        <w:tblPrEx>
          <w:tblCellMar>
            <w:top w:w="0" w:type="dxa"/>
            <w:bottom w:w="0" w:type="dxa"/>
          </w:tblCellMar>
        </w:tblPrEx>
        <w:trPr>
          <w:trHeight w:val="33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Технологии</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Ручной труд</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234</w:t>
            </w:r>
          </w:p>
        </w:tc>
      </w:tr>
      <w:tr w:rsidR="00E01778">
        <w:tblPrEx>
          <w:tblCellMar>
            <w:top w:w="0" w:type="dxa"/>
            <w:bottom w:w="0" w:type="dxa"/>
          </w:tblCellMar>
        </w:tblPrEx>
        <w:trPr>
          <w:trHeight w:val="33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c"/>
              </w:rP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680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680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680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3426</w:t>
            </w:r>
          </w:p>
        </w:tc>
      </w:tr>
      <w:tr w:rsidR="00E01778">
        <w:tblPrEx>
          <w:tblCellMar>
            <w:top w:w="0" w:type="dxa"/>
            <w:bottom w:w="0" w:type="dxa"/>
          </w:tblCellMar>
        </w:tblPrEx>
        <w:trPr>
          <w:trHeight w:val="653"/>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322" w:lineRule="exact"/>
            </w:pPr>
            <w:r>
              <w:rPr>
                <w:rStyle w:val="94"/>
              </w:rPr>
              <w:t>Часть, формируемая участниками</w:t>
            </w:r>
            <w:r>
              <w:rPr>
                <w:rStyle w:val="97"/>
              </w:rPr>
              <w:t xml:space="preserve"> </w:t>
            </w:r>
            <w:r>
              <w:rPr>
                <w:rStyle w:val="94"/>
              </w:rPr>
              <w:t>образовательных отношений</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102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102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306</w:t>
            </w:r>
          </w:p>
        </w:tc>
      </w:tr>
      <w:tr w:rsidR="00E01778">
        <w:tblPrEx>
          <w:tblCellMar>
            <w:top w:w="0" w:type="dxa"/>
            <w:bottom w:w="0" w:type="dxa"/>
          </w:tblCellMar>
        </w:tblPrEx>
        <w:trPr>
          <w:trHeight w:val="974"/>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c"/>
              </w:rPr>
              <w:t>Максимально допустимая годовая</w:t>
            </w:r>
            <w:r>
              <w:rPr>
                <w:rStyle w:val="2fd"/>
              </w:rPr>
              <w:t xml:space="preserve"> </w:t>
            </w:r>
            <w:r>
              <w:rPr>
                <w:rStyle w:val="2fc"/>
              </w:rPr>
              <w:t>нагрузка</w:t>
            </w:r>
            <w:r>
              <w:rPr>
                <w:rStyle w:val="2fb"/>
              </w:rPr>
              <w:t xml:space="preserve"> (при 5-дневной учебной</w:t>
            </w:r>
            <w:r>
              <w:rPr>
                <w:rStyle w:val="2fe"/>
              </w:rPr>
              <w:t xml:space="preserve"> </w:t>
            </w:r>
            <w:r>
              <w:rPr>
                <w:rStyle w:val="2fb"/>
              </w:rPr>
              <w:t>неделе)</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c"/>
              </w:rPr>
              <w:t>693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782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782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782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3732</w:t>
            </w:r>
          </w:p>
        </w:tc>
      </w:tr>
      <w:tr w:rsidR="00E01778">
        <w:tblPrEx>
          <w:tblCellMar>
            <w:top w:w="0" w:type="dxa"/>
            <w:bottom w:w="0" w:type="dxa"/>
          </w:tblCellMar>
        </w:tblPrEx>
        <w:trPr>
          <w:trHeight w:val="979"/>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17" w:lineRule="exact"/>
              <w:ind w:left="120"/>
              <w:jc w:val="left"/>
            </w:pPr>
            <w:r>
              <w:rPr>
                <w:rStyle w:val="affe"/>
              </w:rPr>
              <w:t>Коррекционно-развивающая</w:t>
            </w:r>
            <w:r>
              <w:rPr>
                <w:rStyle w:val="afff"/>
              </w:rPr>
              <w:t xml:space="preserve"> </w:t>
            </w:r>
            <w:r>
              <w:rPr>
                <w:rStyle w:val="affe"/>
              </w:rPr>
              <w:t>область</w:t>
            </w:r>
            <w:r>
              <w:t xml:space="preserve"> (коррекционные занятия и</w:t>
            </w:r>
            <w:r>
              <w:rPr>
                <w:rStyle w:val="1"/>
              </w:rPr>
              <w:t xml:space="preserve"> </w:t>
            </w:r>
            <w:r>
              <w:t>ритмика):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198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c"/>
              </w:rPr>
              <w:t>198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204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204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204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1008</w:t>
            </w:r>
          </w:p>
        </w:tc>
      </w:tr>
      <w:tr w:rsidR="00E01778">
        <w:tblPrEx>
          <w:tblCellMar>
            <w:top w:w="0" w:type="dxa"/>
            <w:bottom w:w="0" w:type="dxa"/>
          </w:tblCellMar>
        </w:tblPrEx>
        <w:trPr>
          <w:trHeight w:val="576"/>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Внеурочная деятельность</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c"/>
              </w:rPr>
              <w:t>132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136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136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672</w:t>
            </w:r>
          </w:p>
        </w:tc>
      </w:tr>
      <w:tr w:rsidR="00E01778">
        <w:tblPrEx>
          <w:tblCellMar>
            <w:top w:w="0" w:type="dxa"/>
            <w:bottom w:w="0" w:type="dxa"/>
          </w:tblCellMar>
        </w:tblPrEx>
        <w:trPr>
          <w:trHeight w:val="667"/>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Всего к финансированию</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c"/>
              </w:rPr>
              <w:t>102</w:t>
            </w:r>
            <w:r>
              <w:rPr>
                <w:rStyle w:val="2fd"/>
              </w:rPr>
              <w:t xml:space="preserve"> </w:t>
            </w:r>
            <w:r>
              <w:rPr>
                <w:rStyle w:val="2fc"/>
              </w:rP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ind w:left="120"/>
            </w:pPr>
            <w:r>
              <w:rPr>
                <w:rStyle w:val="2fc"/>
              </w:rPr>
              <w:t>102</w:t>
            </w:r>
            <w:r>
              <w:rPr>
                <w:rStyle w:val="2fd"/>
              </w:rPr>
              <w:t xml:space="preserve"> </w:t>
            </w:r>
            <w:r>
              <w:rPr>
                <w:rStyle w:val="2fc"/>
              </w:rP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c"/>
              </w:rPr>
              <w:t>112</w:t>
            </w:r>
            <w:r>
              <w:rPr>
                <w:rStyle w:val="2fd"/>
              </w:rPr>
              <w:t xml:space="preserve"> </w:t>
            </w:r>
            <w:r>
              <w:rPr>
                <w:rStyle w:val="2fc"/>
              </w:rP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c"/>
              </w:rPr>
              <w:t>111</w:t>
            </w:r>
            <w:r>
              <w:rPr>
                <w:rStyle w:val="2fd"/>
              </w:rPr>
              <w:t xml:space="preserve"> </w:t>
            </w:r>
            <w:r>
              <w:rPr>
                <w:rStyle w:val="2fc"/>
              </w:rP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c"/>
              </w:rPr>
              <w:t>112</w:t>
            </w:r>
            <w:r>
              <w:rPr>
                <w:rStyle w:val="2fd"/>
              </w:rPr>
              <w:t xml:space="preserve"> </w:t>
            </w:r>
            <w:r>
              <w:rPr>
                <w:rStyle w:val="2fc"/>
              </w:rPr>
              <w:t>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c"/>
              </w:rPr>
              <w:t>5412</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2237"/>
        <w:gridCol w:w="2554"/>
        <w:gridCol w:w="850"/>
        <w:gridCol w:w="850"/>
        <w:gridCol w:w="854"/>
        <w:gridCol w:w="850"/>
        <w:gridCol w:w="1003"/>
      </w:tblGrid>
      <w:tr w:rsidR="00E01778">
        <w:tblPrEx>
          <w:tblCellMar>
            <w:top w:w="0" w:type="dxa"/>
            <w:bottom w:w="0" w:type="dxa"/>
          </w:tblCellMar>
        </w:tblPrEx>
        <w:trPr>
          <w:trHeight w:val="1502"/>
          <w:jc w:val="center"/>
        </w:trPr>
        <w:tc>
          <w:tcPr>
            <w:tcW w:w="9198" w:type="dxa"/>
            <w:gridSpan w:val="7"/>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70" w:lineRule="exact"/>
              <w:jc w:val="center"/>
            </w:pPr>
            <w:r>
              <w:rPr>
                <w:rStyle w:val="2ff"/>
              </w:rPr>
              <w:lastRenderedPageBreak/>
              <w:t>Примерный годовой учебный план общего образования</w:t>
            </w:r>
            <w:r>
              <w:rPr>
                <w:rStyle w:val="2ff0"/>
              </w:rPr>
              <w:t xml:space="preserve"> </w:t>
            </w:r>
            <w:r>
              <w:rPr>
                <w:rStyle w:val="2ff"/>
              </w:rPr>
              <w:t>обучающихся с умственной отсталостью (интеллектуальными</w:t>
            </w:r>
          </w:p>
          <w:p w:rsidR="00E01778" w:rsidRDefault="000F00F3">
            <w:pPr>
              <w:pStyle w:val="22"/>
              <w:framePr w:wrap="notBeside" w:vAnchor="text" w:hAnchor="text" w:xAlign="center" w:y="1"/>
              <w:shd w:val="clear" w:color="auto" w:fill="auto"/>
              <w:spacing w:after="0" w:line="370" w:lineRule="exact"/>
              <w:jc w:val="center"/>
            </w:pPr>
            <w:r>
              <w:rPr>
                <w:rStyle w:val="2ff"/>
              </w:rPr>
              <w:t xml:space="preserve">нарушениями): </w:t>
            </w:r>
            <w:r>
              <w:rPr>
                <w:rStyle w:val="2ff"/>
                <w:lang w:val="en-US"/>
              </w:rPr>
              <w:t xml:space="preserve">I-IV </w:t>
            </w:r>
            <w:r>
              <w:rPr>
                <w:rStyle w:val="2ff"/>
              </w:rPr>
              <w:t>классы</w:t>
            </w:r>
          </w:p>
        </w:tc>
      </w:tr>
      <w:tr w:rsidR="00E01778">
        <w:tblPrEx>
          <w:tblCellMar>
            <w:top w:w="0" w:type="dxa"/>
            <w:bottom w:w="0" w:type="dxa"/>
          </w:tblCellMar>
        </w:tblPrEx>
        <w:trPr>
          <w:trHeight w:val="523"/>
          <w:jc w:val="center"/>
        </w:trPr>
        <w:tc>
          <w:tcPr>
            <w:tcW w:w="2237"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74" w:lineRule="exact"/>
              <w:ind w:left="120"/>
            </w:pPr>
            <w:r>
              <w:rPr>
                <w:rStyle w:val="2ff"/>
              </w:rPr>
              <w:t>Предметные</w:t>
            </w:r>
            <w:r>
              <w:rPr>
                <w:rStyle w:val="2ff0"/>
              </w:rPr>
              <w:t xml:space="preserve"> </w:t>
            </w:r>
            <w:r>
              <w:rPr>
                <w:rStyle w:val="2ff"/>
              </w:rPr>
              <w:t>области</w:t>
            </w:r>
          </w:p>
        </w:tc>
        <w:tc>
          <w:tcPr>
            <w:tcW w:w="2554"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480" w:line="240" w:lineRule="auto"/>
              <w:ind w:left="740"/>
            </w:pPr>
            <w:r>
              <w:rPr>
                <w:rStyle w:val="2ff"/>
              </w:rPr>
              <w:t>Классы</w:t>
            </w:r>
          </w:p>
          <w:p w:rsidR="00E01778" w:rsidRDefault="000F00F3">
            <w:pPr>
              <w:pStyle w:val="22"/>
              <w:framePr w:wrap="notBeside" w:vAnchor="text" w:hAnchor="text" w:xAlign="center" w:y="1"/>
              <w:shd w:val="clear" w:color="auto" w:fill="auto"/>
              <w:spacing w:before="480" w:after="0" w:line="370" w:lineRule="exact"/>
              <w:ind w:left="120"/>
            </w:pPr>
            <w:r>
              <w:rPr>
                <w:rStyle w:val="2ff"/>
              </w:rPr>
              <w:t>Учебные</w:t>
            </w:r>
            <w:r>
              <w:rPr>
                <w:rStyle w:val="2ff0"/>
              </w:rPr>
              <w:t xml:space="preserve"> </w:t>
            </w:r>
            <w:r>
              <w:rPr>
                <w:rStyle w:val="2ff"/>
              </w:rPr>
              <w:t>предметы</w:t>
            </w:r>
          </w:p>
        </w:tc>
        <w:tc>
          <w:tcPr>
            <w:tcW w:w="3404"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
              </w:rPr>
              <w:t>Количество часов в год</w:t>
            </w:r>
          </w:p>
        </w:tc>
        <w:tc>
          <w:tcPr>
            <w:tcW w:w="1003"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Всего</w:t>
            </w:r>
          </w:p>
        </w:tc>
      </w:tr>
      <w:tr w:rsidR="00E01778">
        <w:tblPrEx>
          <w:tblCellMar>
            <w:top w:w="0" w:type="dxa"/>
            <w:bottom w:w="0" w:type="dxa"/>
          </w:tblCellMar>
        </w:tblPrEx>
        <w:trPr>
          <w:trHeight w:val="965"/>
          <w:jc w:val="center"/>
        </w:trPr>
        <w:tc>
          <w:tcPr>
            <w:tcW w:w="223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55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II</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IV</w:t>
            </w:r>
          </w:p>
        </w:tc>
        <w:tc>
          <w:tcPr>
            <w:tcW w:w="1003"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r>
      <w:tr w:rsidR="00E01778">
        <w:tblPrEx>
          <w:tblCellMar>
            <w:top w:w="0" w:type="dxa"/>
            <w:bottom w:w="0" w:type="dxa"/>
          </w:tblCellMar>
        </w:tblPrEx>
        <w:trPr>
          <w:trHeight w:val="58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Обязательная часть</w:t>
            </w:r>
          </w:p>
        </w:tc>
        <w:tc>
          <w:tcPr>
            <w:tcW w:w="4407" w:type="dxa"/>
            <w:gridSpan w:val="5"/>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129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 Язык и</w:t>
            </w:r>
          </w:p>
          <w:p w:rsidR="00E01778" w:rsidRDefault="000F00F3">
            <w:pPr>
              <w:pStyle w:val="62"/>
              <w:framePr w:wrap="notBeside" w:vAnchor="text" w:hAnchor="text" w:xAlign="center" w:y="1"/>
              <w:shd w:val="clear" w:color="auto" w:fill="auto"/>
              <w:spacing w:line="322" w:lineRule="exact"/>
              <w:ind w:left="120"/>
              <w:jc w:val="left"/>
            </w:pPr>
            <w:r>
              <w:t>речевая</w:t>
            </w:r>
          </w:p>
          <w:p w:rsidR="00E01778" w:rsidRDefault="000F00F3">
            <w:pPr>
              <w:pStyle w:val="62"/>
              <w:framePr w:wrap="notBeside" w:vAnchor="text" w:hAnchor="text" w:xAlign="center" w:y="1"/>
              <w:shd w:val="clear" w:color="auto" w:fill="auto"/>
              <w:spacing w:line="322" w:lineRule="exact"/>
              <w:ind w:left="120"/>
              <w:jc w:val="left"/>
            </w:pPr>
            <w:r>
              <w:t>практика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1.1 .Русский язык</w:t>
            </w:r>
            <w:r>
              <w:rPr>
                <w:rStyle w:val="1"/>
              </w:rPr>
              <w:t xml:space="preserve"> </w:t>
            </w:r>
            <w:r>
              <w:t>1.2.Чтение</w:t>
            </w:r>
            <w:r>
              <w:rPr>
                <w:rStyle w:val="1"/>
              </w:rPr>
              <w:t xml:space="preserve"> </w:t>
            </w:r>
            <w:r>
              <w:t>1.3.Речевая</w:t>
            </w:r>
            <w:r>
              <w:rPr>
                <w:rStyle w:val="1"/>
              </w:rPr>
              <w:t xml:space="preserve"> </w:t>
            </w:r>
            <w:r>
              <w:t>практика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99</w:t>
            </w:r>
            <w:r>
              <w:rPr>
                <w:rStyle w:val="1"/>
              </w:rPr>
              <w:t xml:space="preserve"> </w:t>
            </w:r>
            <w:r>
              <w:t>99</w:t>
            </w:r>
            <w:r>
              <w:rPr>
                <w:rStyle w:val="1"/>
              </w:rPr>
              <w:t xml:space="preserve"> </w:t>
            </w:r>
            <w:r>
              <w:t>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102</w:t>
            </w:r>
            <w:r>
              <w:rPr>
                <w:rStyle w:val="1"/>
              </w:rPr>
              <w:t xml:space="preserve"> </w:t>
            </w:r>
            <w:r>
              <w:t>136</w:t>
            </w:r>
            <w:r>
              <w:rPr>
                <w:rStyle w:val="1"/>
              </w:rPr>
              <w:t xml:space="preserve"> </w:t>
            </w:r>
            <w:r>
              <w:t>68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102</w:t>
            </w:r>
            <w:r>
              <w:rPr>
                <w:rStyle w:val="1"/>
              </w:rPr>
              <w:t xml:space="preserve"> </w:t>
            </w:r>
            <w:r>
              <w:t>136</w:t>
            </w:r>
            <w:r>
              <w:rPr>
                <w:rStyle w:val="1"/>
              </w:rPr>
              <w:t xml:space="preserve"> </w:t>
            </w: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102</w:t>
            </w:r>
            <w:r>
              <w:rPr>
                <w:rStyle w:val="1"/>
              </w:rPr>
              <w:t xml:space="preserve"> </w:t>
            </w:r>
            <w:r>
              <w:t>136</w:t>
            </w:r>
            <w:r>
              <w:rPr>
                <w:rStyle w:val="1"/>
              </w:rPr>
              <w:t xml:space="preserve"> </w:t>
            </w: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405</w:t>
            </w:r>
            <w:r>
              <w:rPr>
                <w:rStyle w:val="1"/>
              </w:rPr>
              <w:t xml:space="preserve"> </w:t>
            </w:r>
            <w:r>
              <w:t>507</w:t>
            </w:r>
            <w:r>
              <w:rPr>
                <w:rStyle w:val="1"/>
              </w:rPr>
              <w:t xml:space="preserve"> </w:t>
            </w:r>
            <w:r>
              <w:t>270</w:t>
            </w:r>
          </w:p>
        </w:tc>
      </w:tr>
      <w:tr w:rsidR="00E01778">
        <w:tblPrEx>
          <w:tblCellMar>
            <w:top w:w="0" w:type="dxa"/>
            <w:bottom w:w="0" w:type="dxa"/>
          </w:tblCellMar>
        </w:tblPrEx>
        <w:trPr>
          <w:trHeight w:val="33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99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507</w:t>
            </w:r>
          </w:p>
        </w:tc>
      </w:tr>
      <w:tr w:rsidR="00E01778">
        <w:tblPrEx>
          <w:tblCellMar>
            <w:top w:w="0" w:type="dxa"/>
            <w:bottom w:w="0" w:type="dxa"/>
          </w:tblCellMar>
        </w:tblPrEx>
        <w:trPr>
          <w:trHeight w:val="653"/>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after="60" w:line="240" w:lineRule="auto"/>
              <w:ind w:left="120"/>
              <w:jc w:val="left"/>
            </w:pPr>
            <w:r>
              <w:t>3.</w:t>
            </w:r>
          </w:p>
          <w:p w:rsidR="00E01778" w:rsidRDefault="000F00F3">
            <w:pPr>
              <w:pStyle w:val="62"/>
              <w:framePr w:wrap="notBeside" w:vAnchor="text" w:hAnchor="text" w:xAlign="center" w:y="1"/>
              <w:shd w:val="clear" w:color="auto" w:fill="auto"/>
              <w:spacing w:before="60" w:line="240" w:lineRule="auto"/>
              <w:ind w:left="120"/>
              <w:jc w:val="left"/>
            </w:pPr>
            <w:r>
              <w:t>Есте ствознание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6" w:lineRule="exact"/>
              <w:ind w:left="120"/>
              <w:jc w:val="left"/>
            </w:pPr>
            <w:r>
              <w:t>3.1.Мир природы и</w:t>
            </w:r>
            <w:r>
              <w:rPr>
                <w:rStyle w:val="1"/>
              </w:rPr>
              <w:t xml:space="preserve"> </w:t>
            </w:r>
            <w:r>
              <w:t>человека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168</w:t>
            </w:r>
          </w:p>
        </w:tc>
      </w:tr>
      <w:tr w:rsidR="00E01778">
        <w:tblPrEx>
          <w:tblCellMar>
            <w:top w:w="0" w:type="dxa"/>
            <w:bottom w:w="0" w:type="dxa"/>
          </w:tblCellMar>
        </w:tblPrEx>
        <w:trPr>
          <w:trHeight w:val="979"/>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Искусство</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numPr>
                <w:ilvl w:val="0"/>
                <w:numId w:val="47"/>
              </w:numPr>
              <w:shd w:val="clear" w:color="auto" w:fill="auto"/>
              <w:tabs>
                <w:tab w:val="left" w:pos="605"/>
              </w:tabs>
              <w:spacing w:line="322" w:lineRule="exact"/>
              <w:ind w:left="120"/>
              <w:jc w:val="left"/>
            </w:pPr>
            <w:r>
              <w:t>Музыка</w:t>
            </w:r>
          </w:p>
          <w:p w:rsidR="00E01778" w:rsidRDefault="000F00F3">
            <w:pPr>
              <w:pStyle w:val="62"/>
              <w:framePr w:wrap="notBeside" w:vAnchor="text" w:hAnchor="text" w:xAlign="center" w:y="1"/>
              <w:numPr>
                <w:ilvl w:val="0"/>
                <w:numId w:val="47"/>
              </w:numPr>
              <w:shd w:val="clear" w:color="auto" w:fill="auto"/>
              <w:tabs>
                <w:tab w:val="left" w:pos="605"/>
              </w:tabs>
              <w:spacing w:line="322" w:lineRule="exact"/>
              <w:ind w:left="120"/>
              <w:jc w:val="left"/>
            </w:pPr>
            <w:r>
              <w:t>Изобразительн ое искусство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66</w:t>
            </w:r>
            <w:r>
              <w:rPr>
                <w:rStyle w:val="1"/>
              </w:rPr>
              <w:t xml:space="preserve"> </w:t>
            </w:r>
            <w: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34</w:t>
            </w:r>
            <w:r>
              <w:rPr>
                <w:rStyle w:val="1"/>
              </w:rPr>
              <w:t xml:space="preserve"> </w:t>
            </w:r>
            <w:r>
              <w:t>34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34</w:t>
            </w:r>
            <w:r>
              <w:rPr>
                <w:rStyle w:val="1"/>
              </w:rPr>
              <w:t xml:space="preserve"> </w:t>
            </w:r>
            <w: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34</w:t>
            </w:r>
            <w:r>
              <w:rPr>
                <w:rStyle w:val="1"/>
              </w:rPr>
              <w:t xml:space="preserve"> </w:t>
            </w:r>
            <w:r>
              <w:t>34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168</w:t>
            </w:r>
            <w:r>
              <w:rPr>
                <w:rStyle w:val="1"/>
              </w:rPr>
              <w:t xml:space="preserve"> </w:t>
            </w:r>
            <w:r>
              <w:t>135</w:t>
            </w:r>
          </w:p>
        </w:tc>
      </w:tr>
      <w:tr w:rsidR="00E01778">
        <w:tblPrEx>
          <w:tblCellMar>
            <w:top w:w="0" w:type="dxa"/>
            <w:bottom w:w="0" w:type="dxa"/>
          </w:tblCellMar>
        </w:tblPrEx>
        <w:trPr>
          <w:trHeight w:val="73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5. Физическая</w:t>
            </w:r>
            <w:r>
              <w:rPr>
                <w:rStyle w:val="1"/>
              </w:rPr>
              <w:t xml:space="preserve"> </w:t>
            </w:r>
            <w:r>
              <w:t>культура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5.1. Физическая</w:t>
            </w:r>
            <w:r>
              <w:rPr>
                <w:rStyle w:val="1"/>
              </w:rPr>
              <w:t xml:space="preserve"> </w:t>
            </w:r>
            <w: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99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405</w:t>
            </w:r>
          </w:p>
        </w:tc>
      </w:tr>
      <w:tr w:rsidR="00E01778">
        <w:tblPrEx>
          <w:tblCellMar>
            <w:top w:w="0" w:type="dxa"/>
            <w:bottom w:w="0" w:type="dxa"/>
          </w:tblCellMar>
        </w:tblPrEx>
        <w:trPr>
          <w:trHeight w:val="33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Технологии</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Ручной труд</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168</w:t>
            </w:r>
          </w:p>
        </w:tc>
      </w:tr>
      <w:tr w:rsidR="00E01778">
        <w:tblPrEx>
          <w:tblCellMar>
            <w:top w:w="0" w:type="dxa"/>
            <w:bottom w:w="0" w:type="dxa"/>
          </w:tblCellMar>
        </w:tblPrEx>
        <w:trPr>
          <w:trHeight w:val="33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693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680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680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680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2733</w:t>
            </w:r>
          </w:p>
        </w:tc>
      </w:tr>
      <w:tr w:rsidR="00E01778">
        <w:tblPrEx>
          <w:tblCellMar>
            <w:top w:w="0" w:type="dxa"/>
            <w:bottom w:w="0" w:type="dxa"/>
          </w:tblCellMar>
        </w:tblPrEx>
        <w:trPr>
          <w:trHeight w:val="653"/>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322" w:lineRule="exact"/>
              <w:ind w:left="120"/>
              <w:jc w:val="left"/>
            </w:pPr>
            <w:r>
              <w:rPr>
                <w:rStyle w:val="94"/>
              </w:rPr>
              <w:t>Часть, формируемая участниками</w:t>
            </w:r>
            <w:r>
              <w:rPr>
                <w:rStyle w:val="98"/>
              </w:rPr>
              <w:t xml:space="preserve"> </w:t>
            </w:r>
            <w:r>
              <w:rPr>
                <w:rStyle w:val="94"/>
              </w:rPr>
              <w:t>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102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306</w:t>
            </w:r>
          </w:p>
        </w:tc>
      </w:tr>
      <w:tr w:rsidR="00E01778">
        <w:tblPrEx>
          <w:tblCellMar>
            <w:top w:w="0" w:type="dxa"/>
            <w:bottom w:w="0" w:type="dxa"/>
          </w:tblCellMar>
        </w:tblPrEx>
        <w:trPr>
          <w:trHeight w:val="979"/>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f"/>
              </w:rPr>
              <w:t>Максимально допустимая годовая</w:t>
            </w:r>
            <w:r>
              <w:rPr>
                <w:rStyle w:val="2ff0"/>
              </w:rPr>
              <w:t xml:space="preserve"> </w:t>
            </w:r>
            <w:r>
              <w:rPr>
                <w:rStyle w:val="2ff"/>
              </w:rPr>
              <w:t>нагрузка</w:t>
            </w:r>
            <w:r>
              <w:rPr>
                <w:rStyle w:val="2fb"/>
              </w:rPr>
              <w:t xml:space="preserve"> (при 5-дневной учебной</w:t>
            </w:r>
            <w:r>
              <w:rPr>
                <w:rStyle w:val="2ff1"/>
              </w:rPr>
              <w:t xml:space="preserve"> </w:t>
            </w:r>
            <w:r>
              <w:rPr>
                <w:rStyle w:val="2fb"/>
              </w:rPr>
              <w:t>неделе)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693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782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782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782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3039</w:t>
            </w:r>
          </w:p>
        </w:tc>
      </w:tr>
      <w:tr w:rsidR="00E01778">
        <w:tblPrEx>
          <w:tblCellMar>
            <w:top w:w="0" w:type="dxa"/>
            <w:bottom w:w="0" w:type="dxa"/>
          </w:tblCellMar>
        </w:tblPrEx>
        <w:trPr>
          <w:trHeight w:val="974"/>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17" w:lineRule="exact"/>
              <w:ind w:left="120"/>
              <w:jc w:val="left"/>
            </w:pPr>
            <w:r>
              <w:rPr>
                <w:rStyle w:val="affe"/>
              </w:rPr>
              <w:t>Коррекционно-развивающая</w:t>
            </w:r>
            <w:r>
              <w:rPr>
                <w:rStyle w:val="afff"/>
              </w:rPr>
              <w:t xml:space="preserve"> </w:t>
            </w:r>
            <w:r>
              <w:rPr>
                <w:rStyle w:val="affe"/>
              </w:rPr>
              <w:t>область</w:t>
            </w:r>
            <w:r>
              <w:t xml:space="preserve"> (коррекционные занятия и</w:t>
            </w:r>
            <w:r>
              <w:rPr>
                <w:rStyle w:val="1"/>
              </w:rPr>
              <w:t xml:space="preserve"> </w:t>
            </w:r>
            <w:r>
              <w:t>ритмика):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198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204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204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204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810</w:t>
            </w:r>
          </w:p>
        </w:tc>
      </w:tr>
      <w:tr w:rsidR="00E01778">
        <w:tblPrEx>
          <w:tblCellMar>
            <w:top w:w="0" w:type="dxa"/>
            <w:bottom w:w="0" w:type="dxa"/>
          </w:tblCellMar>
        </w:tblPrEx>
        <w:trPr>
          <w:trHeight w:val="58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
              </w:rPr>
              <w:t>Внеурочная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132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136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136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540</w:t>
            </w:r>
          </w:p>
        </w:tc>
      </w:tr>
      <w:tr w:rsidR="00E01778">
        <w:tblPrEx>
          <w:tblCellMar>
            <w:top w:w="0" w:type="dxa"/>
            <w:bottom w:w="0" w:type="dxa"/>
          </w:tblCellMar>
        </w:tblPrEx>
        <w:trPr>
          <w:trHeight w:val="34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
              </w:rPr>
              <w:t>Всего к финансированию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1122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1112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1122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
              </w:rPr>
              <w:t>4389</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2237"/>
        <w:gridCol w:w="2698"/>
        <w:gridCol w:w="706"/>
        <w:gridCol w:w="710"/>
        <w:gridCol w:w="706"/>
        <w:gridCol w:w="710"/>
        <w:gridCol w:w="571"/>
        <w:gridCol w:w="859"/>
      </w:tblGrid>
      <w:tr w:rsidR="00E01778">
        <w:tblPrEx>
          <w:tblCellMar>
            <w:top w:w="0" w:type="dxa"/>
            <w:bottom w:w="0" w:type="dxa"/>
          </w:tblCellMar>
        </w:tblPrEx>
        <w:trPr>
          <w:trHeight w:val="365"/>
          <w:jc w:val="center"/>
        </w:trPr>
        <w:tc>
          <w:tcPr>
            <w:tcW w:w="8338" w:type="dxa"/>
            <w:gridSpan w:val="7"/>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840"/>
            </w:pPr>
            <w:r>
              <w:rPr>
                <w:rStyle w:val="2ff2"/>
              </w:rPr>
              <w:lastRenderedPageBreak/>
              <w:t>Примерный недельный учебный план общего образования</w:t>
            </w:r>
          </w:p>
        </w:tc>
        <w:tc>
          <w:tcPr>
            <w:tcW w:w="85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17"/>
          <w:jc w:val="center"/>
        </w:trPr>
        <w:tc>
          <w:tcPr>
            <w:tcW w:w="9197" w:type="dxa"/>
            <w:gridSpan w:val="8"/>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620"/>
            </w:pPr>
            <w:r>
              <w:rPr>
                <w:rStyle w:val="2ff2"/>
              </w:rPr>
              <w:t>обучающихся с умственной отсталостью (интеллектуальными</w:t>
            </w:r>
          </w:p>
        </w:tc>
      </w:tr>
      <w:tr w:rsidR="00E01778">
        <w:tblPrEx>
          <w:tblCellMar>
            <w:top w:w="0" w:type="dxa"/>
            <w:bottom w:w="0" w:type="dxa"/>
          </w:tblCellMar>
        </w:tblPrEx>
        <w:trPr>
          <w:trHeight w:val="230"/>
          <w:jc w:val="center"/>
        </w:trPr>
        <w:tc>
          <w:tcPr>
            <w:tcW w:w="2237"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2698" w:type="dxa"/>
            <w:tcBorders>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380"/>
            </w:pPr>
            <w:r>
              <w:rPr>
                <w:rStyle w:val="2ff2"/>
              </w:rPr>
              <w:t>нарушения</w:t>
            </w:r>
          </w:p>
        </w:tc>
        <w:tc>
          <w:tcPr>
            <w:tcW w:w="706" w:type="dxa"/>
            <w:tcBorders>
              <w:left w:val="single" w:sz="4" w:space="0" w:color="auto"/>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ими):</w:t>
            </w: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0"/>
          <w:jc w:val="center"/>
        </w:trPr>
        <w:tc>
          <w:tcPr>
            <w:tcW w:w="2237"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Предметные</w:t>
            </w:r>
          </w:p>
        </w:tc>
        <w:tc>
          <w:tcPr>
            <w:tcW w:w="2698"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960"/>
            </w:pPr>
            <w:r>
              <w:rPr>
                <w:rStyle w:val="2ff2"/>
              </w:rPr>
              <w:t>Классы</w:t>
            </w:r>
          </w:p>
        </w:tc>
        <w:tc>
          <w:tcPr>
            <w:tcW w:w="2832" w:type="dxa"/>
            <w:gridSpan w:val="4"/>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Количество часов</w:t>
            </w:r>
          </w:p>
        </w:tc>
        <w:tc>
          <w:tcPr>
            <w:tcW w:w="571" w:type="dxa"/>
            <w:tcBorders>
              <w:top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320"/>
            </w:pPr>
            <w:r>
              <w:rPr>
                <w:rStyle w:val="2ff2"/>
              </w:rPr>
              <w:t>в</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Всег</w:t>
            </w:r>
          </w:p>
        </w:tc>
      </w:tr>
      <w:tr w:rsidR="00E01778">
        <w:tblPrEx>
          <w:tblCellMar>
            <w:top w:w="0" w:type="dxa"/>
            <w:bottom w:w="0" w:type="dxa"/>
          </w:tblCellMar>
        </w:tblPrEx>
        <w:trPr>
          <w:trHeight w:val="302"/>
          <w:jc w:val="center"/>
        </w:trPr>
        <w:tc>
          <w:tcPr>
            <w:tcW w:w="2237" w:type="dxa"/>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области</w:t>
            </w:r>
          </w:p>
        </w:tc>
        <w:tc>
          <w:tcPr>
            <w:tcW w:w="2698"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416" w:type="dxa"/>
            <w:gridSpan w:val="2"/>
            <w:tcBorders>
              <w:left w:val="single" w:sz="4" w:space="0" w:color="auto"/>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неделю</w:t>
            </w:r>
          </w:p>
        </w:tc>
        <w:tc>
          <w:tcPr>
            <w:tcW w:w="706"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о</w:t>
            </w:r>
          </w:p>
        </w:tc>
      </w:tr>
      <w:tr w:rsidR="00E01778">
        <w:tblPrEx>
          <w:tblCellMar>
            <w:top w:w="0" w:type="dxa"/>
            <w:bottom w:w="0" w:type="dxa"/>
          </w:tblCellMar>
        </w:tblPrEx>
        <w:trPr>
          <w:trHeight w:val="528"/>
          <w:jc w:val="center"/>
        </w:trPr>
        <w:tc>
          <w:tcPr>
            <w:tcW w:w="223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698"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Учебные предметы</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I</w:t>
            </w:r>
            <w:r>
              <w:rPr>
                <w:rStyle w:val="2ff2"/>
                <w:vertAlign w:val="superscript"/>
              </w:rP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II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III</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IV</w:t>
            </w: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83"/>
          <w:jc w:val="center"/>
        </w:trPr>
        <w:tc>
          <w:tcPr>
            <w:tcW w:w="493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Обязательная часть</w:t>
            </w:r>
          </w:p>
        </w:tc>
        <w:tc>
          <w:tcPr>
            <w:tcW w:w="4262" w:type="dxa"/>
            <w:gridSpan w:val="6"/>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0"/>
          <w:jc w:val="center"/>
        </w:trPr>
        <w:tc>
          <w:tcPr>
            <w:tcW w:w="22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 Язык и</w:t>
            </w:r>
          </w:p>
        </w:tc>
        <w:tc>
          <w:tcPr>
            <w:tcW w:w="2698"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1.1 .Русский язык</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14</w:t>
            </w:r>
          </w:p>
        </w:tc>
      </w:tr>
      <w:tr w:rsidR="00E01778">
        <w:tblPrEx>
          <w:tblCellMar>
            <w:top w:w="0" w:type="dxa"/>
            <w:bottom w:w="0" w:type="dxa"/>
          </w:tblCellMar>
        </w:tblPrEx>
        <w:trPr>
          <w:trHeight w:val="326"/>
          <w:jc w:val="center"/>
        </w:trPr>
        <w:tc>
          <w:tcPr>
            <w:tcW w:w="223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речевая</w:t>
            </w:r>
          </w:p>
        </w:tc>
        <w:tc>
          <w:tcPr>
            <w:tcW w:w="2698"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1.2.Чтение</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2</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571"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17</w:t>
            </w:r>
          </w:p>
        </w:tc>
      </w:tr>
      <w:tr w:rsidR="00E01778">
        <w:tblPrEx>
          <w:tblCellMar>
            <w:top w:w="0" w:type="dxa"/>
            <w:bottom w:w="0" w:type="dxa"/>
          </w:tblCellMar>
        </w:tblPrEx>
        <w:trPr>
          <w:trHeight w:val="350"/>
          <w:jc w:val="center"/>
        </w:trPr>
        <w:tc>
          <w:tcPr>
            <w:tcW w:w="223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практика</w:t>
            </w:r>
          </w:p>
        </w:tc>
        <w:tc>
          <w:tcPr>
            <w:tcW w:w="2698"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1.3.Речевая</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3</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571"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11</w:t>
            </w:r>
          </w:p>
        </w:tc>
      </w:tr>
      <w:tr w:rsidR="00E01778">
        <w:tblPrEx>
          <w:tblCellMar>
            <w:top w:w="0" w:type="dxa"/>
            <w:bottom w:w="0" w:type="dxa"/>
          </w:tblCellMar>
        </w:tblPrEx>
        <w:trPr>
          <w:trHeight w:val="274"/>
          <w:jc w:val="center"/>
        </w:trPr>
        <w:tc>
          <w:tcPr>
            <w:tcW w:w="223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698"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практика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18</w:t>
            </w:r>
          </w:p>
        </w:tc>
      </w:tr>
      <w:tr w:rsidR="00E01778">
        <w:tblPrEx>
          <w:tblCellMar>
            <w:top w:w="0" w:type="dxa"/>
            <w:bottom w:w="0" w:type="dxa"/>
          </w:tblCellMar>
        </w:tblPrEx>
        <w:trPr>
          <w:trHeight w:val="360"/>
          <w:jc w:val="center"/>
        </w:trPr>
        <w:tc>
          <w:tcPr>
            <w:tcW w:w="22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2698"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3.1. Мир природы и</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w:t>
            </w:r>
          </w:p>
        </w:tc>
      </w:tr>
      <w:tr w:rsidR="00E01778">
        <w:tblPrEx>
          <w:tblCellMar>
            <w:top w:w="0" w:type="dxa"/>
            <w:bottom w:w="0" w:type="dxa"/>
          </w:tblCellMar>
        </w:tblPrEx>
        <w:trPr>
          <w:trHeight w:val="293"/>
          <w:jc w:val="center"/>
        </w:trPr>
        <w:tc>
          <w:tcPr>
            <w:tcW w:w="22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Есте ствознание</w:t>
            </w:r>
          </w:p>
        </w:tc>
        <w:tc>
          <w:tcPr>
            <w:tcW w:w="2698"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человека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5"/>
          <w:jc w:val="center"/>
        </w:trPr>
        <w:tc>
          <w:tcPr>
            <w:tcW w:w="22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Искусство</w:t>
            </w:r>
          </w:p>
        </w:tc>
        <w:tc>
          <w:tcPr>
            <w:tcW w:w="2698"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4.1. Музыка</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w:t>
            </w:r>
          </w:p>
        </w:tc>
      </w:tr>
      <w:tr w:rsidR="00E01778">
        <w:tblPrEx>
          <w:tblCellMar>
            <w:top w:w="0" w:type="dxa"/>
            <w:bottom w:w="0" w:type="dxa"/>
          </w:tblCellMar>
        </w:tblPrEx>
        <w:trPr>
          <w:trHeight w:val="350"/>
          <w:jc w:val="center"/>
        </w:trPr>
        <w:tc>
          <w:tcPr>
            <w:tcW w:w="2237"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698"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4.2. Изобразительно</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2</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571"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269"/>
          <w:jc w:val="center"/>
        </w:trPr>
        <w:tc>
          <w:tcPr>
            <w:tcW w:w="223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698"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е искусство</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65"/>
          <w:jc w:val="center"/>
        </w:trPr>
        <w:tc>
          <w:tcPr>
            <w:tcW w:w="22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 Физическая</w:t>
            </w:r>
          </w:p>
        </w:tc>
        <w:tc>
          <w:tcPr>
            <w:tcW w:w="2698"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5.1. Физическая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15</w:t>
            </w:r>
          </w:p>
        </w:tc>
      </w:tr>
      <w:tr w:rsidR="00E01778">
        <w:tblPrEx>
          <w:tblCellMar>
            <w:top w:w="0" w:type="dxa"/>
            <w:bottom w:w="0" w:type="dxa"/>
          </w:tblCellMar>
        </w:tblPrEx>
        <w:trPr>
          <w:trHeight w:val="374"/>
          <w:jc w:val="center"/>
        </w:trPr>
        <w:tc>
          <w:tcPr>
            <w:tcW w:w="22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2698"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Технологии</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Ручной труд</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w:t>
            </w:r>
          </w:p>
        </w:tc>
      </w:tr>
      <w:tr w:rsidR="00E01778">
        <w:tblPrEx>
          <w:tblCellMar>
            <w:top w:w="0" w:type="dxa"/>
            <w:bottom w:w="0" w:type="dxa"/>
          </w:tblCellMar>
        </w:tblPrEx>
        <w:trPr>
          <w:trHeight w:val="331"/>
          <w:jc w:val="center"/>
        </w:trPr>
        <w:tc>
          <w:tcPr>
            <w:tcW w:w="493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20</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r>
      <w:tr w:rsidR="00E01778">
        <w:tblPrEx>
          <w:tblCellMar>
            <w:top w:w="0" w:type="dxa"/>
            <w:bottom w:w="0" w:type="dxa"/>
          </w:tblCellMar>
        </w:tblPrEx>
        <w:trPr>
          <w:trHeight w:val="365"/>
          <w:jc w:val="center"/>
        </w:trPr>
        <w:tc>
          <w:tcPr>
            <w:tcW w:w="4935" w:type="dxa"/>
            <w:gridSpan w:val="2"/>
            <w:tcBorders>
              <w:top w:val="single" w:sz="4" w:space="0" w:color="auto"/>
              <w:left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Часть, формируемая участниками</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0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9</w:t>
            </w:r>
          </w:p>
        </w:tc>
      </w:tr>
      <w:tr w:rsidR="00E01778">
        <w:tblPrEx>
          <w:tblCellMar>
            <w:top w:w="0" w:type="dxa"/>
            <w:bottom w:w="0" w:type="dxa"/>
          </w:tblCellMar>
        </w:tblPrEx>
        <w:trPr>
          <w:trHeight w:val="288"/>
          <w:jc w:val="center"/>
        </w:trPr>
        <w:tc>
          <w:tcPr>
            <w:tcW w:w="4935" w:type="dxa"/>
            <w:gridSpan w:val="2"/>
            <w:tcBorders>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образовательных отношений</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5"/>
          <w:jc w:val="center"/>
        </w:trPr>
        <w:tc>
          <w:tcPr>
            <w:tcW w:w="4935" w:type="dxa"/>
            <w:gridSpan w:val="2"/>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Максимально допустимая недельная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21</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21</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23</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111</w:t>
            </w:r>
          </w:p>
        </w:tc>
      </w:tr>
      <w:tr w:rsidR="00E01778">
        <w:tblPrEx>
          <w:tblCellMar>
            <w:top w:w="0" w:type="dxa"/>
            <w:bottom w:w="0" w:type="dxa"/>
          </w:tblCellMar>
        </w:tblPrEx>
        <w:trPr>
          <w:trHeight w:val="322"/>
          <w:jc w:val="center"/>
        </w:trPr>
        <w:tc>
          <w:tcPr>
            <w:tcW w:w="2237" w:type="dxa"/>
            <w:tcBorders>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нагрузка</w:t>
            </w:r>
            <w:r>
              <w:rPr>
                <w:rStyle w:val="2fb"/>
              </w:rPr>
              <w:t xml:space="preserve"> (при</w:t>
            </w:r>
          </w:p>
        </w:tc>
        <w:tc>
          <w:tcPr>
            <w:tcW w:w="2698" w:type="dxa"/>
            <w:tcBorders>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5-дневной учебной</w:t>
            </w: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98"/>
          <w:jc w:val="center"/>
        </w:trPr>
        <w:tc>
          <w:tcPr>
            <w:tcW w:w="2237"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неделе)</w:t>
            </w:r>
          </w:p>
        </w:tc>
        <w:tc>
          <w:tcPr>
            <w:tcW w:w="2698"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60"/>
          <w:jc w:val="center"/>
        </w:trPr>
        <w:tc>
          <w:tcPr>
            <w:tcW w:w="4935" w:type="dxa"/>
            <w:gridSpan w:val="2"/>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Коррекционно-развивающая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6</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6</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6</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30</w:t>
            </w:r>
          </w:p>
        </w:tc>
      </w:tr>
      <w:tr w:rsidR="00E01778">
        <w:tblPrEx>
          <w:tblCellMar>
            <w:top w:w="0" w:type="dxa"/>
            <w:bottom w:w="0" w:type="dxa"/>
          </w:tblCellMar>
        </w:tblPrEx>
        <w:trPr>
          <w:trHeight w:val="317"/>
          <w:jc w:val="center"/>
        </w:trPr>
        <w:tc>
          <w:tcPr>
            <w:tcW w:w="4935" w:type="dxa"/>
            <w:gridSpan w:val="2"/>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rPr>
                <w:rStyle w:val="affe"/>
              </w:rPr>
              <w:t>область</w:t>
            </w:r>
            <w:r>
              <w:t xml:space="preserve"> (коррекционные занятия и</w:t>
            </w: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02"/>
          <w:jc w:val="center"/>
        </w:trPr>
        <w:tc>
          <w:tcPr>
            <w:tcW w:w="2237"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ритмика)::</w:t>
            </w:r>
          </w:p>
        </w:tc>
        <w:tc>
          <w:tcPr>
            <w:tcW w:w="2698"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71"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83"/>
          <w:jc w:val="center"/>
        </w:trPr>
        <w:tc>
          <w:tcPr>
            <w:tcW w:w="493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Внеурочная деятельность:</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20</w:t>
            </w:r>
          </w:p>
        </w:tc>
      </w:tr>
      <w:tr w:rsidR="00E01778">
        <w:tblPrEx>
          <w:tblCellMar>
            <w:top w:w="0" w:type="dxa"/>
            <w:bottom w:w="0" w:type="dxa"/>
          </w:tblCellMar>
        </w:tblPrEx>
        <w:trPr>
          <w:trHeight w:val="341"/>
          <w:jc w:val="center"/>
        </w:trPr>
        <w:tc>
          <w:tcPr>
            <w:tcW w:w="493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Всего к финансированию</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2"/>
              </w:rPr>
              <w:t>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31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33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33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2"/>
              </w:rPr>
              <w:t>161</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2237"/>
        <w:gridCol w:w="2554"/>
        <w:gridCol w:w="850"/>
        <w:gridCol w:w="850"/>
        <w:gridCol w:w="854"/>
        <w:gridCol w:w="850"/>
        <w:gridCol w:w="1003"/>
      </w:tblGrid>
      <w:tr w:rsidR="00E01778">
        <w:tblPrEx>
          <w:tblCellMar>
            <w:top w:w="0" w:type="dxa"/>
            <w:bottom w:w="0" w:type="dxa"/>
          </w:tblCellMar>
        </w:tblPrEx>
        <w:trPr>
          <w:trHeight w:val="850"/>
          <w:jc w:val="center"/>
        </w:trPr>
        <w:tc>
          <w:tcPr>
            <w:tcW w:w="4791" w:type="dxa"/>
            <w:gridSpan w:val="2"/>
            <w:tcBorders>
              <w:top w:val="single" w:sz="4" w:space="0" w:color="auto"/>
              <w:left w:val="single" w:sz="4" w:space="0" w:color="auto"/>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326" w:lineRule="exact"/>
              <w:ind w:right="80"/>
              <w:jc w:val="right"/>
            </w:pPr>
            <w:r>
              <w:rPr>
                <w:rStyle w:val="2ff3"/>
              </w:rPr>
              <w:lastRenderedPageBreak/>
              <w:t>Примерный недельный учебны</w:t>
            </w:r>
            <w:r>
              <w:rPr>
                <w:rStyle w:val="2ff4"/>
              </w:rPr>
              <w:t xml:space="preserve"> </w:t>
            </w:r>
            <w:r>
              <w:rPr>
                <w:rStyle w:val="2ff3"/>
              </w:rPr>
              <w:t>обучающихся с умственной отста</w:t>
            </w:r>
          </w:p>
        </w:tc>
        <w:tc>
          <w:tcPr>
            <w:tcW w:w="4407" w:type="dxa"/>
            <w:gridSpan w:val="5"/>
            <w:tcBorders>
              <w:top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17" w:lineRule="exact"/>
              <w:ind w:left="40"/>
            </w:pPr>
            <w:r>
              <w:rPr>
                <w:rStyle w:val="2ff3"/>
              </w:rPr>
              <w:t>й план общего образования</w:t>
            </w:r>
            <w:r>
              <w:rPr>
                <w:rStyle w:val="2ff4"/>
              </w:rPr>
              <w:t xml:space="preserve"> </w:t>
            </w:r>
            <w:r>
              <w:rPr>
                <w:rStyle w:val="2ff3"/>
              </w:rPr>
              <w:t>1лостью (интеллектуальными</w:t>
            </w:r>
          </w:p>
        </w:tc>
      </w:tr>
      <w:tr w:rsidR="00E01778">
        <w:tblPrEx>
          <w:tblCellMar>
            <w:top w:w="0" w:type="dxa"/>
            <w:bottom w:w="0" w:type="dxa"/>
          </w:tblCellMar>
        </w:tblPrEx>
        <w:trPr>
          <w:trHeight w:val="384"/>
          <w:jc w:val="center"/>
        </w:trPr>
        <w:tc>
          <w:tcPr>
            <w:tcW w:w="2237"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79" w:lineRule="exact"/>
              <w:ind w:left="120"/>
            </w:pPr>
            <w:r>
              <w:rPr>
                <w:rStyle w:val="2ff3"/>
              </w:rPr>
              <w:t>Предметные</w:t>
            </w:r>
            <w:r>
              <w:rPr>
                <w:rStyle w:val="2ff4"/>
              </w:rPr>
              <w:t xml:space="preserve"> </w:t>
            </w:r>
            <w:r>
              <w:rPr>
                <w:rStyle w:val="2ff3"/>
              </w:rPr>
              <w:t>области</w:t>
            </w:r>
          </w:p>
        </w:tc>
        <w:tc>
          <w:tcPr>
            <w:tcW w:w="2554"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480" w:line="240" w:lineRule="auto"/>
              <w:ind w:left="120"/>
            </w:pPr>
            <w:r>
              <w:rPr>
                <w:rStyle w:val="2ff3"/>
              </w:rPr>
              <w:t>Классы</w:t>
            </w:r>
          </w:p>
          <w:p w:rsidR="00E01778" w:rsidRDefault="000F00F3">
            <w:pPr>
              <w:pStyle w:val="22"/>
              <w:framePr w:wrap="notBeside" w:vAnchor="text" w:hAnchor="text" w:xAlign="center" w:y="1"/>
              <w:shd w:val="clear" w:color="auto" w:fill="auto"/>
              <w:spacing w:before="480" w:after="0" w:line="365" w:lineRule="exact"/>
              <w:ind w:left="120"/>
            </w:pPr>
            <w:r>
              <w:rPr>
                <w:rStyle w:val="2ff3"/>
              </w:rPr>
              <w:t>Учебные</w:t>
            </w:r>
            <w:r>
              <w:rPr>
                <w:rStyle w:val="2ff4"/>
              </w:rPr>
              <w:t xml:space="preserve"> </w:t>
            </w:r>
            <w:r>
              <w:rPr>
                <w:rStyle w:val="2ff3"/>
              </w:rPr>
              <w:t>предметы</w:t>
            </w:r>
          </w:p>
        </w:tc>
        <w:tc>
          <w:tcPr>
            <w:tcW w:w="3404"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Количество часов в год</w:t>
            </w:r>
          </w:p>
        </w:tc>
        <w:tc>
          <w:tcPr>
            <w:tcW w:w="1003" w:type="dxa"/>
            <w:vMerge w:val="restart"/>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Всего</w:t>
            </w:r>
          </w:p>
        </w:tc>
      </w:tr>
      <w:tr w:rsidR="00E01778">
        <w:tblPrEx>
          <w:tblCellMar>
            <w:top w:w="0" w:type="dxa"/>
            <w:bottom w:w="0" w:type="dxa"/>
          </w:tblCellMar>
        </w:tblPrEx>
        <w:trPr>
          <w:trHeight w:val="1114"/>
          <w:jc w:val="center"/>
        </w:trPr>
        <w:tc>
          <w:tcPr>
            <w:tcW w:w="223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55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II</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IV</w:t>
            </w:r>
          </w:p>
        </w:tc>
        <w:tc>
          <w:tcPr>
            <w:tcW w:w="1003"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r>
      <w:tr w:rsidR="00E01778">
        <w:tblPrEx>
          <w:tblCellMar>
            <w:top w:w="0" w:type="dxa"/>
            <w:bottom w:w="0" w:type="dxa"/>
          </w:tblCellMar>
        </w:tblPrEx>
        <w:trPr>
          <w:trHeight w:val="283"/>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Обязательная часть</w:t>
            </w:r>
          </w:p>
        </w:tc>
        <w:tc>
          <w:tcPr>
            <w:tcW w:w="4407" w:type="dxa"/>
            <w:gridSpan w:val="5"/>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130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 Язык и</w:t>
            </w:r>
          </w:p>
          <w:p w:rsidR="00E01778" w:rsidRDefault="000F00F3">
            <w:pPr>
              <w:pStyle w:val="62"/>
              <w:framePr w:wrap="notBeside" w:vAnchor="text" w:hAnchor="text" w:xAlign="center" w:y="1"/>
              <w:shd w:val="clear" w:color="auto" w:fill="auto"/>
              <w:spacing w:line="322" w:lineRule="exact"/>
              <w:ind w:left="120"/>
              <w:jc w:val="left"/>
            </w:pPr>
            <w:r>
              <w:t>речевая</w:t>
            </w:r>
          </w:p>
          <w:p w:rsidR="00E01778" w:rsidRDefault="000F00F3">
            <w:pPr>
              <w:pStyle w:val="62"/>
              <w:framePr w:wrap="notBeside" w:vAnchor="text" w:hAnchor="text" w:xAlign="center" w:y="1"/>
              <w:shd w:val="clear" w:color="auto" w:fill="auto"/>
              <w:spacing w:line="322" w:lineRule="exact"/>
              <w:ind w:left="120"/>
              <w:jc w:val="left"/>
            </w:pPr>
            <w:r>
              <w:t>практика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1.1 .Русский язык</w:t>
            </w:r>
            <w:r>
              <w:rPr>
                <w:rStyle w:val="1"/>
              </w:rPr>
              <w:t xml:space="preserve"> </w:t>
            </w:r>
            <w:r>
              <w:t>1.2.Чтение</w:t>
            </w:r>
            <w:r>
              <w:rPr>
                <w:rStyle w:val="1"/>
              </w:rPr>
              <w:t xml:space="preserve"> </w:t>
            </w:r>
            <w:r>
              <w:t>1.3.Речевая</w:t>
            </w:r>
            <w:r>
              <w:rPr>
                <w:rStyle w:val="1"/>
              </w:rPr>
              <w:t xml:space="preserve"> </w:t>
            </w:r>
            <w:r>
              <w:t>практика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3 3 2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E01778">
            <w:pPr>
              <w:pStyle w:val="62"/>
              <w:framePr w:wrap="notBeside" w:vAnchor="text" w:hAnchor="text" w:xAlign="center" w:y="1"/>
              <w:numPr>
                <w:ilvl w:val="0"/>
                <w:numId w:val="48"/>
              </w:numPr>
              <w:shd w:val="clear" w:color="auto" w:fill="auto"/>
              <w:spacing w:line="322" w:lineRule="exact"/>
              <w:ind w:left="120"/>
              <w:jc w:val="left"/>
            </w:pPr>
          </w:p>
          <w:p w:rsidR="00E01778" w:rsidRDefault="000F00F3">
            <w:pPr>
              <w:pStyle w:val="62"/>
              <w:framePr w:wrap="notBeside" w:vAnchor="text" w:hAnchor="text" w:xAlign="center" w:y="1"/>
              <w:numPr>
                <w:ilvl w:val="0"/>
                <w:numId w:val="48"/>
              </w:numPr>
              <w:shd w:val="clear" w:color="auto" w:fill="auto"/>
              <w:spacing w:line="322" w:lineRule="exact"/>
              <w:ind w:left="120"/>
              <w:jc w:val="left"/>
            </w:pPr>
            <w:r>
              <w:t xml:space="preserve"> 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E01778">
            <w:pPr>
              <w:pStyle w:val="62"/>
              <w:framePr w:wrap="notBeside" w:vAnchor="text" w:hAnchor="text" w:xAlign="center" w:y="1"/>
              <w:numPr>
                <w:ilvl w:val="0"/>
                <w:numId w:val="49"/>
              </w:numPr>
              <w:shd w:val="clear" w:color="auto" w:fill="auto"/>
              <w:spacing w:line="322" w:lineRule="exact"/>
              <w:ind w:left="120"/>
              <w:jc w:val="left"/>
            </w:pPr>
          </w:p>
          <w:p w:rsidR="00E01778" w:rsidRDefault="000F00F3">
            <w:pPr>
              <w:pStyle w:val="62"/>
              <w:framePr w:wrap="notBeside" w:vAnchor="text" w:hAnchor="text" w:xAlign="center" w:y="1"/>
              <w:numPr>
                <w:ilvl w:val="0"/>
                <w:numId w:val="49"/>
              </w:numPr>
              <w:shd w:val="clear" w:color="auto" w:fill="auto"/>
              <w:spacing w:line="322" w:lineRule="exact"/>
              <w:ind w:left="120"/>
              <w:jc w:val="left"/>
            </w:pPr>
            <w:r>
              <w:t xml:space="preserve">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E01778">
            <w:pPr>
              <w:pStyle w:val="62"/>
              <w:framePr w:wrap="notBeside" w:vAnchor="text" w:hAnchor="text" w:xAlign="center" w:y="1"/>
              <w:numPr>
                <w:ilvl w:val="0"/>
                <w:numId w:val="50"/>
              </w:numPr>
              <w:shd w:val="clear" w:color="auto" w:fill="auto"/>
              <w:spacing w:line="322" w:lineRule="exact"/>
              <w:ind w:left="120"/>
              <w:jc w:val="left"/>
            </w:pPr>
          </w:p>
          <w:p w:rsidR="00E01778" w:rsidRDefault="000F00F3">
            <w:pPr>
              <w:pStyle w:val="62"/>
              <w:framePr w:wrap="notBeside" w:vAnchor="text" w:hAnchor="text" w:xAlign="center" w:y="1"/>
              <w:numPr>
                <w:ilvl w:val="0"/>
                <w:numId w:val="50"/>
              </w:numPr>
              <w:shd w:val="clear" w:color="auto" w:fill="auto"/>
              <w:spacing w:line="322" w:lineRule="exact"/>
              <w:ind w:left="120"/>
              <w:jc w:val="left"/>
            </w:pPr>
            <w:r>
              <w:t xml:space="preserve"> 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12 15 8</w:t>
            </w:r>
          </w:p>
        </w:tc>
      </w:tr>
      <w:tr w:rsidR="00E01778">
        <w:tblPrEx>
          <w:tblCellMar>
            <w:top w:w="0" w:type="dxa"/>
            <w:bottom w:w="0" w:type="dxa"/>
          </w:tblCellMar>
        </w:tblPrEx>
        <w:trPr>
          <w:trHeight w:val="33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15</w:t>
            </w:r>
          </w:p>
        </w:tc>
      </w:tr>
      <w:tr w:rsidR="00E01778">
        <w:tblPrEx>
          <w:tblCellMar>
            <w:top w:w="0" w:type="dxa"/>
            <w:bottom w:w="0" w:type="dxa"/>
          </w:tblCellMar>
        </w:tblPrEx>
        <w:trPr>
          <w:trHeight w:val="653"/>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after="60" w:line="240" w:lineRule="auto"/>
              <w:ind w:left="120"/>
              <w:jc w:val="left"/>
            </w:pPr>
            <w:r>
              <w:t>3.</w:t>
            </w:r>
          </w:p>
          <w:p w:rsidR="00E01778" w:rsidRDefault="000F00F3">
            <w:pPr>
              <w:pStyle w:val="62"/>
              <w:framePr w:wrap="notBeside" w:vAnchor="text" w:hAnchor="text" w:xAlign="center" w:y="1"/>
              <w:shd w:val="clear" w:color="auto" w:fill="auto"/>
              <w:spacing w:before="60" w:line="240" w:lineRule="auto"/>
              <w:ind w:left="120"/>
              <w:jc w:val="left"/>
            </w:pPr>
            <w:r>
              <w:t>Есте ствознание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6" w:lineRule="exact"/>
              <w:ind w:left="120"/>
              <w:jc w:val="left"/>
            </w:pPr>
            <w:r>
              <w:t>3.1.Мир природы и</w:t>
            </w:r>
            <w:r>
              <w:rPr>
                <w:rStyle w:val="1"/>
              </w:rPr>
              <w:t xml:space="preserve"> </w:t>
            </w:r>
            <w:r>
              <w:t>человека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5</w:t>
            </w:r>
          </w:p>
        </w:tc>
      </w:tr>
      <w:tr w:rsidR="00E01778">
        <w:tblPrEx>
          <w:tblCellMar>
            <w:top w:w="0" w:type="dxa"/>
            <w:bottom w:w="0" w:type="dxa"/>
          </w:tblCellMar>
        </w:tblPrEx>
        <w:trPr>
          <w:trHeight w:val="97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Искусство</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numPr>
                <w:ilvl w:val="0"/>
                <w:numId w:val="51"/>
              </w:numPr>
              <w:shd w:val="clear" w:color="auto" w:fill="auto"/>
              <w:tabs>
                <w:tab w:val="left" w:pos="605"/>
              </w:tabs>
              <w:spacing w:line="322" w:lineRule="exact"/>
              <w:ind w:left="120"/>
              <w:jc w:val="left"/>
            </w:pPr>
            <w:r>
              <w:t>Музыка</w:t>
            </w:r>
          </w:p>
          <w:p w:rsidR="00E01778" w:rsidRDefault="000F00F3">
            <w:pPr>
              <w:pStyle w:val="62"/>
              <w:framePr w:wrap="notBeside" w:vAnchor="text" w:hAnchor="text" w:xAlign="center" w:y="1"/>
              <w:numPr>
                <w:ilvl w:val="0"/>
                <w:numId w:val="51"/>
              </w:numPr>
              <w:shd w:val="clear" w:color="auto" w:fill="auto"/>
              <w:tabs>
                <w:tab w:val="left" w:pos="605"/>
              </w:tabs>
              <w:spacing w:line="322" w:lineRule="exact"/>
              <w:ind w:left="120"/>
              <w:jc w:val="left"/>
            </w:pPr>
            <w:r>
              <w:t>Изобразительн ое искусство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2 1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1 1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1 1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pPr>
            <w:r>
              <w:t>5 4</w:t>
            </w:r>
          </w:p>
        </w:tc>
      </w:tr>
      <w:tr w:rsidR="00E01778">
        <w:tblPrEx>
          <w:tblCellMar>
            <w:top w:w="0" w:type="dxa"/>
            <w:bottom w:w="0" w:type="dxa"/>
          </w:tblCellMar>
        </w:tblPrEx>
        <w:trPr>
          <w:trHeight w:val="73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5. Физическая</w:t>
            </w:r>
            <w:r>
              <w:rPr>
                <w:rStyle w:val="1"/>
              </w:rPr>
              <w:t xml:space="preserve"> </w:t>
            </w:r>
            <w:r>
              <w:t>культура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5.1. Физическая</w:t>
            </w:r>
            <w:r>
              <w:rPr>
                <w:rStyle w:val="1"/>
              </w:rPr>
              <w:t xml:space="preserve"> </w:t>
            </w:r>
            <w: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12</w:t>
            </w:r>
          </w:p>
        </w:tc>
      </w:tr>
      <w:tr w:rsidR="00E01778">
        <w:tblPrEx>
          <w:tblCellMar>
            <w:top w:w="0" w:type="dxa"/>
            <w:bottom w:w="0" w:type="dxa"/>
          </w:tblCellMar>
        </w:tblPrEx>
        <w:trPr>
          <w:trHeight w:val="33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Технологии</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Ручной труд</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5</w:t>
            </w:r>
          </w:p>
        </w:tc>
      </w:tr>
      <w:tr w:rsidR="00E01778">
        <w:tblPrEx>
          <w:tblCellMar>
            <w:top w:w="0" w:type="dxa"/>
            <w:bottom w:w="0" w:type="dxa"/>
          </w:tblCellMar>
        </w:tblPrEx>
        <w:trPr>
          <w:trHeight w:val="33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20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20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81</w:t>
            </w:r>
          </w:p>
        </w:tc>
      </w:tr>
      <w:tr w:rsidR="00E01778">
        <w:tblPrEx>
          <w:tblCellMar>
            <w:top w:w="0" w:type="dxa"/>
            <w:bottom w:w="0" w:type="dxa"/>
          </w:tblCellMar>
        </w:tblPrEx>
        <w:trPr>
          <w:trHeight w:val="653"/>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322" w:lineRule="exact"/>
              <w:ind w:right="80"/>
              <w:jc w:val="right"/>
            </w:pPr>
            <w:r>
              <w:rPr>
                <w:rStyle w:val="94"/>
              </w:rPr>
              <w:t>Часть, формируемая участниками</w:t>
            </w:r>
            <w:r>
              <w:rPr>
                <w:rStyle w:val="99"/>
              </w:rPr>
              <w:t xml:space="preserve"> </w:t>
            </w:r>
            <w:r>
              <w:rPr>
                <w:rStyle w:val="94"/>
              </w:rPr>
              <w:t>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9</w:t>
            </w:r>
          </w:p>
        </w:tc>
      </w:tr>
      <w:tr w:rsidR="00E01778">
        <w:tblPrEx>
          <w:tblCellMar>
            <w:top w:w="0" w:type="dxa"/>
            <w:bottom w:w="0" w:type="dxa"/>
          </w:tblCellMar>
        </w:tblPrEx>
        <w:trPr>
          <w:trHeight w:val="974"/>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f3"/>
              </w:rPr>
              <w:t>Максимально допустимая годовая</w:t>
            </w:r>
            <w:r>
              <w:rPr>
                <w:rStyle w:val="2ff4"/>
              </w:rPr>
              <w:t xml:space="preserve"> </w:t>
            </w:r>
            <w:r>
              <w:rPr>
                <w:rStyle w:val="2ff3"/>
              </w:rPr>
              <w:t>нагрузка</w:t>
            </w:r>
            <w:r>
              <w:rPr>
                <w:rStyle w:val="2fb"/>
              </w:rPr>
              <w:t xml:space="preserve"> (при 5-дневной учебной</w:t>
            </w:r>
            <w:r>
              <w:rPr>
                <w:rStyle w:val="2ff5"/>
              </w:rPr>
              <w:t xml:space="preserve"> </w:t>
            </w:r>
            <w:r>
              <w:rPr>
                <w:rStyle w:val="2fb"/>
              </w:rPr>
              <w:t>неделе)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23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23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90</w:t>
            </w:r>
          </w:p>
        </w:tc>
      </w:tr>
      <w:tr w:rsidR="00E01778">
        <w:tblPrEx>
          <w:tblCellMar>
            <w:top w:w="0" w:type="dxa"/>
            <w:bottom w:w="0" w:type="dxa"/>
          </w:tblCellMar>
        </w:tblPrEx>
        <w:trPr>
          <w:trHeight w:val="979"/>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17" w:lineRule="exact"/>
              <w:ind w:left="120"/>
              <w:jc w:val="left"/>
            </w:pPr>
            <w:r>
              <w:rPr>
                <w:rStyle w:val="affe"/>
              </w:rPr>
              <w:t>Коррекционно-развивающая</w:t>
            </w:r>
            <w:r>
              <w:rPr>
                <w:rStyle w:val="afff"/>
              </w:rPr>
              <w:t xml:space="preserve"> </w:t>
            </w:r>
            <w:r>
              <w:rPr>
                <w:rStyle w:val="affe"/>
              </w:rPr>
              <w:t>область</w:t>
            </w:r>
            <w:r>
              <w:t xml:space="preserve"> (коррекционные занятия и</w:t>
            </w:r>
            <w:r>
              <w:rPr>
                <w:rStyle w:val="1"/>
              </w:rPr>
              <w:t xml:space="preserve"> </w:t>
            </w:r>
            <w:r>
              <w:t>ритмика):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24</w:t>
            </w:r>
          </w:p>
        </w:tc>
      </w:tr>
      <w:tr w:rsidR="00E01778">
        <w:tblPrEx>
          <w:tblCellMar>
            <w:top w:w="0" w:type="dxa"/>
            <w:bottom w:w="0" w:type="dxa"/>
          </w:tblCellMar>
        </w:tblPrEx>
        <w:trPr>
          <w:trHeight w:val="58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Внеурочная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16</w:t>
            </w:r>
          </w:p>
        </w:tc>
      </w:tr>
      <w:tr w:rsidR="00E01778">
        <w:tblPrEx>
          <w:tblCellMar>
            <w:top w:w="0" w:type="dxa"/>
            <w:bottom w:w="0" w:type="dxa"/>
          </w:tblCellMar>
        </w:tblPrEx>
        <w:trPr>
          <w:trHeight w:val="341"/>
          <w:jc w:val="center"/>
        </w:trPr>
        <w:tc>
          <w:tcPr>
            <w:tcW w:w="479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Всего к финансированию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33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3"/>
              </w:rPr>
              <w:t>33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3"/>
              </w:rPr>
              <w:t>130</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1963"/>
        <w:gridCol w:w="2837"/>
        <w:gridCol w:w="706"/>
        <w:gridCol w:w="710"/>
        <w:gridCol w:w="710"/>
        <w:gridCol w:w="710"/>
        <w:gridCol w:w="566"/>
        <w:gridCol w:w="139"/>
        <w:gridCol w:w="859"/>
      </w:tblGrid>
      <w:tr w:rsidR="00E01778">
        <w:tblPrEx>
          <w:tblCellMar>
            <w:top w:w="0" w:type="dxa"/>
            <w:bottom w:w="0" w:type="dxa"/>
          </w:tblCellMar>
        </w:tblPrEx>
        <w:trPr>
          <w:trHeight w:val="365"/>
          <w:jc w:val="center"/>
        </w:trPr>
        <w:tc>
          <w:tcPr>
            <w:tcW w:w="8202" w:type="dxa"/>
            <w:gridSpan w:val="7"/>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60"/>
            </w:pPr>
            <w:r>
              <w:rPr>
                <w:rStyle w:val="2ff6"/>
              </w:rPr>
              <w:lastRenderedPageBreak/>
              <w:t>Примерный годовой учебный план общего образования</w:t>
            </w:r>
          </w:p>
        </w:tc>
        <w:tc>
          <w:tcPr>
            <w:tcW w:w="139" w:type="dxa"/>
            <w:tcBorders>
              <w:top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26"/>
          <w:jc w:val="center"/>
        </w:trPr>
        <w:tc>
          <w:tcPr>
            <w:tcW w:w="8202" w:type="dxa"/>
            <w:gridSpan w:val="7"/>
            <w:tcBorders>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640"/>
            </w:pPr>
            <w:r>
              <w:rPr>
                <w:rStyle w:val="2ff6"/>
              </w:rPr>
              <w:t>обучающихся с умственной отсталостью (интеллектуальны</w:t>
            </w:r>
          </w:p>
        </w:tc>
        <w:tc>
          <w:tcPr>
            <w:tcW w:w="998" w:type="dxa"/>
            <w:gridSpan w:val="2"/>
            <w:tcBorders>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60"/>
            </w:pPr>
            <w:r>
              <w:rPr>
                <w:rStyle w:val="2ff6"/>
              </w:rPr>
              <w:t>ми</w:t>
            </w:r>
          </w:p>
        </w:tc>
      </w:tr>
      <w:tr w:rsidR="00E01778">
        <w:tblPrEx>
          <w:tblCellMar>
            <w:top w:w="0" w:type="dxa"/>
            <w:bottom w:w="0" w:type="dxa"/>
          </w:tblCellMar>
        </w:tblPrEx>
        <w:trPr>
          <w:trHeight w:val="288"/>
          <w:jc w:val="center"/>
        </w:trPr>
        <w:tc>
          <w:tcPr>
            <w:tcW w:w="1963"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840"/>
            </w:pPr>
            <w:r>
              <w:rPr>
                <w:rStyle w:val="2ff6"/>
              </w:rPr>
              <w:t>нарушениями):</w:t>
            </w:r>
          </w:p>
        </w:tc>
        <w:tc>
          <w:tcPr>
            <w:tcW w:w="2126" w:type="dxa"/>
            <w:gridSpan w:val="3"/>
            <w:tcBorders>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0"/>
            </w:pPr>
            <w:r>
              <w:rPr>
                <w:rStyle w:val="2ff6"/>
                <w:lang w:val="en-US"/>
              </w:rPr>
              <w:t xml:space="preserve">V-IX </w:t>
            </w:r>
            <w:r>
              <w:rPr>
                <w:rStyle w:val="2ff6"/>
              </w:rPr>
              <w:t>классы</w:t>
            </w: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6"/>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Предметные</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520"/>
            </w:pPr>
            <w:r>
              <w:rPr>
                <w:rStyle w:val="2ff6"/>
              </w:rPr>
              <w:t>Классы</w:t>
            </w:r>
          </w:p>
        </w:tc>
        <w:tc>
          <w:tcPr>
            <w:tcW w:w="4400" w:type="dxa"/>
            <w:gridSpan w:val="7"/>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Количество часов в год</w:t>
            </w:r>
          </w:p>
        </w:tc>
      </w:tr>
      <w:tr w:rsidR="00E01778">
        <w:tblPrEx>
          <w:tblCellMar>
            <w:top w:w="0" w:type="dxa"/>
            <w:bottom w:w="0" w:type="dxa"/>
          </w:tblCellMar>
        </w:tblPrEx>
        <w:trPr>
          <w:trHeight w:val="331"/>
          <w:jc w:val="center"/>
        </w:trPr>
        <w:tc>
          <w:tcPr>
            <w:tcW w:w="1963" w:type="dxa"/>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области</w:t>
            </w:r>
          </w:p>
        </w:tc>
        <w:tc>
          <w:tcPr>
            <w:tcW w:w="2837"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
            </w:pPr>
            <w:r>
              <w:rPr>
                <w:rStyle w:val="2ff6"/>
              </w:rPr>
              <w:t>V</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VI</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VII</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VII</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00"/>
            </w:pPr>
            <w:r>
              <w:rPr>
                <w:rStyle w:val="2ff6"/>
              </w:rPr>
              <w:t>IX</w:t>
            </w:r>
          </w:p>
        </w:tc>
        <w:tc>
          <w:tcPr>
            <w:tcW w:w="998" w:type="dxa"/>
            <w:gridSpan w:val="2"/>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60"/>
            </w:pPr>
            <w:r>
              <w:rPr>
                <w:rStyle w:val="2ff6"/>
              </w:rPr>
              <w:t>Всего</w:t>
            </w:r>
          </w:p>
        </w:tc>
      </w:tr>
      <w:tr w:rsidR="00E01778">
        <w:tblPrEx>
          <w:tblCellMar>
            <w:top w:w="0" w:type="dxa"/>
            <w:bottom w:w="0" w:type="dxa"/>
          </w:tblCellMar>
        </w:tblPrEx>
        <w:trPr>
          <w:trHeight w:val="322"/>
          <w:jc w:val="center"/>
        </w:trPr>
        <w:tc>
          <w:tcPr>
            <w:tcW w:w="1963"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Учебные предметы^</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I</w:t>
            </w: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581"/>
          <w:jc w:val="center"/>
        </w:trPr>
        <w:tc>
          <w:tcPr>
            <w:tcW w:w="480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Обязательная часть</w:t>
            </w:r>
          </w:p>
        </w:tc>
        <w:tc>
          <w:tcPr>
            <w:tcW w:w="4400" w:type="dxa"/>
            <w:gridSpan w:val="7"/>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6"/>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 Язык и</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1.1. Русский язык</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136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136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136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136</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680</w:t>
            </w:r>
          </w:p>
        </w:tc>
      </w:tr>
      <w:tr w:rsidR="00E01778">
        <w:tblPrEx>
          <w:tblCellMar>
            <w:top w:w="0" w:type="dxa"/>
            <w:bottom w:w="0" w:type="dxa"/>
          </w:tblCellMar>
        </w:tblPrEx>
        <w:trPr>
          <w:trHeight w:val="322"/>
          <w:jc w:val="center"/>
        </w:trPr>
        <w:tc>
          <w:tcPr>
            <w:tcW w:w="1963"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речевая</w:t>
            </w:r>
          </w:p>
        </w:tc>
        <w:tc>
          <w:tcPr>
            <w:tcW w:w="283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1.2. Чтение</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136</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136</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136</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136</w:t>
            </w:r>
          </w:p>
        </w:tc>
        <w:tc>
          <w:tcPr>
            <w:tcW w:w="566" w:type="dxa"/>
            <w:tcBorders>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136</w:t>
            </w:r>
          </w:p>
        </w:tc>
        <w:tc>
          <w:tcPr>
            <w:tcW w:w="139"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680</w:t>
            </w:r>
          </w:p>
        </w:tc>
      </w:tr>
      <w:tr w:rsidR="00E01778">
        <w:tblPrEx>
          <w:tblCellMar>
            <w:top w:w="0" w:type="dxa"/>
            <w:bottom w:w="0" w:type="dxa"/>
          </w:tblCellMar>
        </w:tblPrEx>
        <w:trPr>
          <w:trHeight w:val="638"/>
          <w:jc w:val="center"/>
        </w:trPr>
        <w:tc>
          <w:tcPr>
            <w:tcW w:w="1963"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практика</w:t>
            </w: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(Литературное</w:t>
            </w:r>
            <w:r>
              <w:rPr>
                <w:rStyle w:val="1"/>
              </w:rPr>
              <w:t xml:space="preserve"> </w:t>
            </w:r>
            <w:r>
              <w:t>чтение)</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1"/>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 Математика</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136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136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102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102</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578</w:t>
            </w:r>
          </w:p>
        </w:tc>
      </w:tr>
      <w:tr w:rsidR="00E01778">
        <w:tblPrEx>
          <w:tblCellMar>
            <w:top w:w="0" w:type="dxa"/>
            <w:bottom w:w="0" w:type="dxa"/>
          </w:tblCellMar>
        </w:tblPrEx>
        <w:trPr>
          <w:trHeight w:val="322"/>
          <w:jc w:val="center"/>
        </w:trPr>
        <w:tc>
          <w:tcPr>
            <w:tcW w:w="1963"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2.2. Информатика</w:t>
            </w: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34</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34</w:t>
            </w:r>
          </w:p>
        </w:tc>
        <w:tc>
          <w:tcPr>
            <w:tcW w:w="566"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34</w:t>
            </w: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102</w:t>
            </w:r>
          </w:p>
        </w:tc>
      </w:tr>
      <w:tr w:rsidR="00E01778">
        <w:tblPrEx>
          <w:tblCellMar>
            <w:top w:w="0" w:type="dxa"/>
            <w:bottom w:w="0" w:type="dxa"/>
          </w:tblCellMar>
        </w:tblPrEx>
        <w:trPr>
          <w:trHeight w:val="360"/>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3.1. Природоведение</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136</w:t>
            </w:r>
          </w:p>
        </w:tc>
      </w:tr>
      <w:tr w:rsidR="00E01778">
        <w:tblPrEx>
          <w:tblCellMar>
            <w:top w:w="0" w:type="dxa"/>
            <w:bottom w:w="0" w:type="dxa"/>
          </w:tblCellMar>
        </w:tblPrEx>
        <w:trPr>
          <w:trHeight w:val="298"/>
          <w:jc w:val="center"/>
        </w:trPr>
        <w:tc>
          <w:tcPr>
            <w:tcW w:w="1963"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Естествознан</w:t>
            </w:r>
          </w:p>
        </w:tc>
        <w:tc>
          <w:tcPr>
            <w:tcW w:w="283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3.2. Биология</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68</w:t>
            </w:r>
          </w:p>
        </w:tc>
        <w:tc>
          <w:tcPr>
            <w:tcW w:w="566" w:type="dxa"/>
            <w:tcBorders>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68</w:t>
            </w:r>
          </w:p>
        </w:tc>
        <w:tc>
          <w:tcPr>
            <w:tcW w:w="139"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204</w:t>
            </w:r>
          </w:p>
        </w:tc>
      </w:tr>
      <w:tr w:rsidR="00E01778">
        <w:tblPrEx>
          <w:tblCellMar>
            <w:top w:w="0" w:type="dxa"/>
            <w:bottom w:w="0" w:type="dxa"/>
          </w:tblCellMar>
        </w:tblPrEx>
        <w:trPr>
          <w:trHeight w:val="322"/>
          <w:jc w:val="center"/>
        </w:trPr>
        <w:tc>
          <w:tcPr>
            <w:tcW w:w="1963"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ие</w:t>
            </w: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3.3. География</w:t>
            </w: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68</w:t>
            </w:r>
          </w:p>
        </w:tc>
        <w:tc>
          <w:tcPr>
            <w:tcW w:w="566"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68</w:t>
            </w: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272</w:t>
            </w:r>
          </w:p>
        </w:tc>
      </w:tr>
      <w:tr w:rsidR="00E01778">
        <w:tblPrEx>
          <w:tblCellMar>
            <w:top w:w="0" w:type="dxa"/>
            <w:bottom w:w="0" w:type="dxa"/>
          </w:tblCellMar>
        </w:tblPrEx>
        <w:trPr>
          <w:trHeight w:val="653"/>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Человек</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numPr>
                <w:ilvl w:val="0"/>
                <w:numId w:val="52"/>
              </w:numPr>
              <w:shd w:val="clear" w:color="auto" w:fill="auto"/>
              <w:tabs>
                <w:tab w:val="left" w:pos="605"/>
              </w:tabs>
              <w:spacing w:after="60" w:line="240" w:lineRule="auto"/>
              <w:ind w:left="120"/>
              <w:jc w:val="left"/>
            </w:pPr>
            <w:r>
              <w:t>Мир истории</w:t>
            </w:r>
          </w:p>
          <w:p w:rsidR="00E01778" w:rsidRDefault="000F00F3">
            <w:pPr>
              <w:pStyle w:val="62"/>
              <w:framePr w:wrap="notBeside" w:vAnchor="text" w:hAnchor="text" w:xAlign="center" w:y="1"/>
              <w:numPr>
                <w:ilvl w:val="0"/>
                <w:numId w:val="52"/>
              </w:numPr>
              <w:shd w:val="clear" w:color="auto" w:fill="auto"/>
              <w:tabs>
                <w:tab w:val="left" w:pos="614"/>
              </w:tabs>
              <w:spacing w:before="60" w:line="240" w:lineRule="auto"/>
              <w:ind w:left="120"/>
              <w:jc w:val="left"/>
            </w:pPr>
            <w:r>
              <w:t>Основы</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r>
      <w:tr w:rsidR="00E01778">
        <w:tblPrEx>
          <w:tblCellMar>
            <w:top w:w="0" w:type="dxa"/>
            <w:bottom w:w="0" w:type="dxa"/>
          </w:tblCellMar>
        </w:tblPrEx>
        <w:trPr>
          <w:trHeight w:val="331"/>
          <w:jc w:val="center"/>
        </w:trPr>
        <w:tc>
          <w:tcPr>
            <w:tcW w:w="1963"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социальной жизни</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34</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34</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68</w:t>
            </w:r>
          </w:p>
        </w:tc>
        <w:tc>
          <w:tcPr>
            <w:tcW w:w="566" w:type="dxa"/>
            <w:tcBorders>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68</w:t>
            </w:r>
          </w:p>
        </w:tc>
        <w:tc>
          <w:tcPr>
            <w:tcW w:w="139"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272</w:t>
            </w:r>
          </w:p>
        </w:tc>
      </w:tr>
      <w:tr w:rsidR="00E01778">
        <w:tblPrEx>
          <w:tblCellMar>
            <w:top w:w="0" w:type="dxa"/>
            <w:bottom w:w="0" w:type="dxa"/>
          </w:tblCellMar>
        </w:tblPrEx>
        <w:trPr>
          <w:trHeight w:val="360"/>
          <w:jc w:val="center"/>
        </w:trPr>
        <w:tc>
          <w:tcPr>
            <w:tcW w:w="1963"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4.3. История</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68</w:t>
            </w:r>
          </w:p>
        </w:tc>
        <w:tc>
          <w:tcPr>
            <w:tcW w:w="566" w:type="dxa"/>
            <w:tcBorders>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68</w:t>
            </w:r>
          </w:p>
        </w:tc>
        <w:tc>
          <w:tcPr>
            <w:tcW w:w="139"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204</w:t>
            </w:r>
          </w:p>
        </w:tc>
      </w:tr>
      <w:tr w:rsidR="00E01778">
        <w:tblPrEx>
          <w:tblCellMar>
            <w:top w:w="0" w:type="dxa"/>
            <w:bottom w:w="0" w:type="dxa"/>
          </w:tblCellMar>
        </w:tblPrEx>
        <w:trPr>
          <w:trHeight w:val="274"/>
          <w:jc w:val="center"/>
        </w:trPr>
        <w:tc>
          <w:tcPr>
            <w:tcW w:w="1963"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отечества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89"/>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 Искусство</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5.1. Изобразительное</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20"/>
              <w:jc w:val="left"/>
            </w:pPr>
            <w:r>
              <w:t>-</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r>
      <w:tr w:rsidR="00E01778">
        <w:tblPrEx>
          <w:tblCellMar>
            <w:top w:w="0" w:type="dxa"/>
            <w:bottom w:w="0" w:type="dxa"/>
          </w:tblCellMar>
        </w:tblPrEx>
        <w:trPr>
          <w:trHeight w:val="586"/>
          <w:jc w:val="center"/>
        </w:trPr>
        <w:tc>
          <w:tcPr>
            <w:tcW w:w="1963"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17" w:lineRule="exact"/>
              <w:ind w:left="120"/>
              <w:jc w:val="left"/>
            </w:pPr>
            <w:r>
              <w:t>искусство</w:t>
            </w:r>
            <w:r>
              <w:rPr>
                <w:rStyle w:val="1"/>
              </w:rPr>
              <w:t xml:space="preserve"> </w:t>
            </w:r>
            <w:r>
              <w:t>5.2. Музыка</w:t>
            </w: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34</w:t>
            </w: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34</w:t>
            </w:r>
          </w:p>
        </w:tc>
      </w:tr>
      <w:tr w:rsidR="00E01778">
        <w:tblPrEx>
          <w:tblCellMar>
            <w:top w:w="0" w:type="dxa"/>
            <w:bottom w:w="0" w:type="dxa"/>
          </w:tblCellMar>
        </w:tblPrEx>
        <w:trPr>
          <w:trHeight w:val="365"/>
          <w:jc w:val="center"/>
        </w:trPr>
        <w:tc>
          <w:tcPr>
            <w:tcW w:w="1963"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Физическая</w:t>
            </w:r>
          </w:p>
        </w:tc>
        <w:tc>
          <w:tcPr>
            <w:tcW w:w="283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Физическая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102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102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102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102</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102</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510</w:t>
            </w:r>
          </w:p>
        </w:tc>
      </w:tr>
      <w:tr w:rsidR="00E01778">
        <w:tblPrEx>
          <w:tblCellMar>
            <w:top w:w="0" w:type="dxa"/>
            <w:bottom w:w="0" w:type="dxa"/>
          </w:tblCellMar>
        </w:tblPrEx>
        <w:trPr>
          <w:trHeight w:val="293"/>
          <w:jc w:val="center"/>
        </w:trPr>
        <w:tc>
          <w:tcPr>
            <w:tcW w:w="1963"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283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653"/>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 Технологии</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2" w:lineRule="exact"/>
              <w:ind w:left="120"/>
              <w:jc w:val="left"/>
            </w:pPr>
            <w:r>
              <w:t>7.1. Профильный</w:t>
            </w:r>
            <w:r>
              <w:rPr>
                <w:rStyle w:val="1"/>
              </w:rPr>
              <w:t xml:space="preserve"> </w:t>
            </w:r>
            <w:r>
              <w:t>труд</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204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204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238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272</w:t>
            </w:r>
          </w:p>
        </w:tc>
        <w:tc>
          <w:tcPr>
            <w:tcW w:w="566" w:type="dxa"/>
            <w:tcBorders>
              <w:top w:val="single" w:sz="4" w:space="0" w:color="auto"/>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272</w:t>
            </w:r>
          </w:p>
        </w:tc>
        <w:tc>
          <w:tcPr>
            <w:tcW w:w="139" w:type="dxa"/>
            <w:tcBorders>
              <w:top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1190</w:t>
            </w:r>
          </w:p>
        </w:tc>
      </w:tr>
      <w:tr w:rsidR="00E01778">
        <w:tblPrEx>
          <w:tblCellMar>
            <w:top w:w="0" w:type="dxa"/>
            <w:bottom w:w="0" w:type="dxa"/>
          </w:tblCellMar>
        </w:tblPrEx>
        <w:trPr>
          <w:trHeight w:val="653"/>
          <w:jc w:val="center"/>
        </w:trPr>
        <w:tc>
          <w:tcPr>
            <w:tcW w:w="480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
            </w:pPr>
            <w:r>
              <w:rPr>
                <w:rStyle w:val="2ff6"/>
              </w:rPr>
              <w:t>918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952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986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f6"/>
              </w:rPr>
              <w:t>102 0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jc w:val="both"/>
            </w:pPr>
            <w:r>
              <w:rPr>
                <w:rStyle w:val="2ff6"/>
              </w:rPr>
              <w:t>102 0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4998</w:t>
            </w:r>
          </w:p>
        </w:tc>
      </w:tr>
      <w:tr w:rsidR="00E01778">
        <w:tblPrEx>
          <w:tblCellMar>
            <w:top w:w="0" w:type="dxa"/>
            <w:bottom w:w="0" w:type="dxa"/>
          </w:tblCellMar>
        </w:tblPrEx>
        <w:trPr>
          <w:trHeight w:val="365"/>
          <w:jc w:val="center"/>
        </w:trPr>
        <w:tc>
          <w:tcPr>
            <w:tcW w:w="4800" w:type="dxa"/>
            <w:gridSpan w:val="2"/>
            <w:tcBorders>
              <w:top w:val="single" w:sz="4" w:space="0" w:color="auto"/>
              <w:left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Часть, формируемая участниками</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8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68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68</w:t>
            </w:r>
          </w:p>
        </w:tc>
        <w:tc>
          <w:tcPr>
            <w:tcW w:w="566"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00"/>
              <w:jc w:val="left"/>
            </w:pPr>
            <w:r>
              <w:t>68</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220"/>
              <w:jc w:val="left"/>
            </w:pPr>
            <w:r>
              <w:t>340</w:t>
            </w:r>
          </w:p>
        </w:tc>
      </w:tr>
      <w:tr w:rsidR="00E01778">
        <w:tblPrEx>
          <w:tblCellMar>
            <w:top w:w="0" w:type="dxa"/>
            <w:bottom w:w="0" w:type="dxa"/>
          </w:tblCellMar>
        </w:tblPrEx>
        <w:trPr>
          <w:trHeight w:val="288"/>
          <w:jc w:val="center"/>
        </w:trPr>
        <w:tc>
          <w:tcPr>
            <w:tcW w:w="4800" w:type="dxa"/>
            <w:gridSpan w:val="2"/>
            <w:tcBorders>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образовательных отношений</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5"/>
          <w:jc w:val="center"/>
        </w:trPr>
        <w:tc>
          <w:tcPr>
            <w:tcW w:w="1963" w:type="dxa"/>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Максимально</w:t>
            </w:r>
          </w:p>
        </w:tc>
        <w:tc>
          <w:tcPr>
            <w:tcW w:w="2837" w:type="dxa"/>
            <w:tcBorders>
              <w:top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допустимая годовая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
            </w:pPr>
            <w:r>
              <w:rPr>
                <w:rStyle w:val="2ff6"/>
              </w:rPr>
              <w:t>986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102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108</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112</w:t>
            </w:r>
          </w:p>
        </w:tc>
        <w:tc>
          <w:tcPr>
            <w:tcW w:w="566" w:type="dxa"/>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00"/>
            </w:pPr>
            <w:r>
              <w:rPr>
                <w:rStyle w:val="2ff6"/>
              </w:rPr>
              <w:t>112</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5338</w:t>
            </w:r>
          </w:p>
        </w:tc>
      </w:tr>
      <w:tr w:rsidR="00E01778">
        <w:tblPrEx>
          <w:tblCellMar>
            <w:top w:w="0" w:type="dxa"/>
            <w:bottom w:w="0" w:type="dxa"/>
          </w:tblCellMar>
        </w:tblPrEx>
        <w:trPr>
          <w:trHeight w:val="624"/>
          <w:jc w:val="center"/>
        </w:trPr>
        <w:tc>
          <w:tcPr>
            <w:tcW w:w="4800" w:type="dxa"/>
            <w:gridSpan w:val="2"/>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326" w:lineRule="exact"/>
              <w:ind w:left="120"/>
              <w:jc w:val="left"/>
            </w:pPr>
            <w:r>
              <w:rPr>
                <w:rStyle w:val="affe"/>
              </w:rPr>
              <w:t>нагрузка</w:t>
            </w:r>
            <w:r>
              <w:t xml:space="preserve"> (при 5-дневной учебной</w:t>
            </w:r>
            <w:r>
              <w:rPr>
                <w:rStyle w:val="1"/>
              </w:rPr>
              <w:t xml:space="preserve"> </w:t>
            </w:r>
            <w:r>
              <w:t>неделе)</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320"/>
            </w:pPr>
            <w:r>
              <w:rPr>
                <w:rStyle w:val="2ff6"/>
              </w:rPr>
              <w:t>0</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8</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2</w:t>
            </w:r>
          </w:p>
        </w:tc>
        <w:tc>
          <w:tcPr>
            <w:tcW w:w="566" w:type="dxa"/>
            <w:tcBorders>
              <w:left w:val="single" w:sz="4" w:space="0" w:color="auto"/>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320"/>
            </w:pPr>
            <w:r>
              <w:rPr>
                <w:rStyle w:val="2ff6"/>
              </w:rPr>
              <w:t>2</w:t>
            </w: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653"/>
          <w:jc w:val="center"/>
        </w:trPr>
        <w:tc>
          <w:tcPr>
            <w:tcW w:w="480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17" w:lineRule="exact"/>
              <w:ind w:left="120"/>
            </w:pPr>
            <w:r>
              <w:rPr>
                <w:rStyle w:val="2ff6"/>
              </w:rPr>
              <w:t>Коррекционно-развивающая</w:t>
            </w:r>
            <w:r>
              <w:rPr>
                <w:rStyle w:val="2ff7"/>
              </w:rPr>
              <w:t xml:space="preserve"> </w:t>
            </w:r>
            <w:r>
              <w:rPr>
                <w:rStyle w:val="2ff6"/>
              </w:rPr>
              <w:t>область (коррекционные занятия)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
            </w:pPr>
            <w:r>
              <w:rPr>
                <w:rStyle w:val="2ff6"/>
              </w:rPr>
              <w:t>204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204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204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204</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204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1020</w:t>
            </w:r>
          </w:p>
        </w:tc>
      </w:tr>
      <w:tr w:rsidR="00E01778">
        <w:tblPrEx>
          <w:tblCellMar>
            <w:top w:w="0" w:type="dxa"/>
            <w:bottom w:w="0" w:type="dxa"/>
          </w:tblCellMar>
        </w:tblPrEx>
        <w:trPr>
          <w:trHeight w:val="418"/>
          <w:jc w:val="center"/>
        </w:trPr>
        <w:tc>
          <w:tcPr>
            <w:tcW w:w="480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Внеурочная деятельность:</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
            </w:pPr>
            <w:r>
              <w:rPr>
                <w:rStyle w:val="2ff6"/>
              </w:rPr>
              <w:t>136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136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136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136</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136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680</w:t>
            </w:r>
          </w:p>
        </w:tc>
      </w:tr>
      <w:tr w:rsidR="00E01778">
        <w:tblPrEx>
          <w:tblCellMar>
            <w:top w:w="0" w:type="dxa"/>
            <w:bottom w:w="0" w:type="dxa"/>
          </w:tblCellMar>
        </w:tblPrEx>
        <w:trPr>
          <w:trHeight w:val="350"/>
          <w:jc w:val="center"/>
        </w:trPr>
        <w:tc>
          <w:tcPr>
            <w:tcW w:w="4800" w:type="dxa"/>
            <w:gridSpan w:val="2"/>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6"/>
              </w:rPr>
              <w:t>Всего к финансированию</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
            </w:pPr>
            <w:r>
              <w:rPr>
                <w:rStyle w:val="2ff6"/>
              </w:rPr>
              <w:t>132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136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142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146</w:t>
            </w:r>
          </w:p>
        </w:tc>
        <w:tc>
          <w:tcPr>
            <w:tcW w:w="566" w:type="dxa"/>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00"/>
            </w:pPr>
            <w:r>
              <w:rPr>
                <w:rStyle w:val="2ff6"/>
              </w:rPr>
              <w:t>146</w:t>
            </w:r>
          </w:p>
        </w:tc>
        <w:tc>
          <w:tcPr>
            <w:tcW w:w="13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7038</w:t>
            </w:r>
          </w:p>
        </w:tc>
      </w:tr>
      <w:tr w:rsidR="00E01778">
        <w:tblPrEx>
          <w:tblCellMar>
            <w:top w:w="0" w:type="dxa"/>
            <w:bottom w:w="0" w:type="dxa"/>
          </w:tblCellMar>
        </w:tblPrEx>
        <w:trPr>
          <w:trHeight w:val="312"/>
          <w:jc w:val="center"/>
        </w:trPr>
        <w:tc>
          <w:tcPr>
            <w:tcW w:w="1963"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2837"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320"/>
            </w:pPr>
            <w:r>
              <w:rPr>
                <w:rStyle w:val="2ff6"/>
              </w:rPr>
              <w:t>6</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320"/>
            </w:pPr>
            <w:r>
              <w:rPr>
                <w:rStyle w:val="2ff6"/>
              </w:rPr>
              <w:t>0</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20"/>
            </w:pPr>
            <w:r>
              <w:rPr>
                <w:rStyle w:val="2ff6"/>
              </w:rPr>
              <w:t>8</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6"/>
              </w:rPr>
              <w:t>2</w:t>
            </w:r>
          </w:p>
        </w:tc>
        <w:tc>
          <w:tcPr>
            <w:tcW w:w="566" w:type="dxa"/>
            <w:tcBorders>
              <w:left w:val="single" w:sz="4" w:space="0" w:color="auto"/>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320"/>
            </w:pPr>
            <w:r>
              <w:rPr>
                <w:rStyle w:val="2ff6"/>
              </w:rPr>
              <w:t>2</w:t>
            </w:r>
          </w:p>
        </w:tc>
        <w:tc>
          <w:tcPr>
            <w:tcW w:w="13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1954"/>
        <w:gridCol w:w="154"/>
        <w:gridCol w:w="2976"/>
        <w:gridCol w:w="706"/>
        <w:gridCol w:w="710"/>
        <w:gridCol w:w="710"/>
        <w:gridCol w:w="710"/>
        <w:gridCol w:w="566"/>
        <w:gridCol w:w="859"/>
      </w:tblGrid>
      <w:tr w:rsidR="00E01778">
        <w:tblPrEx>
          <w:tblCellMar>
            <w:top w:w="0" w:type="dxa"/>
            <w:bottom w:w="0" w:type="dxa"/>
          </w:tblCellMar>
        </w:tblPrEx>
        <w:trPr>
          <w:trHeight w:val="365"/>
          <w:jc w:val="center"/>
        </w:trPr>
        <w:tc>
          <w:tcPr>
            <w:tcW w:w="8486" w:type="dxa"/>
            <w:gridSpan w:val="8"/>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420"/>
            </w:pPr>
            <w:r>
              <w:rPr>
                <w:rStyle w:val="2ff8"/>
              </w:rPr>
              <w:t>Примерный недельный учебный план образования</w:t>
            </w:r>
          </w:p>
        </w:tc>
        <w:tc>
          <w:tcPr>
            <w:tcW w:w="859"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17"/>
          <w:jc w:val="center"/>
        </w:trPr>
        <w:tc>
          <w:tcPr>
            <w:tcW w:w="9345" w:type="dxa"/>
            <w:gridSpan w:val="9"/>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700"/>
            </w:pPr>
            <w:r>
              <w:rPr>
                <w:rStyle w:val="2ff8"/>
              </w:rPr>
              <w:t>обучающихся с умственной отсталостью (интеллектуальными</w:t>
            </w:r>
          </w:p>
        </w:tc>
      </w:tr>
      <w:tr w:rsidR="00E01778">
        <w:tblPrEx>
          <w:tblCellMar>
            <w:top w:w="0" w:type="dxa"/>
            <w:bottom w:w="0" w:type="dxa"/>
          </w:tblCellMar>
        </w:tblPrEx>
        <w:trPr>
          <w:trHeight w:val="336"/>
          <w:jc w:val="center"/>
        </w:trPr>
        <w:tc>
          <w:tcPr>
            <w:tcW w:w="1954" w:type="dxa"/>
            <w:tcBorders>
              <w:left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shd w:val="clear" w:color="auto" w:fill="FFFFFF"/>
          </w:tcPr>
          <w:p w:rsidR="00E01778" w:rsidRDefault="00E01778">
            <w:pPr>
              <w:framePr w:wrap="notBeside" w:vAnchor="text" w:hAnchor="text" w:xAlign="center" w:y="1"/>
              <w:rPr>
                <w:sz w:val="10"/>
                <w:szCs w:val="10"/>
              </w:rPr>
            </w:pPr>
          </w:p>
        </w:tc>
        <w:tc>
          <w:tcPr>
            <w:tcW w:w="3682" w:type="dxa"/>
            <w:gridSpan w:val="2"/>
            <w:shd w:val="clear" w:color="auto" w:fill="FFFFFF"/>
          </w:tcPr>
          <w:p w:rsidR="00E01778" w:rsidRDefault="000F00F3">
            <w:pPr>
              <w:pStyle w:val="22"/>
              <w:framePr w:wrap="notBeside" w:vAnchor="text" w:hAnchor="text" w:xAlign="center" w:y="1"/>
              <w:shd w:val="clear" w:color="auto" w:fill="auto"/>
              <w:spacing w:after="0" w:line="240" w:lineRule="auto"/>
              <w:ind w:left="1600"/>
            </w:pPr>
            <w:r>
              <w:rPr>
                <w:rStyle w:val="2ff8"/>
              </w:rPr>
              <w:t>нарушениями):</w:t>
            </w:r>
          </w:p>
        </w:tc>
        <w:tc>
          <w:tcPr>
            <w:tcW w:w="710" w:type="dxa"/>
            <w:shd w:val="clear" w:color="auto" w:fill="FFFFFF"/>
          </w:tcPr>
          <w:p w:rsidR="00E01778" w:rsidRDefault="00E01778">
            <w:pPr>
              <w:framePr w:wrap="notBeside" w:vAnchor="text" w:hAnchor="text" w:xAlign="center" w:y="1"/>
              <w:rPr>
                <w:sz w:val="10"/>
                <w:szCs w:val="10"/>
              </w:rPr>
            </w:pPr>
          </w:p>
        </w:tc>
        <w:tc>
          <w:tcPr>
            <w:tcW w:w="710" w:type="dxa"/>
            <w:shd w:val="clear" w:color="auto" w:fill="FFFFFF"/>
          </w:tcPr>
          <w:p w:rsidR="00E01778" w:rsidRDefault="00E01778">
            <w:pPr>
              <w:framePr w:wrap="notBeside" w:vAnchor="text" w:hAnchor="text" w:xAlign="center" w:y="1"/>
              <w:rPr>
                <w:sz w:val="10"/>
                <w:szCs w:val="10"/>
              </w:rPr>
            </w:pPr>
          </w:p>
        </w:tc>
        <w:tc>
          <w:tcPr>
            <w:tcW w:w="710" w:type="dxa"/>
            <w:shd w:val="clear" w:color="auto" w:fill="FFFFFF"/>
          </w:tcPr>
          <w:p w:rsidR="00E01778" w:rsidRDefault="00E01778">
            <w:pPr>
              <w:framePr w:wrap="notBeside" w:vAnchor="text" w:hAnchor="text" w:xAlign="center" w:y="1"/>
              <w:rPr>
                <w:sz w:val="10"/>
                <w:szCs w:val="10"/>
              </w:rPr>
            </w:pPr>
          </w:p>
        </w:tc>
        <w:tc>
          <w:tcPr>
            <w:tcW w:w="566" w:type="dxa"/>
            <w:shd w:val="clear" w:color="auto" w:fill="FFFFFF"/>
          </w:tcPr>
          <w:p w:rsidR="00E01778" w:rsidRDefault="00E01778">
            <w:pPr>
              <w:framePr w:wrap="notBeside" w:vAnchor="text" w:hAnchor="text" w:xAlign="center" w:y="1"/>
              <w:rPr>
                <w:sz w:val="10"/>
                <w:szCs w:val="10"/>
              </w:rPr>
            </w:pPr>
          </w:p>
        </w:tc>
        <w:tc>
          <w:tcPr>
            <w:tcW w:w="859" w:type="dxa"/>
            <w:tcBorders>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88"/>
          <w:jc w:val="center"/>
        </w:trPr>
        <w:tc>
          <w:tcPr>
            <w:tcW w:w="1954"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3682" w:type="dxa"/>
            <w:gridSpan w:val="2"/>
            <w:tcBorders>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780"/>
            </w:pPr>
            <w:r>
              <w:rPr>
                <w:rStyle w:val="2ff8"/>
                <w:lang w:val="en-US"/>
              </w:rPr>
              <w:t xml:space="preserve">V-IX </w:t>
            </w:r>
            <w:r>
              <w:rPr>
                <w:rStyle w:val="2ff8"/>
              </w:rPr>
              <w:t>классы</w:t>
            </w: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26"/>
          <w:jc w:val="center"/>
        </w:trPr>
        <w:tc>
          <w:tcPr>
            <w:tcW w:w="195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Предметные</w:t>
            </w:r>
          </w:p>
        </w:tc>
        <w:tc>
          <w:tcPr>
            <w:tcW w:w="154" w:type="dxa"/>
            <w:tcBorders>
              <w:top w:val="single" w:sz="4" w:space="0" w:color="auto"/>
              <w:lef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top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лассы</w:t>
            </w:r>
          </w:p>
        </w:tc>
        <w:tc>
          <w:tcPr>
            <w:tcW w:w="4261" w:type="dxa"/>
            <w:gridSpan w:val="6"/>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Количество часов в неделю</w:t>
            </w:r>
          </w:p>
        </w:tc>
      </w:tr>
      <w:tr w:rsidR="00E01778">
        <w:tblPrEx>
          <w:tblCellMar>
            <w:top w:w="0" w:type="dxa"/>
            <w:bottom w:w="0" w:type="dxa"/>
          </w:tblCellMar>
        </w:tblPrEx>
        <w:trPr>
          <w:trHeight w:val="336"/>
          <w:jc w:val="center"/>
        </w:trPr>
        <w:tc>
          <w:tcPr>
            <w:tcW w:w="1954" w:type="dxa"/>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области</w:t>
            </w:r>
          </w:p>
        </w:tc>
        <w:tc>
          <w:tcPr>
            <w:tcW w:w="154" w:type="dxa"/>
            <w:tcBorders>
              <w:lef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V</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VI</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VII</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VII</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IX</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Всег</w:t>
            </w:r>
          </w:p>
        </w:tc>
      </w:tr>
      <w:tr w:rsidR="00E01778">
        <w:tblPrEx>
          <w:tblCellMar>
            <w:top w:w="0" w:type="dxa"/>
            <w:bottom w:w="0" w:type="dxa"/>
          </w:tblCellMar>
        </w:tblPrEx>
        <w:trPr>
          <w:trHeight w:val="322"/>
          <w:jc w:val="center"/>
        </w:trPr>
        <w:tc>
          <w:tcPr>
            <w:tcW w:w="19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130" w:type="dxa"/>
            <w:gridSpan w:val="2"/>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8"/>
              </w:rPr>
              <w:t>Учебные предметы-—^</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I</w:t>
            </w: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о</w:t>
            </w:r>
          </w:p>
        </w:tc>
      </w:tr>
      <w:tr w:rsidR="00E01778">
        <w:tblPrEx>
          <w:tblCellMar>
            <w:top w:w="0" w:type="dxa"/>
            <w:bottom w:w="0" w:type="dxa"/>
          </w:tblCellMar>
        </w:tblPrEx>
        <w:trPr>
          <w:trHeight w:val="581"/>
          <w:jc w:val="center"/>
        </w:trPr>
        <w:tc>
          <w:tcPr>
            <w:tcW w:w="9345" w:type="dxa"/>
            <w:gridSpan w:val="9"/>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40"/>
              <w:jc w:val="left"/>
            </w:pPr>
            <w:r>
              <w:rPr>
                <w:rStyle w:val="94"/>
              </w:rPr>
              <w:t>Обязательная часть</w:t>
            </w:r>
          </w:p>
        </w:tc>
      </w:tr>
      <w:tr w:rsidR="00E01778">
        <w:tblPrEx>
          <w:tblCellMar>
            <w:top w:w="0" w:type="dxa"/>
            <w:bottom w:w="0" w:type="dxa"/>
          </w:tblCellMar>
        </w:tblPrEx>
        <w:trPr>
          <w:trHeight w:val="346"/>
          <w:jc w:val="center"/>
        </w:trPr>
        <w:tc>
          <w:tcPr>
            <w:tcW w:w="2108" w:type="dxa"/>
            <w:gridSpan w:val="2"/>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 Язык и</w:t>
            </w:r>
          </w:p>
        </w:tc>
        <w:tc>
          <w:tcPr>
            <w:tcW w:w="297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1.1 .Русский язык</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20</w:t>
            </w:r>
          </w:p>
        </w:tc>
      </w:tr>
      <w:tr w:rsidR="00E01778">
        <w:tblPrEx>
          <w:tblCellMar>
            <w:top w:w="0" w:type="dxa"/>
            <w:bottom w:w="0" w:type="dxa"/>
          </w:tblCellMar>
        </w:tblPrEx>
        <w:trPr>
          <w:trHeight w:val="326"/>
          <w:jc w:val="center"/>
        </w:trPr>
        <w:tc>
          <w:tcPr>
            <w:tcW w:w="1954" w:type="dxa"/>
            <w:tcBorders>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речевая</w:t>
            </w:r>
          </w:p>
        </w:tc>
        <w:tc>
          <w:tcPr>
            <w:tcW w:w="154"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1.2.Чтение</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56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20</w:t>
            </w:r>
          </w:p>
        </w:tc>
      </w:tr>
      <w:tr w:rsidR="00E01778">
        <w:tblPrEx>
          <w:tblCellMar>
            <w:top w:w="0" w:type="dxa"/>
            <w:bottom w:w="0" w:type="dxa"/>
          </w:tblCellMar>
        </w:tblPrEx>
        <w:trPr>
          <w:trHeight w:val="302"/>
          <w:jc w:val="center"/>
        </w:trPr>
        <w:tc>
          <w:tcPr>
            <w:tcW w:w="1954"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практика</w:t>
            </w:r>
          </w:p>
        </w:tc>
        <w:tc>
          <w:tcPr>
            <w:tcW w:w="154"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(Литературное чтение)</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1"/>
          <w:jc w:val="center"/>
        </w:trPr>
        <w:tc>
          <w:tcPr>
            <w:tcW w:w="1954"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154"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17</w:t>
            </w:r>
          </w:p>
        </w:tc>
      </w:tr>
      <w:tr w:rsidR="00E01778">
        <w:tblPrEx>
          <w:tblCellMar>
            <w:top w:w="0" w:type="dxa"/>
            <w:bottom w:w="0" w:type="dxa"/>
          </w:tblCellMar>
        </w:tblPrEx>
        <w:trPr>
          <w:trHeight w:val="322"/>
          <w:jc w:val="center"/>
        </w:trPr>
        <w:tc>
          <w:tcPr>
            <w:tcW w:w="1954"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2.2. Информатика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r>
      <w:tr w:rsidR="00E01778">
        <w:tblPrEx>
          <w:tblCellMar>
            <w:top w:w="0" w:type="dxa"/>
            <w:bottom w:w="0" w:type="dxa"/>
          </w:tblCellMar>
        </w:tblPrEx>
        <w:trPr>
          <w:trHeight w:val="360"/>
          <w:jc w:val="center"/>
        </w:trPr>
        <w:tc>
          <w:tcPr>
            <w:tcW w:w="1954"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154"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3.1 .Природоведение</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r>
      <w:tr w:rsidR="00E01778">
        <w:tblPrEx>
          <w:tblCellMar>
            <w:top w:w="0" w:type="dxa"/>
            <w:bottom w:w="0" w:type="dxa"/>
          </w:tblCellMar>
        </w:tblPrEx>
        <w:trPr>
          <w:trHeight w:val="298"/>
          <w:jc w:val="center"/>
        </w:trPr>
        <w:tc>
          <w:tcPr>
            <w:tcW w:w="2108" w:type="dxa"/>
            <w:gridSpan w:val="2"/>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Естествознание</w:t>
            </w:r>
          </w:p>
        </w:tc>
        <w:tc>
          <w:tcPr>
            <w:tcW w:w="297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3.2.Биология</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56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317"/>
          <w:jc w:val="center"/>
        </w:trPr>
        <w:tc>
          <w:tcPr>
            <w:tcW w:w="1954"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3.3. География</w:t>
            </w: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8</w:t>
            </w:r>
          </w:p>
        </w:tc>
      </w:tr>
      <w:tr w:rsidR="00E01778">
        <w:tblPrEx>
          <w:tblCellMar>
            <w:top w:w="0" w:type="dxa"/>
            <w:bottom w:w="0" w:type="dxa"/>
          </w:tblCellMar>
        </w:tblPrEx>
        <w:trPr>
          <w:trHeight w:val="355"/>
          <w:jc w:val="center"/>
        </w:trPr>
        <w:tc>
          <w:tcPr>
            <w:tcW w:w="2108" w:type="dxa"/>
            <w:gridSpan w:val="2"/>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Человек и</w:t>
            </w:r>
          </w:p>
        </w:tc>
        <w:tc>
          <w:tcPr>
            <w:tcW w:w="297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4.1. Мир истории</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r>
      <w:tr w:rsidR="00E01778">
        <w:tblPrEx>
          <w:tblCellMar>
            <w:top w:w="0" w:type="dxa"/>
            <w:bottom w:w="0" w:type="dxa"/>
          </w:tblCellMar>
        </w:tblPrEx>
        <w:trPr>
          <w:trHeight w:val="336"/>
          <w:jc w:val="center"/>
        </w:trPr>
        <w:tc>
          <w:tcPr>
            <w:tcW w:w="1954" w:type="dxa"/>
            <w:tcBorders>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общество</w:t>
            </w:r>
          </w:p>
        </w:tc>
        <w:tc>
          <w:tcPr>
            <w:tcW w:w="154"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4.2. Основы</w:t>
            </w:r>
          </w:p>
        </w:tc>
        <w:tc>
          <w:tcPr>
            <w:tcW w:w="70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56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8</w:t>
            </w:r>
          </w:p>
        </w:tc>
      </w:tr>
      <w:tr w:rsidR="00E01778">
        <w:tblPrEx>
          <w:tblCellMar>
            <w:top w:w="0" w:type="dxa"/>
            <w:bottom w:w="0" w:type="dxa"/>
          </w:tblCellMar>
        </w:tblPrEx>
        <w:trPr>
          <w:trHeight w:val="307"/>
          <w:jc w:val="center"/>
        </w:trPr>
        <w:tc>
          <w:tcPr>
            <w:tcW w:w="1954" w:type="dxa"/>
            <w:tcBorders>
              <w:left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социальной жизни</w:t>
            </w: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02"/>
          <w:jc w:val="center"/>
        </w:trPr>
        <w:tc>
          <w:tcPr>
            <w:tcW w:w="1954"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4.3. История отечества</w:t>
            </w: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384"/>
          <w:jc w:val="center"/>
        </w:trPr>
        <w:tc>
          <w:tcPr>
            <w:tcW w:w="1954" w:type="dxa"/>
            <w:tcBorders>
              <w:top w:val="single" w:sz="4" w:space="0" w:color="auto"/>
              <w:lef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 Искусство</w:t>
            </w:r>
          </w:p>
        </w:tc>
        <w:tc>
          <w:tcPr>
            <w:tcW w:w="154"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5.1. Изобразительное</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r>
      <w:tr w:rsidR="00E01778">
        <w:tblPrEx>
          <w:tblCellMar>
            <w:top w:w="0" w:type="dxa"/>
            <w:bottom w:w="0" w:type="dxa"/>
          </w:tblCellMar>
        </w:tblPrEx>
        <w:trPr>
          <w:trHeight w:val="298"/>
          <w:jc w:val="center"/>
        </w:trPr>
        <w:tc>
          <w:tcPr>
            <w:tcW w:w="1954" w:type="dxa"/>
            <w:tcBorders>
              <w:left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искусство</w:t>
            </w: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93"/>
          <w:jc w:val="center"/>
        </w:trPr>
        <w:tc>
          <w:tcPr>
            <w:tcW w:w="1954"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154"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5.2. Музыка</w:t>
            </w:r>
          </w:p>
        </w:tc>
        <w:tc>
          <w:tcPr>
            <w:tcW w:w="70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71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w:t>
            </w: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r>
      <w:tr w:rsidR="00E01778">
        <w:tblPrEx>
          <w:tblCellMar>
            <w:top w:w="0" w:type="dxa"/>
            <w:bottom w:w="0" w:type="dxa"/>
          </w:tblCellMar>
        </w:tblPrEx>
        <w:trPr>
          <w:trHeight w:val="365"/>
          <w:jc w:val="center"/>
        </w:trPr>
        <w:tc>
          <w:tcPr>
            <w:tcW w:w="2108" w:type="dxa"/>
            <w:gridSpan w:val="2"/>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Физическая</w:t>
            </w:r>
          </w:p>
        </w:tc>
        <w:tc>
          <w:tcPr>
            <w:tcW w:w="297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Физическая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15</w:t>
            </w:r>
          </w:p>
        </w:tc>
      </w:tr>
      <w:tr w:rsidR="00E01778">
        <w:tblPrEx>
          <w:tblCellMar>
            <w:top w:w="0" w:type="dxa"/>
            <w:bottom w:w="0" w:type="dxa"/>
          </w:tblCellMar>
        </w:tblPrEx>
        <w:trPr>
          <w:trHeight w:val="288"/>
          <w:jc w:val="center"/>
        </w:trPr>
        <w:tc>
          <w:tcPr>
            <w:tcW w:w="1954"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154"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6"/>
          <w:jc w:val="center"/>
        </w:trPr>
        <w:tc>
          <w:tcPr>
            <w:tcW w:w="210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 Технологии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7.1. Профильный труд</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35</w:t>
            </w:r>
          </w:p>
        </w:tc>
      </w:tr>
      <w:tr w:rsidR="00E01778">
        <w:tblPrEx>
          <w:tblCellMar>
            <w:top w:w="0" w:type="dxa"/>
            <w:bottom w:w="0" w:type="dxa"/>
          </w:tblCellMar>
        </w:tblPrEx>
        <w:trPr>
          <w:trHeight w:val="331"/>
          <w:jc w:val="center"/>
        </w:trPr>
        <w:tc>
          <w:tcPr>
            <w:tcW w:w="5084"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147</w:t>
            </w:r>
          </w:p>
        </w:tc>
      </w:tr>
      <w:tr w:rsidR="00E01778">
        <w:tblPrEx>
          <w:tblCellMar>
            <w:top w:w="0" w:type="dxa"/>
            <w:bottom w:w="0" w:type="dxa"/>
          </w:tblCellMar>
        </w:tblPrEx>
        <w:trPr>
          <w:trHeight w:val="365"/>
          <w:jc w:val="center"/>
        </w:trPr>
        <w:tc>
          <w:tcPr>
            <w:tcW w:w="5084" w:type="dxa"/>
            <w:gridSpan w:val="3"/>
            <w:tcBorders>
              <w:top w:val="single" w:sz="4" w:space="0" w:color="auto"/>
              <w:left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Часть, формируемая участниками</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10</w:t>
            </w:r>
          </w:p>
        </w:tc>
      </w:tr>
      <w:tr w:rsidR="00E01778">
        <w:tblPrEx>
          <w:tblCellMar>
            <w:top w:w="0" w:type="dxa"/>
            <w:bottom w:w="0" w:type="dxa"/>
          </w:tblCellMar>
        </w:tblPrEx>
        <w:trPr>
          <w:trHeight w:val="288"/>
          <w:jc w:val="center"/>
        </w:trPr>
        <w:tc>
          <w:tcPr>
            <w:tcW w:w="5084" w:type="dxa"/>
            <w:gridSpan w:val="3"/>
            <w:tcBorders>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образовательных отношений</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5"/>
          <w:jc w:val="center"/>
        </w:trPr>
        <w:tc>
          <w:tcPr>
            <w:tcW w:w="1954" w:type="dxa"/>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Максимально</w:t>
            </w:r>
          </w:p>
        </w:tc>
        <w:tc>
          <w:tcPr>
            <w:tcW w:w="3130" w:type="dxa"/>
            <w:gridSpan w:val="2"/>
            <w:tcBorders>
              <w:top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00"/>
            </w:pPr>
            <w:r>
              <w:rPr>
                <w:rStyle w:val="2ff8"/>
              </w:rPr>
              <w:t>допустимая недельная</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29</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30</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32</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33</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33</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157</w:t>
            </w:r>
          </w:p>
        </w:tc>
      </w:tr>
      <w:tr w:rsidR="00E01778">
        <w:tblPrEx>
          <w:tblCellMar>
            <w:top w:w="0" w:type="dxa"/>
            <w:bottom w:w="0" w:type="dxa"/>
          </w:tblCellMar>
        </w:tblPrEx>
        <w:trPr>
          <w:trHeight w:val="322"/>
          <w:jc w:val="center"/>
        </w:trPr>
        <w:tc>
          <w:tcPr>
            <w:tcW w:w="1954" w:type="dxa"/>
            <w:tcBorders>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нагрузка</w:t>
            </w:r>
            <w:r>
              <w:rPr>
                <w:rStyle w:val="2fb"/>
              </w:rPr>
              <w:t xml:space="preserve"> (пр</w:t>
            </w:r>
          </w:p>
        </w:tc>
        <w:tc>
          <w:tcPr>
            <w:tcW w:w="154" w:type="dxa"/>
            <w:shd w:val="clear" w:color="auto" w:fill="FFFFFF"/>
          </w:tcPr>
          <w:p w:rsidR="00E01778" w:rsidRDefault="000F00F3">
            <w:pPr>
              <w:pStyle w:val="62"/>
              <w:framePr w:wrap="notBeside" w:vAnchor="text" w:hAnchor="text" w:xAlign="center" w:y="1"/>
              <w:shd w:val="clear" w:color="auto" w:fill="auto"/>
              <w:spacing w:line="240" w:lineRule="auto"/>
              <w:jc w:val="left"/>
            </w:pPr>
            <w:r>
              <w:t>и</w:t>
            </w:r>
          </w:p>
        </w:tc>
        <w:tc>
          <w:tcPr>
            <w:tcW w:w="2976" w:type="dxa"/>
            <w:tcBorders>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340"/>
              <w:jc w:val="left"/>
            </w:pPr>
            <w:r>
              <w:t>5-дневной учебной</w:t>
            </w:r>
          </w:p>
        </w:tc>
        <w:tc>
          <w:tcPr>
            <w:tcW w:w="70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98"/>
          <w:jc w:val="center"/>
        </w:trPr>
        <w:tc>
          <w:tcPr>
            <w:tcW w:w="1954" w:type="dxa"/>
            <w:tcBorders>
              <w:left w:val="single" w:sz="4" w:space="0" w:color="auto"/>
              <w:bottom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неделе)</w:t>
            </w:r>
          </w:p>
        </w:tc>
        <w:tc>
          <w:tcPr>
            <w:tcW w:w="154"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2976"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60"/>
          <w:jc w:val="center"/>
        </w:trPr>
        <w:tc>
          <w:tcPr>
            <w:tcW w:w="5084" w:type="dxa"/>
            <w:gridSpan w:val="3"/>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Коррекционно-развивающая область</w:t>
            </w:r>
          </w:p>
        </w:tc>
        <w:tc>
          <w:tcPr>
            <w:tcW w:w="70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6</w:t>
            </w:r>
          </w:p>
        </w:tc>
        <w:tc>
          <w:tcPr>
            <w:tcW w:w="71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6</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6</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30</w:t>
            </w:r>
          </w:p>
        </w:tc>
      </w:tr>
      <w:tr w:rsidR="00E01778">
        <w:tblPrEx>
          <w:tblCellMar>
            <w:top w:w="0" w:type="dxa"/>
            <w:bottom w:w="0" w:type="dxa"/>
          </w:tblCellMar>
        </w:tblPrEx>
        <w:trPr>
          <w:trHeight w:val="293"/>
          <w:jc w:val="center"/>
        </w:trPr>
        <w:tc>
          <w:tcPr>
            <w:tcW w:w="5084" w:type="dxa"/>
            <w:gridSpan w:val="3"/>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(коррекционные занятия)</w:t>
            </w:r>
          </w:p>
        </w:tc>
        <w:tc>
          <w:tcPr>
            <w:tcW w:w="70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56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581"/>
          <w:jc w:val="center"/>
        </w:trPr>
        <w:tc>
          <w:tcPr>
            <w:tcW w:w="5084"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Внеурочная деятельность:</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20</w:t>
            </w:r>
          </w:p>
        </w:tc>
      </w:tr>
      <w:tr w:rsidR="00E01778">
        <w:tblPrEx>
          <w:tblCellMar>
            <w:top w:w="0" w:type="dxa"/>
            <w:bottom w:w="0" w:type="dxa"/>
          </w:tblCellMar>
        </w:tblPrEx>
        <w:trPr>
          <w:trHeight w:val="346"/>
          <w:jc w:val="center"/>
        </w:trPr>
        <w:tc>
          <w:tcPr>
            <w:tcW w:w="5084"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Всего к финансированию</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39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43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8"/>
              </w:rPr>
              <w:t>207</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1987"/>
        <w:gridCol w:w="4114"/>
        <w:gridCol w:w="859"/>
        <w:gridCol w:w="840"/>
        <w:gridCol w:w="850"/>
        <w:gridCol w:w="864"/>
      </w:tblGrid>
      <w:tr w:rsidR="00E01778">
        <w:tblPrEx>
          <w:tblCellMar>
            <w:top w:w="0" w:type="dxa"/>
            <w:bottom w:w="0" w:type="dxa"/>
          </w:tblCellMar>
        </w:tblPrEx>
        <w:trPr>
          <w:trHeight w:val="365"/>
          <w:jc w:val="center"/>
        </w:trPr>
        <w:tc>
          <w:tcPr>
            <w:tcW w:w="8650" w:type="dxa"/>
            <w:gridSpan w:val="5"/>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20"/>
            </w:pPr>
            <w:r>
              <w:rPr>
                <w:rStyle w:val="2ff9"/>
              </w:rPr>
              <w:lastRenderedPageBreak/>
              <w:t>Примерный годовой учебный план общего образования</w:t>
            </w:r>
          </w:p>
        </w:tc>
        <w:tc>
          <w:tcPr>
            <w:tcW w:w="864"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946"/>
          <w:jc w:val="center"/>
        </w:trPr>
        <w:tc>
          <w:tcPr>
            <w:tcW w:w="9514" w:type="dxa"/>
            <w:gridSpan w:val="6"/>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ind w:left="800"/>
            </w:pPr>
            <w:r>
              <w:rPr>
                <w:rStyle w:val="2ff9"/>
              </w:rPr>
              <w:t>обучающихся с умственной отсталостью (интеллектуальными</w:t>
            </w:r>
          </w:p>
          <w:p w:rsidR="00E01778" w:rsidRDefault="000F00F3">
            <w:pPr>
              <w:pStyle w:val="22"/>
              <w:framePr w:wrap="notBeside" w:vAnchor="text" w:hAnchor="text" w:xAlign="center" w:y="1"/>
              <w:shd w:val="clear" w:color="auto" w:fill="auto"/>
              <w:spacing w:after="0" w:line="322" w:lineRule="exact"/>
              <w:ind w:right="3840"/>
              <w:jc w:val="right"/>
            </w:pPr>
            <w:r>
              <w:rPr>
                <w:rStyle w:val="2ff9"/>
              </w:rPr>
              <w:t xml:space="preserve">нарушениями): </w:t>
            </w:r>
            <w:r>
              <w:rPr>
                <w:rStyle w:val="2ff9"/>
                <w:lang w:val="en-US"/>
              </w:rPr>
              <w:t>X</w:t>
            </w:r>
            <w:r w:rsidRPr="006F74CD">
              <w:rPr>
                <w:rStyle w:val="2ff9"/>
                <w:lang w:val="ru-RU"/>
              </w:rPr>
              <w:t>-</w:t>
            </w:r>
            <w:r>
              <w:rPr>
                <w:rStyle w:val="2ff9"/>
                <w:lang w:val="en-US"/>
              </w:rPr>
              <w:t>XII</w:t>
            </w:r>
            <w:r w:rsidRPr="006F74CD">
              <w:rPr>
                <w:rStyle w:val="2ff9"/>
                <w:lang w:val="ru-RU"/>
              </w:rPr>
              <w:t xml:space="preserve"> </w:t>
            </w:r>
            <w:r>
              <w:rPr>
                <w:rStyle w:val="2ff9"/>
              </w:rPr>
              <w:t>классы</w:t>
            </w:r>
          </w:p>
        </w:tc>
      </w:tr>
      <w:tr w:rsidR="00E01778">
        <w:tblPrEx>
          <w:tblCellMar>
            <w:top w:w="0" w:type="dxa"/>
            <w:bottom w:w="0" w:type="dxa"/>
          </w:tblCellMar>
        </w:tblPrEx>
        <w:trPr>
          <w:trHeight w:val="326"/>
          <w:jc w:val="center"/>
        </w:trPr>
        <w:tc>
          <w:tcPr>
            <w:tcW w:w="1987"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40"/>
            </w:pPr>
            <w:r>
              <w:rPr>
                <w:rStyle w:val="2ff9"/>
              </w:rPr>
              <w:t>Предметные</w:t>
            </w:r>
          </w:p>
        </w:tc>
        <w:tc>
          <w:tcPr>
            <w:tcW w:w="411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^^^^^^Классы</w:t>
            </w:r>
          </w:p>
        </w:tc>
        <w:tc>
          <w:tcPr>
            <w:tcW w:w="3413"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Количество часов в год</w:t>
            </w:r>
          </w:p>
        </w:tc>
      </w:tr>
      <w:tr w:rsidR="00E01778">
        <w:tblPrEx>
          <w:tblCellMar>
            <w:top w:w="0" w:type="dxa"/>
            <w:bottom w:w="0" w:type="dxa"/>
          </w:tblCellMar>
        </w:tblPrEx>
        <w:trPr>
          <w:trHeight w:val="653"/>
          <w:jc w:val="center"/>
        </w:trPr>
        <w:tc>
          <w:tcPr>
            <w:tcW w:w="1987"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40"/>
            </w:pPr>
            <w:r>
              <w:rPr>
                <w:rStyle w:val="2ff9"/>
              </w:rPr>
              <w:t>области</w:t>
            </w:r>
          </w:p>
        </w:tc>
        <w:tc>
          <w:tcPr>
            <w:tcW w:w="4114"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Учебные предметы</w:t>
            </w:r>
          </w:p>
        </w:tc>
        <w:tc>
          <w:tcPr>
            <w:tcW w:w="859" w:type="dxa"/>
            <w:tcBorders>
              <w:top w:val="single" w:sz="4" w:space="0" w:color="auto"/>
              <w:left w:val="single" w:sz="4" w:space="0" w:color="auto"/>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X</w:t>
            </w:r>
          </w:p>
        </w:tc>
        <w:tc>
          <w:tcPr>
            <w:tcW w:w="840" w:type="dxa"/>
            <w:tcBorders>
              <w:top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240"/>
            </w:pPr>
            <w:r>
              <w:rPr>
                <w:rStyle w:val="2ff9"/>
              </w:rPr>
              <w:t>XI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XII</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22" w:lineRule="exact"/>
              <w:ind w:left="120"/>
            </w:pPr>
            <w:r>
              <w:rPr>
                <w:rStyle w:val="2ff9"/>
              </w:rPr>
              <w:t>Всег</w:t>
            </w:r>
            <w:r>
              <w:rPr>
                <w:rStyle w:val="2ffa"/>
              </w:rPr>
              <w:t xml:space="preserve"> </w:t>
            </w:r>
            <w:r>
              <w:rPr>
                <w:rStyle w:val="2ff9"/>
              </w:rPr>
              <w:t>о</w:t>
            </w:r>
          </w:p>
        </w:tc>
      </w:tr>
      <w:tr w:rsidR="00E01778">
        <w:tblPrEx>
          <w:tblCellMar>
            <w:top w:w="0" w:type="dxa"/>
            <w:bottom w:w="0" w:type="dxa"/>
          </w:tblCellMar>
        </w:tblPrEx>
        <w:trPr>
          <w:trHeight w:val="581"/>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pPr>
            <w:r>
              <w:rPr>
                <w:rStyle w:val="94"/>
              </w:rPr>
              <w:t>Обязательная часть</w:t>
            </w:r>
          </w:p>
        </w:tc>
        <w:tc>
          <w:tcPr>
            <w:tcW w:w="3413"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46"/>
          <w:jc w:val="center"/>
        </w:trPr>
        <w:tc>
          <w:tcPr>
            <w:tcW w:w="198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1. Язык и</w:t>
            </w:r>
          </w:p>
        </w:tc>
        <w:tc>
          <w:tcPr>
            <w:tcW w:w="411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1.1 .Русский язык</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4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6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204</w:t>
            </w:r>
          </w:p>
        </w:tc>
      </w:tr>
      <w:tr w:rsidR="00E01778">
        <w:tblPrEx>
          <w:tblCellMar>
            <w:top w:w="0" w:type="dxa"/>
            <w:bottom w:w="0" w:type="dxa"/>
          </w:tblCellMar>
        </w:tblPrEx>
        <w:trPr>
          <w:trHeight w:val="360"/>
          <w:jc w:val="center"/>
        </w:trPr>
        <w:tc>
          <w:tcPr>
            <w:tcW w:w="198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речевая</w:t>
            </w:r>
          </w:p>
        </w:tc>
        <w:tc>
          <w:tcPr>
            <w:tcW w:w="411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1.2. Литературное чтение</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4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6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272</w:t>
            </w:r>
          </w:p>
        </w:tc>
      </w:tr>
      <w:tr w:rsidR="00E01778">
        <w:tblPrEx>
          <w:tblCellMar>
            <w:top w:w="0" w:type="dxa"/>
            <w:bottom w:w="0" w:type="dxa"/>
          </w:tblCellMar>
        </w:tblPrEx>
        <w:trPr>
          <w:trHeight w:val="269"/>
          <w:jc w:val="center"/>
        </w:trPr>
        <w:tc>
          <w:tcPr>
            <w:tcW w:w="198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практика</w:t>
            </w:r>
          </w:p>
        </w:tc>
        <w:tc>
          <w:tcPr>
            <w:tcW w:w="411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4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6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6"/>
          <w:jc w:val="center"/>
        </w:trPr>
        <w:tc>
          <w:tcPr>
            <w:tcW w:w="198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2. Математика</w:t>
            </w:r>
          </w:p>
        </w:tc>
        <w:tc>
          <w:tcPr>
            <w:tcW w:w="411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4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6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204</w:t>
            </w:r>
          </w:p>
        </w:tc>
      </w:tr>
      <w:tr w:rsidR="00E01778">
        <w:tblPrEx>
          <w:tblCellMar>
            <w:top w:w="0" w:type="dxa"/>
            <w:bottom w:w="0" w:type="dxa"/>
          </w:tblCellMar>
        </w:tblPrEx>
        <w:trPr>
          <w:trHeight w:val="322"/>
          <w:jc w:val="center"/>
        </w:trPr>
        <w:tc>
          <w:tcPr>
            <w:tcW w:w="198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4114"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2.2. Информатика</w:t>
            </w: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34</w:t>
            </w:r>
          </w:p>
        </w:tc>
        <w:tc>
          <w:tcPr>
            <w:tcW w:w="84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34</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34</w:t>
            </w:r>
          </w:p>
        </w:tc>
        <w:tc>
          <w:tcPr>
            <w:tcW w:w="864"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r>
      <w:tr w:rsidR="00E01778">
        <w:tblPrEx>
          <w:tblCellMar>
            <w:top w:w="0" w:type="dxa"/>
            <w:bottom w:w="0" w:type="dxa"/>
          </w:tblCellMar>
        </w:tblPrEx>
        <w:trPr>
          <w:trHeight w:val="336"/>
          <w:jc w:val="center"/>
        </w:trPr>
        <w:tc>
          <w:tcPr>
            <w:tcW w:w="198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4. Человек</w:t>
            </w:r>
          </w:p>
        </w:tc>
        <w:tc>
          <w:tcPr>
            <w:tcW w:w="411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4.2. Основы социальной жизни</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4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6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204</w:t>
            </w:r>
          </w:p>
        </w:tc>
      </w:tr>
      <w:tr w:rsidR="00E01778">
        <w:tblPrEx>
          <w:tblCellMar>
            <w:top w:w="0" w:type="dxa"/>
            <w:bottom w:w="0" w:type="dxa"/>
          </w:tblCellMar>
        </w:tblPrEx>
        <w:trPr>
          <w:trHeight w:val="326"/>
          <w:jc w:val="center"/>
        </w:trPr>
        <w:tc>
          <w:tcPr>
            <w:tcW w:w="1987"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411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4.4. Обществоведение</w:t>
            </w:r>
          </w:p>
        </w:tc>
        <w:tc>
          <w:tcPr>
            <w:tcW w:w="859"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4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6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204</w:t>
            </w:r>
          </w:p>
        </w:tc>
      </w:tr>
      <w:tr w:rsidR="00E01778">
        <w:tblPrEx>
          <w:tblCellMar>
            <w:top w:w="0" w:type="dxa"/>
            <w:bottom w:w="0" w:type="dxa"/>
          </w:tblCellMar>
        </w:tblPrEx>
        <w:trPr>
          <w:trHeight w:val="634"/>
          <w:jc w:val="center"/>
        </w:trPr>
        <w:tc>
          <w:tcPr>
            <w:tcW w:w="198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4114"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4.5. Этика</w:t>
            </w:r>
          </w:p>
        </w:tc>
        <w:tc>
          <w:tcPr>
            <w:tcW w:w="859"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34</w:t>
            </w:r>
          </w:p>
        </w:tc>
        <w:tc>
          <w:tcPr>
            <w:tcW w:w="84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34</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68</w:t>
            </w:r>
          </w:p>
        </w:tc>
        <w:tc>
          <w:tcPr>
            <w:tcW w:w="864"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136</w:t>
            </w:r>
          </w:p>
        </w:tc>
      </w:tr>
      <w:tr w:rsidR="00E01778">
        <w:tblPrEx>
          <w:tblCellMar>
            <w:top w:w="0" w:type="dxa"/>
            <w:bottom w:w="0" w:type="dxa"/>
          </w:tblCellMar>
        </w:tblPrEx>
        <w:trPr>
          <w:trHeight w:val="365"/>
          <w:jc w:val="center"/>
        </w:trPr>
        <w:tc>
          <w:tcPr>
            <w:tcW w:w="198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6. Физическая</w:t>
            </w:r>
          </w:p>
        </w:tc>
        <w:tc>
          <w:tcPr>
            <w:tcW w:w="411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Физическая культура</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4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6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306</w:t>
            </w:r>
          </w:p>
        </w:tc>
      </w:tr>
      <w:tr w:rsidR="00E01778">
        <w:tblPrEx>
          <w:tblCellMar>
            <w:top w:w="0" w:type="dxa"/>
            <w:bottom w:w="0" w:type="dxa"/>
          </w:tblCellMar>
        </w:tblPrEx>
        <w:trPr>
          <w:trHeight w:val="288"/>
          <w:jc w:val="center"/>
        </w:trPr>
        <w:tc>
          <w:tcPr>
            <w:tcW w:w="198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культура</w:t>
            </w:r>
          </w:p>
        </w:tc>
        <w:tc>
          <w:tcPr>
            <w:tcW w:w="411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4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6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653"/>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40"/>
              <w:jc w:val="left"/>
            </w:pPr>
            <w:r>
              <w:t>7. Технологии</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7.1. Профильный труд</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510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510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1530</w:t>
            </w:r>
          </w:p>
        </w:tc>
      </w:tr>
      <w:tr w:rsidR="00E01778">
        <w:tblPrEx>
          <w:tblCellMar>
            <w:top w:w="0" w:type="dxa"/>
            <w:bottom w:w="0" w:type="dxa"/>
          </w:tblCellMar>
        </w:tblPrEx>
        <w:trPr>
          <w:trHeight w:val="336"/>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9"/>
              </w:rPr>
              <w:t>Итого</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1054</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1054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1054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3162</w:t>
            </w:r>
          </w:p>
        </w:tc>
      </w:tr>
      <w:tr w:rsidR="00E01778">
        <w:tblPrEx>
          <w:tblCellMar>
            <w:top w:w="0" w:type="dxa"/>
            <w:bottom w:w="0" w:type="dxa"/>
          </w:tblCellMar>
        </w:tblPrEx>
        <w:trPr>
          <w:trHeight w:val="653"/>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322" w:lineRule="exact"/>
            </w:pPr>
            <w:r>
              <w:rPr>
                <w:rStyle w:val="94"/>
              </w:rPr>
              <w:t>Часть, формируемая участниками образовательных отношений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306</w:t>
            </w:r>
          </w:p>
        </w:tc>
      </w:tr>
      <w:tr w:rsidR="00E01778">
        <w:tblPrEx>
          <w:tblCellMar>
            <w:top w:w="0" w:type="dxa"/>
            <w:bottom w:w="0" w:type="dxa"/>
          </w:tblCellMar>
        </w:tblPrEx>
        <w:trPr>
          <w:trHeight w:val="360"/>
          <w:jc w:val="center"/>
        </w:trPr>
        <w:tc>
          <w:tcPr>
            <w:tcW w:w="1987" w:type="dxa"/>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40"/>
            </w:pPr>
            <w:r>
              <w:rPr>
                <w:rStyle w:val="2ff9"/>
              </w:rPr>
              <w:t>Максимально</w:t>
            </w:r>
          </w:p>
        </w:tc>
        <w:tc>
          <w:tcPr>
            <w:tcW w:w="4114" w:type="dxa"/>
            <w:tcBorders>
              <w:top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допустимая годовая нагрузка</w:t>
            </w:r>
          </w:p>
        </w:tc>
        <w:tc>
          <w:tcPr>
            <w:tcW w:w="859"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1156</w:t>
            </w:r>
          </w:p>
        </w:tc>
        <w:tc>
          <w:tcPr>
            <w:tcW w:w="84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1156</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1156</w:t>
            </w:r>
          </w:p>
        </w:tc>
        <w:tc>
          <w:tcPr>
            <w:tcW w:w="86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3468</w:t>
            </w:r>
          </w:p>
        </w:tc>
      </w:tr>
      <w:tr w:rsidR="00E01778">
        <w:tblPrEx>
          <w:tblCellMar>
            <w:top w:w="0" w:type="dxa"/>
            <w:bottom w:w="0" w:type="dxa"/>
          </w:tblCellMar>
        </w:tblPrEx>
        <w:trPr>
          <w:trHeight w:val="293"/>
          <w:jc w:val="center"/>
        </w:trPr>
        <w:tc>
          <w:tcPr>
            <w:tcW w:w="6101" w:type="dxa"/>
            <w:gridSpan w:val="2"/>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pPr>
            <w:r>
              <w:t>(при 5-дневной учебной неделе)</w:t>
            </w:r>
          </w:p>
        </w:tc>
        <w:tc>
          <w:tcPr>
            <w:tcW w:w="859"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4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6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653"/>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317" w:lineRule="exact"/>
              <w:jc w:val="both"/>
            </w:pPr>
            <w:r>
              <w:rPr>
                <w:rStyle w:val="2ff9"/>
              </w:rPr>
              <w:t>Коррекционно-развивающая область (коррекционные занятия)</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204</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204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204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612</w:t>
            </w:r>
          </w:p>
        </w:tc>
      </w:tr>
      <w:tr w:rsidR="00E01778">
        <w:tblPrEx>
          <w:tblCellMar>
            <w:top w:w="0" w:type="dxa"/>
            <w:bottom w:w="0" w:type="dxa"/>
          </w:tblCellMar>
        </w:tblPrEx>
        <w:trPr>
          <w:trHeight w:val="581"/>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9"/>
              </w:rPr>
              <w:t>Внеурочная деятельность:</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136</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136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408</w:t>
            </w:r>
          </w:p>
        </w:tc>
      </w:tr>
      <w:tr w:rsidR="00E01778">
        <w:tblPrEx>
          <w:tblCellMar>
            <w:top w:w="0" w:type="dxa"/>
            <w:bottom w:w="0" w:type="dxa"/>
          </w:tblCellMar>
        </w:tblPrEx>
        <w:trPr>
          <w:trHeight w:val="341"/>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jc w:val="both"/>
            </w:pPr>
            <w:r>
              <w:rPr>
                <w:rStyle w:val="2ff9"/>
              </w:rPr>
              <w:t>Всего к финансированию</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1496</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1496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1496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9"/>
              </w:rPr>
              <w:t>4488</w:t>
            </w:r>
          </w:p>
        </w:tc>
      </w:tr>
    </w:tbl>
    <w:p w:rsidR="00E01778" w:rsidRDefault="00E01778">
      <w:pPr>
        <w:rPr>
          <w:sz w:val="2"/>
          <w:szCs w:val="2"/>
        </w:rPr>
        <w:sectPr w:rsidR="00E01778">
          <w:footerReference w:type="even" r:id="rId172"/>
          <w:footerReference w:type="default" r:id="rId173"/>
          <w:footerReference w:type="first" r:id="rId174"/>
          <w:pgSz w:w="16837" w:h="23810"/>
          <w:pgMar w:top="4423" w:right="3858" w:bottom="5117" w:left="3106" w:header="0" w:footer="3" w:gutter="0"/>
          <w:cols w:space="720"/>
          <w:noEndnote/>
          <w:titlePg/>
          <w:docGrid w:linePitch="360"/>
        </w:sectPr>
      </w:pPr>
    </w:p>
    <w:tbl>
      <w:tblPr>
        <w:tblW w:w="0" w:type="auto"/>
        <w:jc w:val="center"/>
        <w:tblLayout w:type="fixed"/>
        <w:tblCellMar>
          <w:left w:w="10" w:type="dxa"/>
          <w:right w:w="10" w:type="dxa"/>
        </w:tblCellMar>
        <w:tblLook w:val="0000"/>
      </w:tblPr>
      <w:tblGrid>
        <w:gridCol w:w="2107"/>
        <w:gridCol w:w="3826"/>
        <w:gridCol w:w="854"/>
        <w:gridCol w:w="850"/>
        <w:gridCol w:w="850"/>
        <w:gridCol w:w="1142"/>
      </w:tblGrid>
      <w:tr w:rsidR="00E01778">
        <w:tblPrEx>
          <w:tblCellMar>
            <w:top w:w="0" w:type="dxa"/>
            <w:bottom w:w="0" w:type="dxa"/>
          </w:tblCellMar>
        </w:tblPrEx>
        <w:trPr>
          <w:trHeight w:val="365"/>
          <w:jc w:val="center"/>
        </w:trPr>
        <w:tc>
          <w:tcPr>
            <w:tcW w:w="8487" w:type="dxa"/>
            <w:gridSpan w:val="5"/>
            <w:tcBorders>
              <w:top w:val="single" w:sz="4" w:space="0" w:color="auto"/>
              <w:lef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560"/>
            </w:pPr>
            <w:r>
              <w:rPr>
                <w:rStyle w:val="2ffb"/>
              </w:rPr>
              <w:lastRenderedPageBreak/>
              <w:t>Примерный недельный учебный план образования</w:t>
            </w:r>
          </w:p>
        </w:tc>
        <w:tc>
          <w:tcPr>
            <w:tcW w:w="1142" w:type="dxa"/>
            <w:tcBorders>
              <w:top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22"/>
          <w:jc w:val="center"/>
        </w:trPr>
        <w:tc>
          <w:tcPr>
            <w:tcW w:w="9629" w:type="dxa"/>
            <w:gridSpan w:val="6"/>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840"/>
            </w:pPr>
            <w:r>
              <w:rPr>
                <w:rStyle w:val="2ffb"/>
              </w:rPr>
              <w:t>обучающихся с умственной отсталостью (интеллектуальными</w:t>
            </w:r>
          </w:p>
        </w:tc>
      </w:tr>
      <w:tr w:rsidR="00E01778">
        <w:tblPrEx>
          <w:tblCellMar>
            <w:top w:w="0" w:type="dxa"/>
            <w:bottom w:w="0" w:type="dxa"/>
          </w:tblCellMar>
        </w:tblPrEx>
        <w:trPr>
          <w:trHeight w:val="331"/>
          <w:jc w:val="center"/>
        </w:trPr>
        <w:tc>
          <w:tcPr>
            <w:tcW w:w="2107" w:type="dxa"/>
            <w:tcBorders>
              <w:left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shd w:val="clear" w:color="auto" w:fill="FFFFFF"/>
          </w:tcPr>
          <w:p w:rsidR="00E01778" w:rsidRDefault="000F00F3">
            <w:pPr>
              <w:pStyle w:val="22"/>
              <w:framePr w:wrap="notBeside" w:vAnchor="text" w:hAnchor="text" w:xAlign="center" w:y="1"/>
              <w:shd w:val="clear" w:color="auto" w:fill="auto"/>
              <w:spacing w:after="0" w:line="240" w:lineRule="auto"/>
              <w:ind w:left="1800"/>
            </w:pPr>
            <w:r>
              <w:rPr>
                <w:rStyle w:val="2ffb"/>
              </w:rPr>
              <w:t>нарушениями):</w:t>
            </w:r>
          </w:p>
        </w:tc>
        <w:tc>
          <w:tcPr>
            <w:tcW w:w="854" w:type="dxa"/>
            <w:shd w:val="clear" w:color="auto" w:fill="FFFFFF"/>
          </w:tcPr>
          <w:p w:rsidR="00E01778" w:rsidRDefault="00E01778">
            <w:pPr>
              <w:framePr w:wrap="notBeside" w:vAnchor="text" w:hAnchor="text" w:xAlign="center" w:y="1"/>
              <w:rPr>
                <w:sz w:val="10"/>
                <w:szCs w:val="10"/>
              </w:rPr>
            </w:pPr>
          </w:p>
        </w:tc>
        <w:tc>
          <w:tcPr>
            <w:tcW w:w="850" w:type="dxa"/>
            <w:shd w:val="clear" w:color="auto" w:fill="FFFFFF"/>
          </w:tcPr>
          <w:p w:rsidR="00E01778" w:rsidRDefault="00E01778">
            <w:pPr>
              <w:framePr w:wrap="notBeside" w:vAnchor="text" w:hAnchor="text" w:xAlign="center" w:y="1"/>
              <w:rPr>
                <w:sz w:val="10"/>
                <w:szCs w:val="10"/>
              </w:rPr>
            </w:pPr>
          </w:p>
        </w:tc>
        <w:tc>
          <w:tcPr>
            <w:tcW w:w="850" w:type="dxa"/>
            <w:shd w:val="clear" w:color="auto" w:fill="FFFFFF"/>
          </w:tcPr>
          <w:p w:rsidR="00E01778" w:rsidRDefault="00E01778">
            <w:pPr>
              <w:framePr w:wrap="notBeside" w:vAnchor="text" w:hAnchor="text" w:xAlign="center" w:y="1"/>
              <w:rPr>
                <w:sz w:val="10"/>
                <w:szCs w:val="10"/>
              </w:rPr>
            </w:pPr>
          </w:p>
        </w:tc>
        <w:tc>
          <w:tcPr>
            <w:tcW w:w="1142" w:type="dxa"/>
            <w:tcBorders>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293"/>
          <w:jc w:val="center"/>
        </w:trPr>
        <w:tc>
          <w:tcPr>
            <w:tcW w:w="2107" w:type="dxa"/>
            <w:tcBorders>
              <w:left w:val="single" w:sz="4" w:space="0" w:color="auto"/>
              <w:bottom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tcBorders>
              <w:bottom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800"/>
            </w:pPr>
            <w:r>
              <w:rPr>
                <w:rStyle w:val="2ffb"/>
                <w:lang w:val="en-US"/>
              </w:rPr>
              <w:t xml:space="preserve">X-XII </w:t>
            </w:r>
            <w:r>
              <w:rPr>
                <w:rStyle w:val="2ffb"/>
              </w:rPr>
              <w:t>классы</w:t>
            </w:r>
          </w:p>
        </w:tc>
        <w:tc>
          <w:tcPr>
            <w:tcW w:w="854"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bottom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1"/>
          <w:jc w:val="center"/>
        </w:trPr>
        <w:tc>
          <w:tcPr>
            <w:tcW w:w="2107"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Образователь</w:t>
            </w:r>
          </w:p>
        </w:tc>
        <w:tc>
          <w:tcPr>
            <w:tcW w:w="3826" w:type="dxa"/>
            <w:tcBorders>
              <w:top w:val="single" w:sz="4" w:space="0" w:color="auto"/>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696"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Количество часов в год</w:t>
            </w:r>
          </w:p>
        </w:tc>
      </w:tr>
      <w:tr w:rsidR="00E01778">
        <w:tblPrEx>
          <w:tblCellMar>
            <w:top w:w="0" w:type="dxa"/>
            <w:bottom w:w="0" w:type="dxa"/>
          </w:tblCellMar>
        </w:tblPrEx>
        <w:trPr>
          <w:trHeight w:val="326"/>
          <w:jc w:val="center"/>
        </w:trPr>
        <w:tc>
          <w:tcPr>
            <w:tcW w:w="2107" w:type="dxa"/>
            <w:tcBorders>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ные области</w:t>
            </w:r>
          </w:p>
        </w:tc>
        <w:tc>
          <w:tcPr>
            <w:tcW w:w="3826"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X</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XI</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lang w:val="en-US"/>
              </w:rPr>
              <w:t>XII</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Всего</w:t>
            </w:r>
          </w:p>
        </w:tc>
      </w:tr>
      <w:tr w:rsidR="00E01778">
        <w:tblPrEx>
          <w:tblCellMar>
            <w:top w:w="0" w:type="dxa"/>
            <w:bottom w:w="0" w:type="dxa"/>
          </w:tblCellMar>
        </w:tblPrEx>
        <w:trPr>
          <w:trHeight w:val="312"/>
          <w:jc w:val="center"/>
        </w:trPr>
        <w:tc>
          <w:tcPr>
            <w:tcW w:w="210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Учебные предметы</w:t>
            </w: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581"/>
          <w:jc w:val="center"/>
        </w:trPr>
        <w:tc>
          <w:tcPr>
            <w:tcW w:w="593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Обязательная часть</w:t>
            </w:r>
          </w:p>
        </w:tc>
        <w:tc>
          <w:tcPr>
            <w:tcW w:w="3696"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50"/>
          <w:jc w:val="center"/>
        </w:trPr>
        <w:tc>
          <w:tcPr>
            <w:tcW w:w="210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 Язык и</w:t>
            </w:r>
          </w:p>
        </w:tc>
        <w:tc>
          <w:tcPr>
            <w:tcW w:w="382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1.1 .Русский язык</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355"/>
          <w:jc w:val="center"/>
        </w:trPr>
        <w:tc>
          <w:tcPr>
            <w:tcW w:w="2107"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речевая</w:t>
            </w:r>
          </w:p>
        </w:tc>
        <w:tc>
          <w:tcPr>
            <w:tcW w:w="382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1.2.Литературное чтение</w:t>
            </w:r>
          </w:p>
        </w:tc>
        <w:tc>
          <w:tcPr>
            <w:tcW w:w="85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1142"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8</w:t>
            </w:r>
          </w:p>
        </w:tc>
      </w:tr>
      <w:tr w:rsidR="00E01778">
        <w:tblPrEx>
          <w:tblCellMar>
            <w:top w:w="0" w:type="dxa"/>
            <w:bottom w:w="0" w:type="dxa"/>
          </w:tblCellMar>
        </w:tblPrEx>
        <w:trPr>
          <w:trHeight w:val="269"/>
          <w:jc w:val="center"/>
        </w:trPr>
        <w:tc>
          <w:tcPr>
            <w:tcW w:w="210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практика</w:t>
            </w:r>
          </w:p>
        </w:tc>
        <w:tc>
          <w:tcPr>
            <w:tcW w:w="382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6"/>
          <w:jc w:val="center"/>
        </w:trPr>
        <w:tc>
          <w:tcPr>
            <w:tcW w:w="210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 Математика</w:t>
            </w:r>
          </w:p>
        </w:tc>
        <w:tc>
          <w:tcPr>
            <w:tcW w:w="382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2.1.Математика</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322"/>
          <w:jc w:val="center"/>
        </w:trPr>
        <w:tc>
          <w:tcPr>
            <w:tcW w:w="210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2.2. Информатика</w:t>
            </w:r>
          </w:p>
        </w:tc>
        <w:tc>
          <w:tcPr>
            <w:tcW w:w="854"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1142"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r>
      <w:tr w:rsidR="00E01778">
        <w:tblPrEx>
          <w:tblCellMar>
            <w:top w:w="0" w:type="dxa"/>
            <w:bottom w:w="0" w:type="dxa"/>
          </w:tblCellMar>
        </w:tblPrEx>
        <w:trPr>
          <w:trHeight w:val="341"/>
          <w:jc w:val="center"/>
        </w:trPr>
        <w:tc>
          <w:tcPr>
            <w:tcW w:w="210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 Человек</w:t>
            </w:r>
          </w:p>
        </w:tc>
        <w:tc>
          <w:tcPr>
            <w:tcW w:w="382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4.2. Основы социальной</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312"/>
          <w:jc w:val="center"/>
        </w:trPr>
        <w:tc>
          <w:tcPr>
            <w:tcW w:w="2107"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жизни</w:t>
            </w:r>
          </w:p>
        </w:tc>
        <w:tc>
          <w:tcPr>
            <w:tcW w:w="85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1142"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w:t>
            </w:r>
          </w:p>
        </w:tc>
      </w:tr>
      <w:tr w:rsidR="00E01778">
        <w:tblPrEx>
          <w:tblCellMar>
            <w:top w:w="0" w:type="dxa"/>
            <w:bottom w:w="0" w:type="dxa"/>
          </w:tblCellMar>
        </w:tblPrEx>
        <w:trPr>
          <w:trHeight w:val="331"/>
          <w:jc w:val="center"/>
        </w:trPr>
        <w:tc>
          <w:tcPr>
            <w:tcW w:w="2107" w:type="dxa"/>
            <w:tcBorders>
              <w:left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4.4. Обществоведение</w:t>
            </w:r>
          </w:p>
        </w:tc>
        <w:tc>
          <w:tcPr>
            <w:tcW w:w="854"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850"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2</w:t>
            </w:r>
          </w:p>
        </w:tc>
        <w:tc>
          <w:tcPr>
            <w:tcW w:w="1142" w:type="dxa"/>
            <w:tcBorders>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w:t>
            </w:r>
          </w:p>
        </w:tc>
      </w:tr>
      <w:tr w:rsidR="00E01778">
        <w:tblPrEx>
          <w:tblCellMar>
            <w:top w:w="0" w:type="dxa"/>
            <w:bottom w:w="0" w:type="dxa"/>
          </w:tblCellMar>
        </w:tblPrEx>
        <w:trPr>
          <w:trHeight w:val="312"/>
          <w:jc w:val="center"/>
        </w:trPr>
        <w:tc>
          <w:tcPr>
            <w:tcW w:w="2107"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3826"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4.5. Этика</w:t>
            </w: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65"/>
          <w:jc w:val="center"/>
        </w:trPr>
        <w:tc>
          <w:tcPr>
            <w:tcW w:w="2107"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 Физическая</w:t>
            </w:r>
          </w:p>
        </w:tc>
        <w:tc>
          <w:tcPr>
            <w:tcW w:w="3826"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6.1. Физическая культура</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3</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9</w:t>
            </w:r>
          </w:p>
        </w:tc>
      </w:tr>
      <w:tr w:rsidR="00E01778">
        <w:tblPrEx>
          <w:tblCellMar>
            <w:top w:w="0" w:type="dxa"/>
            <w:bottom w:w="0" w:type="dxa"/>
          </w:tblCellMar>
        </w:tblPrEx>
        <w:trPr>
          <w:trHeight w:val="288"/>
          <w:jc w:val="center"/>
        </w:trPr>
        <w:tc>
          <w:tcPr>
            <w:tcW w:w="2107" w:type="dxa"/>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культура</w:t>
            </w:r>
          </w:p>
        </w:tc>
        <w:tc>
          <w:tcPr>
            <w:tcW w:w="3826"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31"/>
          <w:jc w:val="center"/>
        </w:trPr>
        <w:tc>
          <w:tcPr>
            <w:tcW w:w="210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 Технологии</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7.1. Профильный труд</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15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45</w:t>
            </w:r>
          </w:p>
        </w:tc>
      </w:tr>
      <w:tr w:rsidR="00E01778">
        <w:tblPrEx>
          <w:tblCellMar>
            <w:top w:w="0" w:type="dxa"/>
            <w:bottom w:w="0" w:type="dxa"/>
          </w:tblCellMar>
        </w:tblPrEx>
        <w:trPr>
          <w:trHeight w:val="331"/>
          <w:jc w:val="center"/>
        </w:trPr>
        <w:tc>
          <w:tcPr>
            <w:tcW w:w="593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Итого</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31</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93</w:t>
            </w:r>
          </w:p>
        </w:tc>
      </w:tr>
      <w:tr w:rsidR="00E01778">
        <w:tblPrEx>
          <w:tblCellMar>
            <w:top w:w="0" w:type="dxa"/>
            <w:bottom w:w="0" w:type="dxa"/>
          </w:tblCellMar>
        </w:tblPrEx>
        <w:trPr>
          <w:trHeight w:val="370"/>
          <w:jc w:val="center"/>
        </w:trPr>
        <w:tc>
          <w:tcPr>
            <w:tcW w:w="5933" w:type="dxa"/>
            <w:gridSpan w:val="2"/>
            <w:tcBorders>
              <w:top w:val="single" w:sz="4" w:space="0" w:color="auto"/>
              <w:left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Часть, формируемая участниками</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9</w:t>
            </w:r>
          </w:p>
        </w:tc>
      </w:tr>
      <w:tr w:rsidR="00E01778">
        <w:tblPrEx>
          <w:tblCellMar>
            <w:top w:w="0" w:type="dxa"/>
            <w:bottom w:w="0" w:type="dxa"/>
          </w:tblCellMar>
        </w:tblPrEx>
        <w:trPr>
          <w:trHeight w:val="288"/>
          <w:jc w:val="center"/>
        </w:trPr>
        <w:tc>
          <w:tcPr>
            <w:tcW w:w="5933" w:type="dxa"/>
            <w:gridSpan w:val="2"/>
            <w:tcBorders>
              <w:left w:val="single" w:sz="4" w:space="0" w:color="auto"/>
              <w:bottom w:val="single" w:sz="4" w:space="0" w:color="auto"/>
              <w:right w:val="single" w:sz="4" w:space="0" w:color="auto"/>
            </w:tcBorders>
            <w:shd w:val="clear" w:color="auto" w:fill="FFFFFF"/>
          </w:tcPr>
          <w:p w:rsidR="00E01778" w:rsidRDefault="000F00F3">
            <w:pPr>
              <w:pStyle w:val="91"/>
              <w:framePr w:wrap="notBeside" w:vAnchor="text" w:hAnchor="text" w:xAlign="center" w:y="1"/>
              <w:shd w:val="clear" w:color="auto" w:fill="auto"/>
              <w:spacing w:line="240" w:lineRule="auto"/>
              <w:ind w:left="120"/>
              <w:jc w:val="left"/>
            </w:pPr>
            <w:r>
              <w:rPr>
                <w:rStyle w:val="94"/>
              </w:rPr>
              <w:t>образовательных отношений</w:t>
            </w: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60"/>
          <w:jc w:val="center"/>
        </w:trPr>
        <w:tc>
          <w:tcPr>
            <w:tcW w:w="5933" w:type="dxa"/>
            <w:gridSpan w:val="2"/>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Максимально допустимая годовая нагрузка</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34</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34</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34</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102</w:t>
            </w:r>
          </w:p>
        </w:tc>
      </w:tr>
      <w:tr w:rsidR="00E01778">
        <w:tblPrEx>
          <w:tblCellMar>
            <w:top w:w="0" w:type="dxa"/>
            <w:bottom w:w="0" w:type="dxa"/>
          </w:tblCellMar>
        </w:tblPrEx>
        <w:trPr>
          <w:trHeight w:val="293"/>
          <w:jc w:val="center"/>
        </w:trPr>
        <w:tc>
          <w:tcPr>
            <w:tcW w:w="5933" w:type="dxa"/>
            <w:gridSpan w:val="2"/>
            <w:tcBorders>
              <w:left w:val="single" w:sz="4" w:space="0" w:color="auto"/>
              <w:bottom w:val="single" w:sz="4" w:space="0" w:color="auto"/>
              <w:right w:val="single" w:sz="4" w:space="0" w:color="auto"/>
            </w:tcBorders>
            <w:shd w:val="clear" w:color="auto" w:fill="FFFFFF"/>
          </w:tcPr>
          <w:p w:rsidR="00E01778" w:rsidRDefault="000F00F3">
            <w:pPr>
              <w:pStyle w:val="62"/>
              <w:framePr w:wrap="notBeside" w:vAnchor="text" w:hAnchor="text" w:xAlign="center" w:y="1"/>
              <w:shd w:val="clear" w:color="auto" w:fill="auto"/>
              <w:spacing w:line="240" w:lineRule="auto"/>
              <w:ind w:left="120"/>
              <w:jc w:val="left"/>
            </w:pPr>
            <w:r>
              <w:t>(при 5-дневной учебной неделе)</w:t>
            </w: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370"/>
          <w:jc w:val="center"/>
        </w:trPr>
        <w:tc>
          <w:tcPr>
            <w:tcW w:w="5933" w:type="dxa"/>
            <w:gridSpan w:val="2"/>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Коррекционно-развивающая область (кор-</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6</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6</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6</w:t>
            </w:r>
          </w:p>
        </w:tc>
        <w:tc>
          <w:tcPr>
            <w:tcW w:w="1142" w:type="dxa"/>
            <w:tcBorders>
              <w:top w:val="single" w:sz="4" w:space="0" w:color="auto"/>
              <w:left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18</w:t>
            </w:r>
          </w:p>
        </w:tc>
      </w:tr>
      <w:tr w:rsidR="00E01778">
        <w:tblPrEx>
          <w:tblCellMar>
            <w:top w:w="0" w:type="dxa"/>
            <w:bottom w:w="0" w:type="dxa"/>
          </w:tblCellMar>
        </w:tblPrEx>
        <w:trPr>
          <w:trHeight w:val="283"/>
          <w:jc w:val="center"/>
        </w:trPr>
        <w:tc>
          <w:tcPr>
            <w:tcW w:w="5933" w:type="dxa"/>
            <w:gridSpan w:val="2"/>
            <w:tcBorders>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рекционные занятия)</w:t>
            </w:r>
          </w:p>
        </w:tc>
        <w:tc>
          <w:tcPr>
            <w:tcW w:w="854"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c>
          <w:tcPr>
            <w:tcW w:w="1142" w:type="dxa"/>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rPr>
                <w:sz w:val="10"/>
                <w:szCs w:val="10"/>
              </w:rPr>
            </w:pPr>
          </w:p>
        </w:tc>
      </w:tr>
      <w:tr w:rsidR="00E01778">
        <w:tblPrEx>
          <w:tblCellMar>
            <w:top w:w="0" w:type="dxa"/>
            <w:bottom w:w="0" w:type="dxa"/>
          </w:tblCellMar>
        </w:tblPrEx>
        <w:trPr>
          <w:trHeight w:val="581"/>
          <w:jc w:val="center"/>
        </w:trPr>
        <w:tc>
          <w:tcPr>
            <w:tcW w:w="593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Внеурочная деятельность: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12</w:t>
            </w:r>
          </w:p>
        </w:tc>
      </w:tr>
      <w:tr w:rsidR="00E01778">
        <w:tblPrEx>
          <w:tblCellMar>
            <w:top w:w="0" w:type="dxa"/>
            <w:bottom w:w="0" w:type="dxa"/>
          </w:tblCellMar>
        </w:tblPrEx>
        <w:trPr>
          <w:trHeight w:val="341"/>
          <w:jc w:val="center"/>
        </w:trPr>
        <w:tc>
          <w:tcPr>
            <w:tcW w:w="593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Всего к финансированию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44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22"/>
              <w:framePr w:wrap="notBeside" w:vAnchor="text" w:hAnchor="text" w:xAlign="center" w:y="1"/>
              <w:shd w:val="clear" w:color="auto" w:fill="auto"/>
              <w:spacing w:after="0" w:line="240" w:lineRule="auto"/>
              <w:ind w:left="120"/>
            </w:pPr>
            <w:r>
              <w:rPr>
                <w:rStyle w:val="2ffb"/>
              </w:rPr>
              <w:t>132</w:t>
            </w:r>
          </w:p>
        </w:tc>
      </w:tr>
    </w:tbl>
    <w:p w:rsidR="00E01778" w:rsidRDefault="00E01778">
      <w:pPr>
        <w:rPr>
          <w:sz w:val="2"/>
          <w:szCs w:val="2"/>
        </w:rPr>
      </w:pPr>
    </w:p>
    <w:p w:rsidR="00E01778" w:rsidRDefault="000F00F3">
      <w:pPr>
        <w:pStyle w:val="3b"/>
        <w:keepNext/>
        <w:keepLines/>
        <w:shd w:val="clear" w:color="auto" w:fill="auto"/>
        <w:spacing w:before="359" w:after="98"/>
        <w:ind w:left="260"/>
      </w:pPr>
      <w:bookmarkStart w:id="286" w:name="bookmark286"/>
      <w:r>
        <w:rPr>
          <w:rStyle w:val="3c"/>
        </w:rPr>
        <w:t>2.3.2 Условия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w:t>
      </w:r>
      <w:bookmarkEnd w:id="286"/>
    </w:p>
    <w:p w:rsidR="00E01778" w:rsidRDefault="000F00F3">
      <w:pPr>
        <w:pStyle w:val="3b"/>
        <w:keepNext/>
        <w:keepLines/>
        <w:shd w:val="clear" w:color="auto" w:fill="auto"/>
        <w:spacing w:before="0" w:after="0" w:line="270" w:lineRule="exact"/>
        <w:ind w:left="3980"/>
        <w:jc w:val="left"/>
      </w:pPr>
      <w:bookmarkStart w:id="287" w:name="bookmark287"/>
      <w:r>
        <w:rPr>
          <w:rStyle w:val="3c"/>
        </w:rPr>
        <w:t>Кадровые условия</w:t>
      </w:r>
      <w:bookmarkEnd w:id="287"/>
    </w:p>
    <w:p w:rsidR="00E01778" w:rsidRDefault="000F00F3">
      <w:pPr>
        <w:pStyle w:val="62"/>
        <w:shd w:val="clear" w:color="auto" w:fill="auto"/>
        <w:ind w:left="100" w:right="440" w:firstLine="760"/>
      </w:pPr>
      <w:r>
        <w:rPr>
          <w:rStyle w:val="aff3"/>
        </w:rPr>
        <w:t>Кадровое обеспечение</w:t>
      </w:r>
      <w: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w:t>
      </w:r>
    </w:p>
    <w:p w:rsidR="00E01778" w:rsidRDefault="000F00F3">
      <w:pPr>
        <w:pStyle w:val="62"/>
        <w:shd w:val="clear" w:color="auto" w:fill="auto"/>
        <w:ind w:left="100"/>
        <w:jc w:val="left"/>
      </w:pPr>
      <w:r>
        <w:t>нарушениями) в системе школьного образования.</w:t>
      </w:r>
    </w:p>
    <w:p w:rsidR="00E01778" w:rsidRDefault="000F00F3">
      <w:pPr>
        <w:pStyle w:val="56"/>
        <w:shd w:val="clear" w:color="auto" w:fill="auto"/>
        <w:spacing w:line="230" w:lineRule="exact"/>
        <w:ind w:left="260"/>
        <w:jc w:val="center"/>
      </w:pPr>
      <w:r>
        <w:rPr>
          <w:rStyle w:val="5b"/>
        </w:rPr>
        <w:t>323</w:t>
      </w:r>
    </w:p>
    <w:p w:rsidR="00E01778" w:rsidRDefault="000F00F3">
      <w:pPr>
        <w:pStyle w:val="62"/>
        <w:shd w:val="clear" w:color="auto" w:fill="auto"/>
        <w:ind w:left="20" w:right="20" w:firstLine="720"/>
      </w:pPr>
      <w:r>
        <w:lastRenderedPageBreak/>
        <w:t>Организация, реализующая АООП для обучающихся с умственной отсталостью (интеллектуальными нарушениями), должна быть укомпле</w:t>
      </w:r>
      <w:r>
        <w:softHyphen/>
        <w:t>ктована педагогическими, руководящими и иными работниками, имеющими профессиональную подготовку соответствующего уровня и направленности.</w:t>
      </w:r>
    </w:p>
    <w:p w:rsidR="00E01778" w:rsidRDefault="000F00F3">
      <w:pPr>
        <w:pStyle w:val="62"/>
        <w:shd w:val="clear" w:color="auto" w:fill="auto"/>
        <w:ind w:left="20" w:right="20" w:firstLine="720"/>
      </w:pPr>
      <w:r>
        <w:t>Уровень квалификации работников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01778" w:rsidRDefault="000F00F3">
      <w:pPr>
        <w:pStyle w:val="62"/>
        <w:shd w:val="clear" w:color="auto" w:fill="auto"/>
        <w:ind w:left="20" w:right="20" w:firstLine="720"/>
      </w:pPr>
      <w: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w:t>
      </w:r>
      <w:r>
        <w:softHyphen/>
        <w:t>менных образовательных технологий обучающихся с умственной отстало</w:t>
      </w:r>
      <w:r>
        <w:softHyphen/>
        <w:t>стью (интеллектуальными нарушениями).</w:t>
      </w:r>
    </w:p>
    <w:p w:rsidR="00E01778" w:rsidRDefault="000F00F3">
      <w:pPr>
        <w:pStyle w:val="62"/>
        <w:shd w:val="clear" w:color="auto" w:fill="auto"/>
        <w:ind w:left="20" w:right="20" w:firstLine="720"/>
      </w:pPr>
      <w:r>
        <w:t>В реализации АООП для обучающихся с умственной отсталостью (ин</w:t>
      </w:r>
      <w:r>
        <w:softHyphen/>
        <w:t>теллектуальными нарушениями) в отдельных образовательных организациях, отдельных классах и группах принимают участие следующие специалисты: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softHyphen/>
        <w:t>альные педагоги, педагоги дополнительного образования, медицинские работники, в том числе специалист по лечебной физкультуре.</w:t>
      </w:r>
    </w:p>
    <w:p w:rsidR="00E01778" w:rsidRDefault="000F00F3">
      <w:pPr>
        <w:pStyle w:val="62"/>
        <w:shd w:val="clear" w:color="auto" w:fill="auto"/>
        <w:ind w:left="20" w:right="20" w:firstLine="720"/>
      </w:pPr>
      <w:r>
        <w:rPr>
          <w:rStyle w:val="aff3"/>
        </w:rPr>
        <w:t>Учитель-дефектолог</w:t>
      </w:r>
      <w:r>
        <w:t xml:space="preserve"> должен иметь высшее профессиональное образование по одному из вариантов программ подготовки:</w:t>
      </w:r>
    </w:p>
    <w:p w:rsidR="00E01778" w:rsidRDefault="000F00F3">
      <w:pPr>
        <w:pStyle w:val="62"/>
        <w:shd w:val="clear" w:color="auto" w:fill="auto"/>
        <w:tabs>
          <w:tab w:val="left" w:pos="1009"/>
        </w:tabs>
        <w:ind w:left="20" w:right="20" w:firstLine="720"/>
      </w:pPr>
      <w:r>
        <w:t>а)</w:t>
      </w:r>
      <w:r>
        <w:tab/>
        <w:t>по направлению «Специальное (дефектологическое) образование» по образовательным программам подготовки олигофренопедагога;</w:t>
      </w:r>
    </w:p>
    <w:p w:rsidR="00E01778" w:rsidRDefault="000F00F3">
      <w:pPr>
        <w:pStyle w:val="62"/>
        <w:shd w:val="clear" w:color="auto" w:fill="auto"/>
        <w:tabs>
          <w:tab w:val="left" w:pos="1134"/>
        </w:tabs>
        <w:ind w:left="20" w:right="20" w:firstLine="720"/>
      </w:pPr>
      <w:r>
        <w:t>б)</w:t>
      </w:r>
      <w:r>
        <w:tab/>
        <w:t>по направлению «Педагогика» по образовательным программам подготовки олигофренопедагога;</w:t>
      </w:r>
    </w:p>
    <w:p w:rsidR="00E01778" w:rsidRDefault="000F00F3">
      <w:pPr>
        <w:pStyle w:val="62"/>
        <w:shd w:val="clear" w:color="auto" w:fill="auto"/>
        <w:tabs>
          <w:tab w:val="left" w:pos="1003"/>
        </w:tabs>
        <w:ind w:right="20" w:firstLine="700"/>
      </w:pPr>
      <w:r>
        <w:lastRenderedPageBreak/>
        <w:t>в)</w:t>
      </w:r>
      <w: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E01778" w:rsidRDefault="000F00F3">
      <w:pPr>
        <w:pStyle w:val="62"/>
        <w:shd w:val="clear" w:color="auto" w:fill="auto"/>
        <w:tabs>
          <w:tab w:val="left" w:pos="1224"/>
        </w:tabs>
        <w:ind w:right="20" w:firstLine="700"/>
      </w:pPr>
      <w:r>
        <w:t>г)</w:t>
      </w:r>
      <w: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E01778" w:rsidRDefault="000F00F3">
      <w:pPr>
        <w:pStyle w:val="62"/>
        <w:shd w:val="clear" w:color="auto" w:fill="auto"/>
        <w:ind w:right="20" w:firstLine="700"/>
      </w:pPr>
      <w:r>
        <w:rPr>
          <w:rStyle w:val="aff3"/>
        </w:rPr>
        <w:t>Воспитатели</w:t>
      </w:r>
      <w:r>
        <w:t xml:space="preserve"> должны иметь высшее или среднее профессиональное</w:t>
      </w:r>
      <w:r>
        <w:rPr>
          <w:rStyle w:val="1"/>
        </w:rPr>
        <w:t xml:space="preserve"> </w:t>
      </w:r>
      <w:r>
        <w:t>образование по одному из вариантов программ подготовки:</w:t>
      </w:r>
    </w:p>
    <w:p w:rsidR="00E01778" w:rsidRDefault="000F00F3">
      <w:pPr>
        <w:pStyle w:val="62"/>
        <w:shd w:val="clear" w:color="auto" w:fill="auto"/>
        <w:tabs>
          <w:tab w:val="left" w:pos="994"/>
        </w:tabs>
        <w:ind w:right="20" w:firstLine="700"/>
      </w:pPr>
      <w:r>
        <w:t>а)</w:t>
      </w:r>
      <w:r>
        <w:tab/>
        <w:t>по специальности «Специальная педагогика в специальных (коррекционных) образовательных учреждениях» или «Специальное дошкольное образование»;</w:t>
      </w:r>
    </w:p>
    <w:p w:rsidR="00E01778" w:rsidRDefault="000F00F3">
      <w:pPr>
        <w:pStyle w:val="62"/>
        <w:shd w:val="clear" w:color="auto" w:fill="auto"/>
        <w:tabs>
          <w:tab w:val="left" w:pos="1008"/>
        </w:tabs>
        <w:ind w:right="20" w:firstLine="700"/>
      </w:pPr>
      <w:r>
        <w:t>б)</w:t>
      </w:r>
      <w:r>
        <w:tab/>
        <w:t>по направлению «Специальное (дефектологическое) образование» по образовательным программам подготовки олигофренопедагога;</w:t>
      </w:r>
    </w:p>
    <w:p w:rsidR="00E01778" w:rsidRDefault="000F00F3">
      <w:pPr>
        <w:pStyle w:val="62"/>
        <w:shd w:val="clear" w:color="auto" w:fill="auto"/>
        <w:tabs>
          <w:tab w:val="left" w:pos="1003"/>
        </w:tabs>
        <w:ind w:right="20" w:firstLine="700"/>
      </w:pPr>
      <w:r>
        <w:t>в)</w:t>
      </w:r>
      <w:r>
        <w:tab/>
        <w:t>по направлению «Педагогика» по образовательным программам подготовки олигофренопедагога;</w:t>
      </w:r>
    </w:p>
    <w:p w:rsidR="00E01778" w:rsidRDefault="000F00F3">
      <w:pPr>
        <w:pStyle w:val="62"/>
        <w:shd w:val="clear" w:color="auto" w:fill="auto"/>
        <w:tabs>
          <w:tab w:val="left" w:pos="978"/>
        </w:tabs>
        <w:ind w:firstLine="700"/>
      </w:pPr>
      <w:r>
        <w:t>г)</w:t>
      </w:r>
      <w:r>
        <w:tab/>
        <w:t>по специальности «Олигофренопедагогика»;</w:t>
      </w:r>
    </w:p>
    <w:p w:rsidR="00E01778" w:rsidRDefault="000F00F3">
      <w:pPr>
        <w:pStyle w:val="62"/>
        <w:shd w:val="clear" w:color="auto" w:fill="auto"/>
        <w:tabs>
          <w:tab w:val="left" w:pos="1013"/>
        </w:tabs>
        <w:ind w:right="20" w:firstLine="700"/>
      </w:pPr>
      <w:r>
        <w:t>д)</w:t>
      </w:r>
      <w:r>
        <w:tab/>
        <w:t>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w:t>
      </w:r>
    </w:p>
    <w:p w:rsidR="00E01778" w:rsidRDefault="000F00F3">
      <w:pPr>
        <w:pStyle w:val="62"/>
        <w:shd w:val="clear" w:color="auto" w:fill="auto"/>
        <w:ind w:right="20" w:firstLine="700"/>
      </w:pPr>
      <w:r>
        <w:rPr>
          <w:rStyle w:val="aff3"/>
        </w:rPr>
        <w:t>Педагог-психолог</w:t>
      </w:r>
      <w:r>
        <w:t xml:space="preserve"> должен иметь высшее профессиональное образование по одному из вариантов программ подготовки:</w:t>
      </w:r>
    </w:p>
    <w:p w:rsidR="00E01778" w:rsidRDefault="000F00F3">
      <w:pPr>
        <w:pStyle w:val="62"/>
        <w:shd w:val="clear" w:color="auto" w:fill="auto"/>
        <w:tabs>
          <w:tab w:val="left" w:pos="983"/>
        </w:tabs>
        <w:ind w:firstLine="700"/>
      </w:pPr>
      <w:r>
        <w:t>а)</w:t>
      </w:r>
      <w:r>
        <w:tab/>
        <w:t>по специальности «Специальная психология»;</w:t>
      </w:r>
    </w:p>
    <w:p w:rsidR="00E01778" w:rsidRDefault="000F00F3">
      <w:pPr>
        <w:pStyle w:val="62"/>
        <w:shd w:val="clear" w:color="auto" w:fill="auto"/>
        <w:tabs>
          <w:tab w:val="left" w:pos="1013"/>
        </w:tabs>
        <w:ind w:right="20" w:firstLine="700"/>
      </w:pPr>
      <w:r>
        <w:t>б)</w:t>
      </w:r>
      <w: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E01778" w:rsidRDefault="000F00F3">
      <w:pPr>
        <w:pStyle w:val="62"/>
        <w:shd w:val="clear" w:color="auto" w:fill="auto"/>
        <w:tabs>
          <w:tab w:val="left" w:pos="1023"/>
        </w:tabs>
        <w:ind w:left="20" w:right="20" w:firstLine="720"/>
      </w:pPr>
      <w:r>
        <w:lastRenderedPageBreak/>
        <w:t>в)</w:t>
      </w:r>
      <w: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E01778" w:rsidRDefault="000F00F3">
      <w:pPr>
        <w:pStyle w:val="62"/>
        <w:shd w:val="clear" w:color="auto" w:fill="auto"/>
        <w:tabs>
          <w:tab w:val="left" w:pos="1004"/>
        </w:tabs>
        <w:ind w:left="20" w:right="20" w:firstLine="720"/>
      </w:pPr>
      <w:r>
        <w:t>г)</w:t>
      </w:r>
      <w: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E01778" w:rsidRDefault="000F00F3">
      <w:pPr>
        <w:pStyle w:val="62"/>
        <w:shd w:val="clear" w:color="auto" w:fill="auto"/>
        <w:ind w:left="20" w:right="20" w:firstLine="720"/>
      </w:pPr>
      <w:r>
        <w:t>При любом варианте профессиональной подготовки педагог-психолог</w:t>
      </w:r>
      <w:r>
        <w:rPr>
          <w:rStyle w:val="1"/>
        </w:rPr>
        <w:t xml:space="preserve"> </w:t>
      </w:r>
      <w:r>
        <w:t>должен обязательно пройти переподготовку или курсы повышения квали</w:t>
      </w:r>
      <w:r>
        <w:softHyphen/>
        <w:t>фикации в области олигофренопедагогики или психологии лиц с умственной</w:t>
      </w:r>
      <w:r>
        <w:rPr>
          <w:rStyle w:val="1"/>
        </w:rPr>
        <w:t xml:space="preserve"> </w:t>
      </w:r>
      <w:r>
        <w:t>отсталостью (интеллектуальными нарушениями), подтвержденные</w:t>
      </w:r>
      <w:r>
        <w:rPr>
          <w:rStyle w:val="1"/>
        </w:rPr>
        <w:t xml:space="preserve"> </w:t>
      </w:r>
      <w:r>
        <w:t>документом установленного образца.</w:t>
      </w:r>
    </w:p>
    <w:p w:rsidR="00E01778" w:rsidRDefault="000F00F3">
      <w:pPr>
        <w:pStyle w:val="62"/>
        <w:shd w:val="clear" w:color="auto" w:fill="auto"/>
        <w:ind w:left="20" w:right="20" w:firstLine="720"/>
      </w:pPr>
      <w:r>
        <w:rPr>
          <w:rStyle w:val="aff3"/>
        </w:rPr>
        <w:t>Учитель-логопед</w:t>
      </w:r>
      <w:r>
        <w:t xml:space="preserve"> должен иметь высшее профессиональное образование</w:t>
      </w:r>
      <w:r>
        <w:rPr>
          <w:rStyle w:val="1"/>
        </w:rPr>
        <w:t xml:space="preserve"> </w:t>
      </w:r>
      <w:r>
        <w:t>по одному из вариантов программ подготовки:</w:t>
      </w:r>
    </w:p>
    <w:p w:rsidR="00E01778" w:rsidRDefault="000F00F3">
      <w:pPr>
        <w:pStyle w:val="62"/>
        <w:shd w:val="clear" w:color="auto" w:fill="auto"/>
        <w:tabs>
          <w:tab w:val="left" w:pos="1023"/>
        </w:tabs>
        <w:ind w:left="20" w:firstLine="720"/>
      </w:pPr>
      <w:r>
        <w:t>а)</w:t>
      </w:r>
      <w:r>
        <w:tab/>
        <w:t>по специальности: «Логопедия»;</w:t>
      </w:r>
    </w:p>
    <w:p w:rsidR="00E01778" w:rsidRDefault="000F00F3">
      <w:pPr>
        <w:pStyle w:val="62"/>
        <w:shd w:val="clear" w:color="auto" w:fill="auto"/>
        <w:tabs>
          <w:tab w:val="left" w:pos="1047"/>
        </w:tabs>
        <w:ind w:left="20" w:right="20" w:firstLine="720"/>
      </w:pPr>
      <w:r>
        <w:t>б)</w:t>
      </w:r>
      <w:r>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E01778" w:rsidRDefault="000F00F3">
      <w:pPr>
        <w:pStyle w:val="62"/>
        <w:shd w:val="clear" w:color="auto" w:fill="auto"/>
        <w:tabs>
          <w:tab w:val="left" w:pos="1028"/>
        </w:tabs>
        <w:ind w:left="20" w:right="20" w:firstLine="720"/>
      </w:pPr>
      <w:r>
        <w:t>в)</w:t>
      </w:r>
      <w:r>
        <w:tab/>
        <w:t>по педагогическим специальностям или по направлениям («Педаго</w:t>
      </w:r>
      <w:r>
        <w:softHyphen/>
        <w:t>гическое образование», «Психолого-педагогическое образование») с обяза</w:t>
      </w:r>
      <w:r>
        <w:softHyphen/>
        <w:t>тельным прохождением профессиональной переподготовки в области логопедии.</w:t>
      </w:r>
    </w:p>
    <w:p w:rsidR="00E01778" w:rsidRDefault="000F00F3">
      <w:pPr>
        <w:pStyle w:val="62"/>
        <w:shd w:val="clear" w:color="auto" w:fill="auto"/>
        <w:ind w:left="20" w:right="20" w:firstLine="720"/>
      </w:pPr>
      <w:r>
        <w:t>При любом варианте профессиональной подготовки учитель-логопед</w:t>
      </w:r>
      <w:r>
        <w:rPr>
          <w:rStyle w:val="1"/>
        </w:rPr>
        <w:t xml:space="preserve"> </w:t>
      </w:r>
      <w:r>
        <w:t>должен обязательно пройти переподготовку или курсы повышения квалифи</w:t>
      </w:r>
      <w:r>
        <w:softHyphen/>
        <w:t>кации в области олигофренопедагогики или психологии лиц с умственной от</w:t>
      </w:r>
      <w:r>
        <w:softHyphen/>
        <w:t>сталостью (интеллектуальными нарушениями), подтвержденные документом</w:t>
      </w:r>
      <w:r>
        <w:rPr>
          <w:rStyle w:val="1"/>
        </w:rPr>
        <w:t xml:space="preserve"> </w:t>
      </w:r>
      <w:r>
        <w:t>установленного образца.</w:t>
      </w:r>
    </w:p>
    <w:p w:rsidR="00E01778" w:rsidRDefault="000F00F3">
      <w:pPr>
        <w:pStyle w:val="62"/>
        <w:shd w:val="clear" w:color="auto" w:fill="auto"/>
        <w:ind w:left="20" w:right="20" w:firstLine="720"/>
        <w:sectPr w:rsidR="00E01778">
          <w:footerReference w:type="even" r:id="rId175"/>
          <w:footerReference w:type="default" r:id="rId176"/>
          <w:pgSz w:w="16837" w:h="23810"/>
          <w:pgMar w:top="4423" w:right="3858" w:bottom="5117" w:left="3106" w:header="0" w:footer="3" w:gutter="0"/>
          <w:cols w:space="720"/>
          <w:noEndnote/>
          <w:titlePg/>
          <w:docGrid w:linePitch="360"/>
        </w:sectPr>
      </w:pPr>
      <w:r>
        <w:rPr>
          <w:rStyle w:val="aff3"/>
        </w:rPr>
        <w:t>Учитель физической культуры</w:t>
      </w:r>
      <w:r>
        <w:t xml:space="preserve"> должен иметь высшее или среднее про</w:t>
      </w:r>
      <w:r>
        <w:softHyphen/>
        <w:t>фессиональное образование по одному из вариантов программ подготовки:</w:t>
      </w:r>
    </w:p>
    <w:p w:rsidR="00E01778" w:rsidRDefault="000F00F3">
      <w:pPr>
        <w:pStyle w:val="62"/>
        <w:shd w:val="clear" w:color="auto" w:fill="auto"/>
        <w:tabs>
          <w:tab w:val="left" w:pos="1009"/>
        </w:tabs>
        <w:ind w:left="20" w:firstLine="700"/>
      </w:pPr>
      <w:r>
        <w:lastRenderedPageBreak/>
        <w:t>а)</w:t>
      </w:r>
      <w:r>
        <w:tab/>
        <w:t>высшее профессиональное образование в области физкультуры и</w:t>
      </w:r>
      <w:r>
        <w:rPr>
          <w:rStyle w:val="1"/>
        </w:rPr>
        <w:t xml:space="preserve"> </w:t>
      </w:r>
      <w:r>
        <w:t>спорта без предъявления требований к стажу работы;</w:t>
      </w:r>
    </w:p>
    <w:p w:rsidR="00E01778" w:rsidRDefault="000F00F3">
      <w:pPr>
        <w:pStyle w:val="62"/>
        <w:shd w:val="clear" w:color="auto" w:fill="auto"/>
        <w:tabs>
          <w:tab w:val="left" w:pos="1033"/>
        </w:tabs>
        <w:ind w:left="20" w:firstLine="700"/>
      </w:pPr>
      <w:r>
        <w:t>б)</w:t>
      </w:r>
      <w:r>
        <w:tab/>
        <w:t>высшее профессиональное образование и дополнительное</w:t>
      </w:r>
      <w:r>
        <w:rPr>
          <w:rStyle w:val="1"/>
        </w:rPr>
        <w:t xml:space="preserve"> </w:t>
      </w:r>
      <w:r>
        <w:t>профессиональное образование в области физкультуры и спорта без</w:t>
      </w:r>
      <w:r>
        <w:rPr>
          <w:rStyle w:val="1"/>
        </w:rPr>
        <w:t xml:space="preserve"> </w:t>
      </w:r>
      <w:r>
        <w:t>предъявления требований к стажу работы;</w:t>
      </w:r>
    </w:p>
    <w:p w:rsidR="00E01778" w:rsidRDefault="000F00F3">
      <w:pPr>
        <w:pStyle w:val="62"/>
        <w:shd w:val="clear" w:color="auto" w:fill="auto"/>
        <w:tabs>
          <w:tab w:val="left" w:pos="1023"/>
        </w:tabs>
        <w:ind w:left="20" w:firstLine="700"/>
      </w:pPr>
      <w:r>
        <w:t>в)</w:t>
      </w:r>
      <w:r>
        <w:tab/>
        <w:t>среднее профессиональное образование и стаж работы в области</w:t>
      </w:r>
      <w:r>
        <w:rPr>
          <w:rStyle w:val="1"/>
        </w:rPr>
        <w:t xml:space="preserve"> </w:t>
      </w:r>
      <w:r>
        <w:t>физкультуры и спорта не менее 2 лет.</w:t>
      </w:r>
    </w:p>
    <w:p w:rsidR="00E01778" w:rsidRDefault="000F00F3">
      <w:pPr>
        <w:pStyle w:val="62"/>
        <w:shd w:val="clear" w:color="auto" w:fill="auto"/>
        <w:ind w:left="20" w:firstLine="700"/>
      </w:pPr>
      <w:r>
        <w:t>При любом варианте профессиональной подготовки учитель должен</w:t>
      </w:r>
      <w:r>
        <w:rPr>
          <w:rStyle w:val="1"/>
        </w:rPr>
        <w:t xml:space="preserve"> </w:t>
      </w:r>
      <w:r>
        <w:t>обязательно пройти переподготовку или курсы повышения квалификации в</w:t>
      </w:r>
      <w:r>
        <w:rPr>
          <w:rStyle w:val="1"/>
        </w:rPr>
        <w:t xml:space="preserve"> </w:t>
      </w:r>
      <w:r>
        <w:t>области олигофренопедагогики, подтвержденные документом установлен</w:t>
      </w:r>
      <w:r>
        <w:softHyphen/>
        <w:t>ного образца.</w:t>
      </w:r>
    </w:p>
    <w:p w:rsidR="00E01778" w:rsidRDefault="000F00F3">
      <w:pPr>
        <w:pStyle w:val="62"/>
        <w:shd w:val="clear" w:color="auto" w:fill="auto"/>
        <w:ind w:left="20" w:firstLine="700"/>
      </w:pPr>
      <w:r>
        <w:rPr>
          <w:rStyle w:val="aff3"/>
        </w:rPr>
        <w:t>Учитель технологии (труда)</w:t>
      </w:r>
      <w:r>
        <w:t xml:space="preserve"> должен иметь высшее или среднее</w:t>
      </w:r>
      <w:r>
        <w:rPr>
          <w:rStyle w:val="1"/>
        </w:rPr>
        <w:t xml:space="preserve"> </w:t>
      </w:r>
      <w:r>
        <w:t>профессиональное образование по одному из видов профильного труда с</w:t>
      </w:r>
      <w:r>
        <w:rPr>
          <w:rStyle w:val="1"/>
        </w:rPr>
        <w:t xml:space="preserve"> </w:t>
      </w:r>
      <w:r>
        <w:t>обязательным прохождением переподготовки или курсов повышения ква</w:t>
      </w:r>
      <w:r>
        <w:softHyphen/>
        <w:t>лификации в области олигофренопедагогики, подтвержденных документом</w:t>
      </w:r>
      <w:r>
        <w:rPr>
          <w:rStyle w:val="1"/>
        </w:rPr>
        <w:t xml:space="preserve"> </w:t>
      </w:r>
      <w:r>
        <w:t>установленного образца.</w:t>
      </w:r>
    </w:p>
    <w:p w:rsidR="00E01778" w:rsidRDefault="000F00F3">
      <w:pPr>
        <w:pStyle w:val="62"/>
        <w:shd w:val="clear" w:color="auto" w:fill="auto"/>
        <w:ind w:left="20" w:firstLine="700"/>
      </w:pPr>
      <w:r>
        <w:rPr>
          <w:rStyle w:val="aff3"/>
        </w:rPr>
        <w:t>Учитель музыки (музыкальный руководитель)</w:t>
      </w:r>
      <w:r>
        <w:t xml:space="preserve"> должен иметь высшее</w:t>
      </w:r>
      <w:r>
        <w:rPr>
          <w:rStyle w:val="1"/>
        </w:rPr>
        <w:t xml:space="preserve"> </w:t>
      </w:r>
      <w:r>
        <w:t>или среднее профессиональное образование по укрупненной группе</w:t>
      </w:r>
      <w:r>
        <w:rPr>
          <w:rStyle w:val="1"/>
        </w:rPr>
        <w:t xml:space="preserve"> </w:t>
      </w:r>
      <w:r>
        <w:t>специальностей «Образование и педагогика» (направление «Педагогическое</w:t>
      </w:r>
      <w:r>
        <w:rPr>
          <w:rStyle w:val="1"/>
        </w:rPr>
        <w:t xml:space="preserve"> </w:t>
      </w:r>
      <w:r>
        <w:t>образование», «Педагогика» или специальности (профили) в области</w:t>
      </w:r>
      <w:r>
        <w:rPr>
          <w:rStyle w:val="1"/>
        </w:rPr>
        <w:t xml:space="preserve"> </w:t>
      </w:r>
      <w:r>
        <w:t>музыкального образования) без предъявления требований к стажу работы.</w:t>
      </w:r>
    </w:p>
    <w:p w:rsidR="00E01778" w:rsidRDefault="000F00F3">
      <w:pPr>
        <w:pStyle w:val="62"/>
        <w:shd w:val="clear" w:color="auto" w:fill="auto"/>
        <w:ind w:left="20" w:firstLine="700"/>
      </w:pPr>
      <w:r>
        <w:t>При любом варианте профессиональной подготовки учитель должен</w:t>
      </w:r>
      <w:r>
        <w:rPr>
          <w:rStyle w:val="1"/>
        </w:rPr>
        <w:t xml:space="preserve"> </w:t>
      </w:r>
      <w:r>
        <w:t>обязательно пройти переподготовку или курсы повышения квалификации в</w:t>
      </w:r>
      <w:r>
        <w:rPr>
          <w:rStyle w:val="1"/>
        </w:rPr>
        <w:t xml:space="preserve"> </w:t>
      </w:r>
      <w:r>
        <w:t>области олигофренопедагогики, подтвержденные документом</w:t>
      </w:r>
      <w:r>
        <w:rPr>
          <w:rStyle w:val="1"/>
        </w:rPr>
        <w:t xml:space="preserve"> </w:t>
      </w:r>
      <w:r>
        <w:t>установленного образца.</w:t>
      </w:r>
    </w:p>
    <w:p w:rsidR="00E01778" w:rsidRDefault="000F00F3">
      <w:pPr>
        <w:pStyle w:val="62"/>
        <w:shd w:val="clear" w:color="auto" w:fill="auto"/>
        <w:ind w:left="20" w:firstLine="700"/>
      </w:pPr>
      <w:r>
        <w:rPr>
          <w:rStyle w:val="aff3"/>
        </w:rPr>
        <w:t>Педагог дополнительного образования должен иметь</w:t>
      </w:r>
      <w:r>
        <w:t xml:space="preserve"> высшее профес</w:t>
      </w:r>
      <w:r>
        <w:softHyphen/>
        <w:t>сиональное образование или среднее профессиональное образование в облас</w:t>
      </w:r>
      <w:r>
        <w:softHyphen/>
        <w:t>ти, соответствующей профилю кружка, секции, студии, клубного и иного дет</w:t>
      </w:r>
      <w:r>
        <w:softHyphen/>
        <w:t>ского объединения без предъявления требований к стажу работы; либо выс-</w:t>
      </w:r>
    </w:p>
    <w:p w:rsidR="00E01778" w:rsidRDefault="000F00F3">
      <w:pPr>
        <w:pStyle w:val="56"/>
        <w:shd w:val="clear" w:color="auto" w:fill="auto"/>
        <w:spacing w:line="230" w:lineRule="exact"/>
        <w:ind w:left="4520"/>
      </w:pPr>
      <w:r>
        <w:rPr>
          <w:rStyle w:val="5c"/>
        </w:rPr>
        <w:t>327</w:t>
      </w:r>
    </w:p>
    <w:p w:rsidR="00E01778" w:rsidRDefault="000F00F3">
      <w:pPr>
        <w:pStyle w:val="62"/>
        <w:shd w:val="clear" w:color="auto" w:fill="auto"/>
        <w:ind w:left="20" w:right="20"/>
      </w:pPr>
      <w:r>
        <w:lastRenderedPageBreak/>
        <w:t>шее профессиональное образование или среднее профессиональное образова</w:t>
      </w:r>
      <w:r>
        <w:softHyphen/>
        <w:t>ние и дополнительное профессиональное образование по направлению «Об</w:t>
      </w:r>
      <w:r>
        <w:softHyphen/>
        <w:t>разование и педагогика» без предъявления требований к стажу работы.</w:t>
      </w:r>
    </w:p>
    <w:p w:rsidR="00E01778" w:rsidRDefault="000F00F3">
      <w:pPr>
        <w:pStyle w:val="62"/>
        <w:shd w:val="clear" w:color="auto" w:fill="auto"/>
        <w:ind w:left="20" w:right="20" w:firstLine="740"/>
      </w:pPr>
      <w:r>
        <w:t>При получении образования обучающимися с умственной отсталостью</w:t>
      </w:r>
      <w:r>
        <w:rPr>
          <w:rStyle w:val="1"/>
        </w:rPr>
        <w:t xml:space="preserve"> </w:t>
      </w:r>
      <w:r>
        <w:t>(интеллектуальными нарушениями) по АООП совместно с другими</w:t>
      </w:r>
      <w:r>
        <w:rPr>
          <w:rStyle w:val="1"/>
        </w:rPr>
        <w:t xml:space="preserve"> </w:t>
      </w:r>
      <w:r>
        <w:t>обучающимися должны быть соблюдены следующие требования к уровню и</w:t>
      </w:r>
      <w:r>
        <w:rPr>
          <w:rStyle w:val="1"/>
        </w:rPr>
        <w:t xml:space="preserve"> </w:t>
      </w:r>
      <w:r>
        <w:t>направленности подготовки специалистов:</w:t>
      </w:r>
    </w:p>
    <w:p w:rsidR="00E01778" w:rsidRDefault="000F00F3">
      <w:pPr>
        <w:pStyle w:val="62"/>
        <w:shd w:val="clear" w:color="auto" w:fill="auto"/>
        <w:ind w:left="20" w:right="20" w:firstLine="740"/>
      </w:pPr>
      <w:r>
        <w:t>Педагогические работники -</w:t>
      </w:r>
      <w:r>
        <w:rPr>
          <w:rStyle w:val="aff3"/>
        </w:rPr>
        <w:t xml:space="preserve"> учитель-логопед</w:t>
      </w:r>
      <w:r>
        <w:t>,</w:t>
      </w:r>
      <w:r>
        <w:rPr>
          <w:rStyle w:val="aff3"/>
        </w:rPr>
        <w:t xml:space="preserve"> учитель музыки, учи</w:t>
      </w:r>
      <w:r>
        <w:rPr>
          <w:rStyle w:val="aff3"/>
        </w:rPr>
        <w:softHyphen/>
        <w:t>тель рисования, учитель физической культуры (адаптивной физической куль</w:t>
      </w:r>
      <w:r>
        <w:rPr>
          <w:rStyle w:val="aff3"/>
        </w:rPr>
        <w:softHyphen/>
        <w:t>туры), учитель труда, воспитатель, педагог-психолог, социальный педагог,</w:t>
      </w:r>
      <w:r>
        <w:rPr>
          <w:rStyle w:val="aff8"/>
        </w:rPr>
        <w:t xml:space="preserve"> </w:t>
      </w:r>
      <w:r>
        <w:rPr>
          <w:rStyle w:val="aff3"/>
        </w:rPr>
        <w:t>педагог дополнительного образования</w:t>
      </w:r>
      <w:r>
        <w:t xml:space="preserve"> должны иметь наряду со средним или</w:t>
      </w:r>
      <w:r>
        <w:rPr>
          <w:rStyle w:val="1"/>
        </w:rPr>
        <w:t xml:space="preserve"> </w:t>
      </w:r>
      <w:r>
        <w:t>высшим профессиональным педагогическим образованием по соответству</w:t>
      </w:r>
      <w:r>
        <w:softHyphen/>
        <w:t>ющему занимаемой должности направлению (профилю, квалификации) под</w:t>
      </w:r>
      <w:r>
        <w:softHyphen/>
        <w:t>готовки документ о повышении квалификации, установленного образца в</w:t>
      </w:r>
      <w:r>
        <w:rPr>
          <w:rStyle w:val="1"/>
        </w:rPr>
        <w:t xml:space="preserve"> </w:t>
      </w:r>
      <w:r>
        <w:t>области инклюзивного образования.</w:t>
      </w:r>
    </w:p>
    <w:p w:rsidR="00E01778" w:rsidRDefault="000F00F3">
      <w:pPr>
        <w:pStyle w:val="62"/>
        <w:shd w:val="clear" w:color="auto" w:fill="auto"/>
        <w:ind w:left="20" w:right="20" w:firstLine="740"/>
      </w:pPr>
      <w:r>
        <w:rPr>
          <w:rStyle w:val="aff3"/>
        </w:rPr>
        <w:t>Учитель-дефектолог</w:t>
      </w:r>
      <w:r>
        <w:t xml:space="preserve"> должен иметь высшее профессиональное педа</w:t>
      </w:r>
      <w:r>
        <w:softHyphen/>
        <w:t>гогическое образование по одному из вариантов подготовки (см. выше) и</w:t>
      </w:r>
      <w:r>
        <w:rPr>
          <w:rStyle w:val="1"/>
        </w:rPr>
        <w:t xml:space="preserve"> </w:t>
      </w:r>
      <w:r>
        <w:t>документ о повышении квалификации, установленного образца в области</w:t>
      </w:r>
      <w:r>
        <w:rPr>
          <w:rStyle w:val="1"/>
        </w:rPr>
        <w:t xml:space="preserve"> </w:t>
      </w:r>
      <w:r>
        <w:t>инклюзивного образования.</w:t>
      </w:r>
    </w:p>
    <w:p w:rsidR="00E01778" w:rsidRDefault="000F00F3">
      <w:pPr>
        <w:pStyle w:val="62"/>
        <w:shd w:val="clear" w:color="auto" w:fill="auto"/>
        <w:ind w:left="20" w:right="20" w:firstLine="740"/>
      </w:pPr>
      <w:r>
        <w:rPr>
          <w:rStyle w:val="aff3"/>
        </w:rPr>
        <w:t>Тьютор</w:t>
      </w:r>
      <w: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E01778" w:rsidRDefault="000F00F3">
      <w:pPr>
        <w:pStyle w:val="62"/>
        <w:shd w:val="clear" w:color="auto" w:fill="auto"/>
        <w:ind w:left="20" w:right="20" w:firstLine="740"/>
      </w:pPr>
      <w:r>
        <w:rPr>
          <w:rStyle w:val="aff3"/>
        </w:rPr>
        <w:t>Ассистент (помощник)</w:t>
      </w:r>
      <w:r>
        <w:rPr>
          <w:rStyle w:val="aff3"/>
          <w:vertAlign w:val="superscript"/>
        </w:rPr>
        <w:footnoteReference w:id="8"/>
      </w:r>
      <w:r>
        <w:t xml:space="preserve"> должен иметь образование не ниже среднего</w:t>
      </w:r>
      <w:r>
        <w:rPr>
          <w:rStyle w:val="1"/>
        </w:rPr>
        <w:t xml:space="preserve"> </w:t>
      </w:r>
      <w:r>
        <w:t>общего и пройти соответствующую программу подготовки.</w:t>
      </w:r>
    </w:p>
    <w:p w:rsidR="00E01778" w:rsidRDefault="000F00F3">
      <w:pPr>
        <w:pStyle w:val="62"/>
        <w:shd w:val="clear" w:color="auto" w:fill="auto"/>
        <w:ind w:left="20" w:right="20" w:firstLine="740"/>
        <w:sectPr w:rsidR="00E01778">
          <w:footerReference w:type="even" r:id="rId177"/>
          <w:footerReference w:type="default" r:id="rId178"/>
          <w:pgSz w:w="16837" w:h="23810"/>
          <w:pgMar w:top="4423" w:right="3858" w:bottom="5117" w:left="3106" w:header="0" w:footer="3" w:gutter="0"/>
          <w:cols w:space="720"/>
          <w:noEndnote/>
          <w:titlePg/>
          <w:docGrid w:linePitch="360"/>
        </w:sectPr>
      </w:pPr>
      <w:r>
        <w:t>Организация имеет право включать в штатное расписание специалистов по информационно-технической поддержке реализации АООП,</w:t>
      </w:r>
    </w:p>
    <w:p w:rsidR="00E01778" w:rsidRDefault="000F00F3">
      <w:pPr>
        <w:pStyle w:val="62"/>
        <w:shd w:val="clear" w:color="auto" w:fill="auto"/>
        <w:ind w:left="20"/>
        <w:jc w:val="left"/>
      </w:pPr>
      <w:r>
        <w:lastRenderedPageBreak/>
        <w:t>имеющих соответствующую квалификацию.</w:t>
      </w:r>
    </w:p>
    <w:p w:rsidR="00E01778" w:rsidRDefault="000F00F3">
      <w:pPr>
        <w:pStyle w:val="62"/>
        <w:shd w:val="clear" w:color="auto" w:fill="auto"/>
        <w:ind w:left="20" w:right="20" w:firstLine="720"/>
      </w:pPr>
      <w: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E01778" w:rsidRDefault="000F00F3">
      <w:pPr>
        <w:pStyle w:val="62"/>
        <w:shd w:val="clear" w:color="auto" w:fill="auto"/>
        <w:ind w:left="20" w:right="20" w:firstLine="720"/>
      </w:pPr>
      <w:r>
        <w:t>При необходимости ОО может использовать сетевые формы</w:t>
      </w:r>
      <w:r>
        <w:rPr>
          <w:rStyle w:val="1"/>
        </w:rPr>
        <w:t xml:space="preserve"> </w:t>
      </w:r>
      <w:r>
        <w:t>реализации образовательных программ, которые позволят привлечь</w:t>
      </w:r>
      <w:r>
        <w:rPr>
          <w:rStyle w:val="1"/>
        </w:rPr>
        <w:t xml:space="preserve"> </w:t>
      </w:r>
      <w:r>
        <w:t>специалистов (педагогов, медицинских работников) других организаций к</w:t>
      </w:r>
      <w:r>
        <w:rPr>
          <w:rStyle w:val="1"/>
        </w:rPr>
        <w:t xml:space="preserve"> </w:t>
      </w:r>
      <w:r>
        <w:t>работе с обучающимися с умственной отсталостью (интеллектуальными</w:t>
      </w:r>
      <w:r>
        <w:rPr>
          <w:rStyle w:val="1"/>
        </w:rPr>
        <w:t xml:space="preserve"> </w:t>
      </w:r>
      <w:r>
        <w:t>нарушениями) для удовлетворения их особых образовательных потребнос</w:t>
      </w:r>
      <w:r>
        <w:softHyphen/>
        <w:t>тей.</w:t>
      </w:r>
    </w:p>
    <w:p w:rsidR="00E01778" w:rsidRDefault="000F00F3">
      <w:pPr>
        <w:pStyle w:val="3b"/>
        <w:keepNext/>
        <w:keepLines/>
        <w:shd w:val="clear" w:color="auto" w:fill="auto"/>
        <w:spacing w:before="0" w:after="0" w:line="480" w:lineRule="exact"/>
        <w:ind w:left="2560"/>
        <w:jc w:val="left"/>
      </w:pPr>
      <w:bookmarkStart w:id="288" w:name="bookmark288"/>
      <w:r>
        <w:rPr>
          <w:rStyle w:val="3d"/>
        </w:rPr>
        <w:t>Финансовые условия реализации</w:t>
      </w:r>
      <w:bookmarkEnd w:id="288"/>
    </w:p>
    <w:p w:rsidR="00E01778" w:rsidRDefault="000F00F3">
      <w:pPr>
        <w:pStyle w:val="3b"/>
        <w:keepNext/>
        <w:keepLines/>
        <w:shd w:val="clear" w:color="auto" w:fill="auto"/>
        <w:spacing w:before="0" w:after="0" w:line="480" w:lineRule="exact"/>
        <w:ind w:left="20" w:firstLine="720"/>
        <w:jc w:val="both"/>
      </w:pPr>
      <w:bookmarkStart w:id="289" w:name="bookmark289"/>
      <w:r>
        <w:rPr>
          <w:rStyle w:val="3d"/>
        </w:rPr>
        <w:t>адаптированной основной общеобразовательной программы</w:t>
      </w:r>
      <w:bookmarkEnd w:id="289"/>
    </w:p>
    <w:p w:rsidR="00E01778" w:rsidRDefault="000F00F3">
      <w:pPr>
        <w:pStyle w:val="62"/>
        <w:shd w:val="clear" w:color="auto" w:fill="auto"/>
        <w:ind w:left="20" w:right="20" w:firstLine="720"/>
      </w:pPr>
      <w:r>
        <w:t>Финансовое обеспечение государственных гарантий на получение</w:t>
      </w:r>
      <w:r>
        <w:rPr>
          <w:rStyle w:val="1"/>
        </w:rPr>
        <w:t xml:space="preserve"> </w:t>
      </w:r>
      <w:r>
        <w:t>обучающимися с умственной отсталостью (интеллектуальными</w:t>
      </w:r>
      <w:r>
        <w:rPr>
          <w:rStyle w:val="1"/>
        </w:rPr>
        <w:t xml:space="preserve"> </w:t>
      </w:r>
      <w:r>
        <w:t>нарушениями) общедоступного и бесплатного образования за счет средств</w:t>
      </w:r>
      <w:r>
        <w:rPr>
          <w:rStyle w:val="1"/>
        </w:rPr>
        <w:t xml:space="preserve"> </w:t>
      </w:r>
      <w:r>
        <w:t>соответствующих бюджетов бюджетной системы Российской Федерации в</w:t>
      </w:r>
      <w:r>
        <w:rPr>
          <w:rStyle w:val="1"/>
        </w:rPr>
        <w:t xml:space="preserve"> </w:t>
      </w:r>
      <w:r>
        <w:t>государственных, муниципальных и частных организациях осуществляется</w:t>
      </w:r>
      <w:r>
        <w:rPr>
          <w:rStyle w:val="1"/>
        </w:rPr>
        <w:t xml:space="preserve"> </w:t>
      </w:r>
      <w:r>
        <w:t>на основе нормативов, определяемых органами государственной власти</w:t>
      </w:r>
      <w:r>
        <w:rPr>
          <w:rStyle w:val="1"/>
        </w:rPr>
        <w:t xml:space="preserve"> </w:t>
      </w:r>
      <w:r>
        <w:t>субъектов Российской Федерации, обеспечивающих реализацию АООП в</w:t>
      </w:r>
      <w:r>
        <w:rPr>
          <w:rStyle w:val="1"/>
        </w:rPr>
        <w:t xml:space="preserve"> </w:t>
      </w:r>
      <w:r>
        <w:t>соответствии со Стандартом.</w:t>
      </w:r>
    </w:p>
    <w:p w:rsidR="00E01778" w:rsidRDefault="000F00F3">
      <w:pPr>
        <w:pStyle w:val="62"/>
        <w:shd w:val="clear" w:color="auto" w:fill="auto"/>
        <w:ind w:left="20" w:firstLine="720"/>
      </w:pPr>
      <w:r>
        <w:t>Финансовые условия реализации АООП должны:</w:t>
      </w:r>
    </w:p>
    <w:p w:rsidR="00E01778" w:rsidRDefault="000F00F3">
      <w:pPr>
        <w:pStyle w:val="62"/>
        <w:numPr>
          <w:ilvl w:val="0"/>
          <w:numId w:val="53"/>
        </w:numPr>
        <w:shd w:val="clear" w:color="auto" w:fill="auto"/>
        <w:tabs>
          <w:tab w:val="left" w:pos="1038"/>
        </w:tabs>
        <w:ind w:left="20" w:right="20" w:firstLine="720"/>
      </w:pPr>
      <w:r>
        <w:t>обеспечивать государственные гарантии прав обучающихся с</w:t>
      </w:r>
      <w:r>
        <w:rPr>
          <w:rStyle w:val="1"/>
        </w:rPr>
        <w:t xml:space="preserve"> </w:t>
      </w:r>
      <w:r>
        <w:t>умственной отсталостью (интеллектуальными нарушениями) на получение</w:t>
      </w:r>
      <w:r>
        <w:rPr>
          <w:rStyle w:val="1"/>
        </w:rPr>
        <w:t xml:space="preserve"> </w:t>
      </w:r>
      <w:r>
        <w:t>бесплатного общедоступного образования, включая внеурочную</w:t>
      </w:r>
      <w:r>
        <w:rPr>
          <w:rStyle w:val="1"/>
        </w:rPr>
        <w:t xml:space="preserve"> </w:t>
      </w:r>
      <w:r>
        <w:t>деятельность;</w:t>
      </w:r>
    </w:p>
    <w:p w:rsidR="00E01778" w:rsidRDefault="000F00F3">
      <w:pPr>
        <w:pStyle w:val="62"/>
        <w:numPr>
          <w:ilvl w:val="0"/>
          <w:numId w:val="53"/>
        </w:numPr>
        <w:shd w:val="clear" w:color="auto" w:fill="auto"/>
        <w:tabs>
          <w:tab w:val="left" w:pos="1033"/>
        </w:tabs>
        <w:ind w:left="20" w:right="20" w:firstLine="720"/>
      </w:pPr>
      <w:r>
        <w:t>обеспечивать организации возможность исполнения требований Стандарта;</w:t>
      </w:r>
    </w:p>
    <w:p w:rsidR="00E01778" w:rsidRDefault="000F00F3">
      <w:pPr>
        <w:pStyle w:val="62"/>
        <w:numPr>
          <w:ilvl w:val="0"/>
          <w:numId w:val="53"/>
        </w:numPr>
        <w:shd w:val="clear" w:color="auto" w:fill="auto"/>
        <w:tabs>
          <w:tab w:val="left" w:pos="1033"/>
        </w:tabs>
        <w:ind w:left="20" w:right="20" w:firstLine="700"/>
      </w:pPr>
      <w: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E01778" w:rsidRDefault="000F00F3">
      <w:pPr>
        <w:pStyle w:val="62"/>
        <w:numPr>
          <w:ilvl w:val="0"/>
          <w:numId w:val="53"/>
        </w:numPr>
        <w:shd w:val="clear" w:color="auto" w:fill="auto"/>
        <w:tabs>
          <w:tab w:val="left" w:pos="1042"/>
        </w:tabs>
        <w:ind w:left="20" w:right="20" w:firstLine="700"/>
      </w:pPr>
      <w:r>
        <w:t>отражать структуру и объем расходов, необходимых для реализации</w:t>
      </w:r>
      <w:r>
        <w:rPr>
          <w:rStyle w:val="1"/>
        </w:rPr>
        <w:t xml:space="preserve"> </w:t>
      </w:r>
      <w:r>
        <w:t>АООП и достижения планируемых результатов, а также механизм их</w:t>
      </w:r>
      <w:r>
        <w:rPr>
          <w:rStyle w:val="1"/>
        </w:rPr>
        <w:t xml:space="preserve"> </w:t>
      </w:r>
      <w:r>
        <w:t>формирования.</w:t>
      </w:r>
    </w:p>
    <w:p w:rsidR="00E01778" w:rsidRDefault="000F00F3">
      <w:pPr>
        <w:pStyle w:val="62"/>
        <w:shd w:val="clear" w:color="auto" w:fill="auto"/>
        <w:ind w:left="20" w:right="20" w:firstLine="700"/>
      </w:pPr>
      <w:r>
        <w:lastRenderedPageBreak/>
        <w:t>Финансирование реализации АООП должно осуществляться в объеме</w:t>
      </w:r>
      <w:r>
        <w:rPr>
          <w:rStyle w:val="1"/>
        </w:rPr>
        <w:t xml:space="preserve"> </w:t>
      </w:r>
      <w:r>
        <w:t>определяемых органами государственной власти субъектов Российской</w:t>
      </w:r>
      <w:r>
        <w:rPr>
          <w:rStyle w:val="1"/>
        </w:rPr>
        <w:t xml:space="preserve"> </w:t>
      </w:r>
      <w:r>
        <w:t>Федерации нормативов обеспечения государственных гарантий реализации</w:t>
      </w:r>
      <w:r>
        <w:rPr>
          <w:rStyle w:val="1"/>
        </w:rPr>
        <w:t xml:space="preserve"> </w:t>
      </w:r>
      <w:r>
        <w:t>прав на получение общедоступного и бесплатного общего образования.</w:t>
      </w:r>
      <w:r>
        <w:rPr>
          <w:rStyle w:val="1"/>
        </w:rPr>
        <w:t xml:space="preserve"> </w:t>
      </w:r>
      <w:r>
        <w:t>Указанные нормативы определяются в соответствии со Стандартом:</w:t>
      </w:r>
    </w:p>
    <w:p w:rsidR="00E01778" w:rsidRDefault="000F00F3">
      <w:pPr>
        <w:pStyle w:val="62"/>
        <w:shd w:val="clear" w:color="auto" w:fill="auto"/>
        <w:ind w:left="20" w:right="20" w:firstLine="700"/>
      </w:pPr>
      <w:r>
        <w:t>специальными условиями получения образования (кадровыми,</w:t>
      </w:r>
      <w:r>
        <w:rPr>
          <w:rStyle w:val="1"/>
        </w:rPr>
        <w:t xml:space="preserve"> </w:t>
      </w:r>
      <w:r>
        <w:t>материально-техническими);</w:t>
      </w:r>
    </w:p>
    <w:p w:rsidR="00E01778" w:rsidRDefault="000F00F3">
      <w:pPr>
        <w:pStyle w:val="62"/>
        <w:shd w:val="clear" w:color="auto" w:fill="auto"/>
        <w:ind w:left="20" w:right="20" w:firstLine="700"/>
      </w:pPr>
      <w:r>
        <w:t>расходами на оплату труда работников, реализующих АООП;</w:t>
      </w:r>
      <w:r>
        <w:rPr>
          <w:rStyle w:val="1"/>
        </w:rPr>
        <w:t xml:space="preserve"> </w:t>
      </w:r>
      <w:r>
        <w:t>расходами на средства обучения и воспитания, коррекции</w:t>
      </w:r>
      <w:r>
        <w:rPr>
          <w:rStyle w:val="1"/>
        </w:rPr>
        <w:t xml:space="preserve"> </w:t>
      </w:r>
      <w:r>
        <w:t>(компенсации) нарушений развития, включающими расходные и</w:t>
      </w:r>
      <w:r>
        <w:rPr>
          <w:rStyle w:val="1"/>
        </w:rPr>
        <w:t xml:space="preserve"> </w:t>
      </w:r>
      <w:r>
        <w:t>дидактические материалы, оборудование, инвентарь, электронные ресурсы,</w:t>
      </w:r>
      <w:r>
        <w:rPr>
          <w:rStyle w:val="1"/>
        </w:rPr>
        <w:t xml:space="preserve"> </w:t>
      </w:r>
      <w:r>
        <w:t>оплату услуг связи, в том числе расходами, связанными с подключением к</w:t>
      </w:r>
      <w:r>
        <w:rPr>
          <w:rStyle w:val="1"/>
        </w:rPr>
        <w:t xml:space="preserve"> </w:t>
      </w:r>
      <w:r>
        <w:t>информационно-телекоммуникационной сети «Интернет»;</w:t>
      </w:r>
    </w:p>
    <w:p w:rsidR="00E01778" w:rsidRDefault="000F00F3">
      <w:pPr>
        <w:pStyle w:val="62"/>
        <w:shd w:val="clear" w:color="auto" w:fill="auto"/>
        <w:ind w:left="20" w:right="20" w:firstLine="700"/>
      </w:pPr>
      <w:r>
        <w:t>расходами, связанными с дополнительным профессиональным</w:t>
      </w:r>
      <w:r>
        <w:rPr>
          <w:rStyle w:val="1"/>
        </w:rPr>
        <w:t xml:space="preserve"> </w:t>
      </w:r>
      <w:r>
        <w:t>образованием руководящих и педагогических работников по профилю их</w:t>
      </w:r>
      <w:r>
        <w:rPr>
          <w:rStyle w:val="1"/>
        </w:rPr>
        <w:t xml:space="preserve"> </w:t>
      </w:r>
      <w:r>
        <w:t>деятельности;</w:t>
      </w:r>
    </w:p>
    <w:p w:rsidR="00E01778" w:rsidRDefault="000F00F3">
      <w:pPr>
        <w:pStyle w:val="62"/>
        <w:shd w:val="clear" w:color="auto" w:fill="auto"/>
        <w:ind w:left="20" w:right="20" w:firstLine="700"/>
      </w:pPr>
      <w:r>
        <w:t>иными расходами, связанными с реализацией и обеспечением</w:t>
      </w:r>
      <w:r>
        <w:rPr>
          <w:rStyle w:val="1"/>
        </w:rPr>
        <w:t xml:space="preserve"> </w:t>
      </w:r>
      <w:r>
        <w:t>реализации АООП, в том числе с круглосуточным пребыванием</w:t>
      </w:r>
      <w:r>
        <w:rPr>
          <w:rStyle w:val="1"/>
        </w:rPr>
        <w:t xml:space="preserve"> </w:t>
      </w:r>
      <w:r>
        <w:t>обучающихся с ОВЗ в организации.</w:t>
      </w:r>
    </w:p>
    <w:p w:rsidR="00E01778" w:rsidRDefault="000F00F3">
      <w:pPr>
        <w:pStyle w:val="62"/>
        <w:shd w:val="clear" w:color="auto" w:fill="auto"/>
        <w:ind w:left="20" w:right="20" w:firstLine="1760"/>
        <w:jc w:val="left"/>
      </w:pPr>
      <w:r>
        <w:rPr>
          <w:rStyle w:val="affe"/>
        </w:rPr>
        <w:t xml:space="preserve">Определение нормативных затрат на оказание государственной услуги </w:t>
      </w:r>
      <w:r>
        <w:t>Финансирование государственной услуги рассчитывается с учетом рекомендаций ПМПК, ИПР инвалида, школьного психолого-педагогического</w:t>
      </w:r>
    </w:p>
    <w:p w:rsidR="00E01778" w:rsidRDefault="000F00F3">
      <w:pPr>
        <w:pStyle w:val="56"/>
        <w:shd w:val="clear" w:color="auto" w:fill="auto"/>
        <w:spacing w:line="230" w:lineRule="exact"/>
        <w:ind w:left="4520"/>
        <w:sectPr w:rsidR="00E01778">
          <w:footerReference w:type="even" r:id="rId179"/>
          <w:footerReference w:type="default" r:id="rId180"/>
          <w:pgSz w:w="16837" w:h="23810"/>
          <w:pgMar w:top="4423" w:right="3858" w:bottom="5117" w:left="3106" w:header="0" w:footer="3" w:gutter="0"/>
          <w:cols w:space="720"/>
          <w:noEndnote/>
          <w:docGrid w:linePitch="360"/>
        </w:sectPr>
      </w:pPr>
      <w:r>
        <w:rPr>
          <w:rStyle w:val="5d"/>
        </w:rPr>
        <w:t>330</w:t>
      </w:r>
    </w:p>
    <w:p w:rsidR="00E01778" w:rsidRDefault="000F00F3">
      <w:pPr>
        <w:pStyle w:val="62"/>
        <w:shd w:val="clear" w:color="auto" w:fill="auto"/>
        <w:ind w:right="20"/>
      </w:pPr>
      <w:r>
        <w:lastRenderedPageBreak/>
        <w:t>консилиума в соответствии с кадровыми и материально-техническими условиями реализации АООП обучающихся с легкой умственной отсталостью (интеллектуальными нарушениями),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01778" w:rsidRDefault="000F00F3">
      <w:pPr>
        <w:pStyle w:val="62"/>
        <w:shd w:val="clear" w:color="auto" w:fill="auto"/>
        <w:spacing w:after="336"/>
        <w:ind w:right="20" w:firstLine="680"/>
      </w:pPr>
      <w:r>
        <w:t xml:space="preserve">Нормативные затраты на оказание </w:t>
      </w:r>
      <w:r>
        <w:rPr>
          <w:lang w:val="en-US"/>
        </w:rPr>
        <w:t>i</w:t>
      </w:r>
      <w:r>
        <w:t>-той государственной услуги на соответствующий финансовый год определяются по формуле:</w:t>
      </w:r>
    </w:p>
    <w:p w:rsidR="00E01778" w:rsidRDefault="000F00F3">
      <w:pPr>
        <w:pStyle w:val="102"/>
        <w:shd w:val="clear" w:color="auto" w:fill="auto"/>
        <w:spacing w:before="0" w:after="332" w:line="360" w:lineRule="exact"/>
        <w:ind w:left="2760"/>
      </w:pPr>
      <w:r>
        <w:rPr>
          <w:rStyle w:val="1018pt"/>
        </w:rPr>
        <w:t>З</w:t>
      </w:r>
      <w:r>
        <w:t xml:space="preserve"> </w:t>
      </w:r>
      <w:r>
        <w:rPr>
          <w:vertAlign w:val="superscript"/>
        </w:rPr>
        <w:t>1</w:t>
      </w:r>
      <w:r>
        <w:t>гу</w:t>
      </w:r>
      <w:r>
        <w:rPr>
          <w:rStyle w:val="10135pt"/>
        </w:rPr>
        <w:t xml:space="preserve"> =</w:t>
      </w:r>
      <w:r>
        <w:rPr>
          <w:rStyle w:val="1018pt"/>
        </w:rPr>
        <w:t xml:space="preserve"> НЗ</w:t>
      </w:r>
      <w:r>
        <w:t xml:space="preserve"> очр</w:t>
      </w:r>
      <w:r>
        <w:rPr>
          <w:rStyle w:val="1018pt"/>
        </w:rPr>
        <w:t xml:space="preserve"> </w:t>
      </w:r>
      <w:r w:rsidRPr="006F74CD">
        <w:rPr>
          <w:rStyle w:val="1018pt"/>
          <w:lang w:val="ru-RU"/>
        </w:rPr>
        <w:t>*</w:t>
      </w:r>
      <w:r>
        <w:rPr>
          <w:rStyle w:val="1018pt"/>
          <w:lang w:val="en-US"/>
        </w:rPr>
        <w:t>k</w:t>
      </w:r>
      <w:r>
        <w:rPr>
          <w:lang w:val="en-US"/>
        </w:rPr>
        <w:t>i</w:t>
      </w:r>
      <w:r w:rsidRPr="006F74CD">
        <w:rPr>
          <w:lang w:val="ru-RU"/>
        </w:rPr>
        <w:t xml:space="preserve"> </w:t>
      </w:r>
      <w:r>
        <w:t>,</w:t>
      </w:r>
      <w:r>
        <w:rPr>
          <w:rStyle w:val="103"/>
        </w:rPr>
        <w:t xml:space="preserve"> где</w:t>
      </w:r>
    </w:p>
    <w:p w:rsidR="00E01778" w:rsidRDefault="000F00F3">
      <w:pPr>
        <w:pStyle w:val="102"/>
        <w:shd w:val="clear" w:color="auto" w:fill="auto"/>
        <w:spacing w:before="0" w:after="0" w:line="230" w:lineRule="exact"/>
        <w:ind w:left="920"/>
      </w:pPr>
      <w:r>
        <w:rPr>
          <w:lang w:val="en-US"/>
        </w:rPr>
        <w:t>i</w:t>
      </w:r>
    </w:p>
    <w:p w:rsidR="00E01778" w:rsidRDefault="000F00F3">
      <w:pPr>
        <w:pStyle w:val="62"/>
        <w:shd w:val="clear" w:color="auto" w:fill="auto"/>
        <w:spacing w:after="59" w:line="270" w:lineRule="exact"/>
        <w:ind w:firstLine="680"/>
      </w:pPr>
      <w:r>
        <w:t>З</w:t>
      </w:r>
      <w:r>
        <w:rPr>
          <w:rStyle w:val="115pt"/>
        </w:rPr>
        <w:t xml:space="preserve"> </w:t>
      </w:r>
      <w:r>
        <w:rPr>
          <w:rStyle w:val="115pt"/>
          <w:vertAlign w:val="subscript"/>
        </w:rPr>
        <w:t>г</w:t>
      </w:r>
      <w:r>
        <w:rPr>
          <w:rStyle w:val="115pt"/>
        </w:rPr>
        <w:t>у</w:t>
      </w:r>
      <w:r>
        <w:t xml:space="preserve"> - нормативные затраты на оказание </w:t>
      </w:r>
      <w:r>
        <w:rPr>
          <w:lang w:val="en-US"/>
        </w:rPr>
        <w:t>i</w:t>
      </w:r>
      <w:r>
        <w:t>-той государственной услуги</w:t>
      </w:r>
    </w:p>
    <w:p w:rsidR="00E01778" w:rsidRDefault="000F00F3">
      <w:pPr>
        <w:pStyle w:val="62"/>
        <w:shd w:val="clear" w:color="auto" w:fill="auto"/>
      </w:pPr>
      <w:r>
        <w:t>на соответствующий финансовый год;</w:t>
      </w:r>
    </w:p>
    <w:p w:rsidR="00E01778" w:rsidRDefault="000F00F3">
      <w:pPr>
        <w:pStyle w:val="62"/>
        <w:shd w:val="clear" w:color="auto" w:fill="auto"/>
        <w:ind w:right="20" w:firstLine="680"/>
      </w:pPr>
      <w:r>
        <w:t xml:space="preserve">НЗ ^чр - нормативные затраты на оказание единицы </w:t>
      </w:r>
      <w:r>
        <w:rPr>
          <w:lang w:val="en-US"/>
        </w:rPr>
        <w:t>i</w:t>
      </w:r>
      <w:r>
        <w:t>-той государственной услуги образовательной организации на соответствующий финансовый год;</w:t>
      </w:r>
    </w:p>
    <w:p w:rsidR="00E01778" w:rsidRDefault="000F00F3">
      <w:pPr>
        <w:pStyle w:val="62"/>
        <w:shd w:val="clear" w:color="auto" w:fill="auto"/>
        <w:ind w:right="20" w:firstLine="680"/>
      </w:pPr>
      <w:r>
        <w:rPr>
          <w:lang w:val="en-US"/>
        </w:rPr>
        <w:t>Ki</w:t>
      </w:r>
      <w:r w:rsidRPr="006F74CD">
        <w:rPr>
          <w:lang w:val="ru-RU"/>
        </w:rPr>
        <w:t xml:space="preserve"> </w:t>
      </w:r>
      <w:r>
        <w:t xml:space="preserve">- объем </w:t>
      </w:r>
      <w:r>
        <w:rPr>
          <w:lang w:val="en-US"/>
        </w:rPr>
        <w:t>i</w:t>
      </w:r>
      <w:r>
        <w:t>-той государственной услуги в соответствии с государственным (муниципальным) заданием.</w:t>
      </w:r>
    </w:p>
    <w:p w:rsidR="00E01778" w:rsidRDefault="000F00F3">
      <w:pPr>
        <w:pStyle w:val="62"/>
        <w:shd w:val="clear" w:color="auto" w:fill="auto"/>
        <w:spacing w:after="156"/>
        <w:ind w:right="20" w:firstLine="680"/>
      </w:pPr>
      <w:r>
        <w:t xml:space="preserve">Нормативные затраты на оказание единицы </w:t>
      </w:r>
      <w:r>
        <w:rPr>
          <w:lang w:val="en-US"/>
        </w:rPr>
        <w:t>i</w:t>
      </w:r>
      <w:r>
        <w:t>-той государственной услуги образовательной организации на соответствующий финансовый год определяются по формуле:</w:t>
      </w:r>
    </w:p>
    <w:p w:rsidR="00E01778" w:rsidRDefault="000F00F3">
      <w:pPr>
        <w:pStyle w:val="102"/>
        <w:shd w:val="clear" w:color="auto" w:fill="auto"/>
        <w:spacing w:before="0" w:after="334" w:line="360" w:lineRule="exact"/>
        <w:ind w:left="2760"/>
      </w:pPr>
      <w:r>
        <w:rPr>
          <w:rStyle w:val="1018pt"/>
        </w:rPr>
        <w:t>НЗ</w:t>
      </w:r>
      <w:r>
        <w:t xml:space="preserve"> </w:t>
      </w:r>
      <w:r>
        <w:rPr>
          <w:vertAlign w:val="superscript"/>
        </w:rPr>
        <w:t>1</w:t>
      </w:r>
      <w:r>
        <w:t xml:space="preserve"> очр=</w:t>
      </w:r>
      <w:r>
        <w:rPr>
          <w:rStyle w:val="1018pt"/>
        </w:rPr>
        <w:t xml:space="preserve"> НЗ</w:t>
      </w:r>
      <w:r>
        <w:t xml:space="preserve"> гу+</w:t>
      </w:r>
      <w:r>
        <w:rPr>
          <w:rStyle w:val="1018pt"/>
        </w:rPr>
        <w:t xml:space="preserve"> НЗ</w:t>
      </w:r>
      <w:r>
        <w:t xml:space="preserve"> он ,</w:t>
      </w:r>
      <w:r>
        <w:rPr>
          <w:rStyle w:val="103"/>
        </w:rPr>
        <w:t xml:space="preserve"> где</w:t>
      </w:r>
    </w:p>
    <w:p w:rsidR="00E01778" w:rsidRDefault="000F00F3">
      <w:pPr>
        <w:pStyle w:val="62"/>
        <w:shd w:val="clear" w:color="auto" w:fill="auto"/>
        <w:spacing w:after="54" w:line="270" w:lineRule="exact"/>
        <w:ind w:firstLine="680"/>
      </w:pPr>
      <w:r>
        <w:t xml:space="preserve">НЗ </w:t>
      </w:r>
      <w:r>
        <w:rPr>
          <w:vertAlign w:val="superscript"/>
        </w:rPr>
        <w:t>1</w:t>
      </w:r>
      <w:r>
        <w:t>очр</w:t>
      </w:r>
      <w:r>
        <w:rPr>
          <w:rStyle w:val="115pt"/>
        </w:rPr>
        <w:t xml:space="preserve"> -</w:t>
      </w:r>
      <w:r>
        <w:t xml:space="preserve"> нормативные затраты на оказание единицы </w:t>
      </w:r>
      <w:r>
        <w:rPr>
          <w:lang w:val="en-US"/>
        </w:rPr>
        <w:t>i</w:t>
      </w:r>
      <w:r>
        <w:t>-той</w:t>
      </w:r>
    </w:p>
    <w:p w:rsidR="00E01778" w:rsidRDefault="000F00F3">
      <w:pPr>
        <w:pStyle w:val="62"/>
        <w:shd w:val="clear" w:color="auto" w:fill="auto"/>
        <w:ind w:right="20"/>
      </w:pPr>
      <w:r>
        <w:t>государственной услуги образовательной организации на соответствующий финансовый год;</w:t>
      </w:r>
    </w:p>
    <w:p w:rsidR="00E01778" w:rsidRDefault="000F00F3">
      <w:pPr>
        <w:pStyle w:val="62"/>
        <w:shd w:val="clear" w:color="auto" w:fill="auto"/>
        <w:ind w:right="20" w:firstLine="680"/>
      </w:pPr>
      <w:r>
        <w:t>НЗ гу - нормативные затраты, непосредственно связанные с оказанием государственной услуги;</w:t>
      </w:r>
    </w:p>
    <w:p w:rsidR="00E01778" w:rsidRDefault="000F00F3">
      <w:pPr>
        <w:pStyle w:val="62"/>
        <w:shd w:val="clear" w:color="auto" w:fill="auto"/>
        <w:ind w:left="20" w:firstLine="680"/>
      </w:pPr>
      <w:r>
        <w:t>НЗ</w:t>
      </w:r>
      <w:r>
        <w:rPr>
          <w:rStyle w:val="5pt"/>
        </w:rPr>
        <w:t xml:space="preserve"> он</w:t>
      </w:r>
      <w:r>
        <w:t xml:space="preserve"> - нормативные затраты на общехозяйственные нужды.</w:t>
      </w:r>
    </w:p>
    <w:p w:rsidR="00E01778" w:rsidRDefault="000F00F3">
      <w:pPr>
        <w:pStyle w:val="62"/>
        <w:shd w:val="clear" w:color="auto" w:fill="auto"/>
        <w:spacing w:after="156"/>
        <w:ind w:left="20" w:right="20" w:firstLine="680"/>
      </w:pPr>
      <w:r>
        <w:lastRenderedPageBreak/>
        <w:t>Нормативные затраты, непосредственно связанные с оказанием государственной услуги на соответствующий финансовый год, определяются по формуле:</w:t>
      </w:r>
    </w:p>
    <w:p w:rsidR="00E01778" w:rsidRDefault="000F00F3">
      <w:pPr>
        <w:pStyle w:val="131"/>
        <w:keepNext/>
        <w:keepLines/>
        <w:shd w:val="clear" w:color="auto" w:fill="auto"/>
        <w:spacing w:before="0" w:after="41" w:line="360" w:lineRule="exact"/>
        <w:ind w:left="2120"/>
      </w:pPr>
      <w:bookmarkStart w:id="290" w:name="bookmark290"/>
      <w:r>
        <w:t>НЗ</w:t>
      </w:r>
      <w:r>
        <w:rPr>
          <w:rStyle w:val="13115pt"/>
        </w:rPr>
        <w:t xml:space="preserve"> гу =</w:t>
      </w:r>
      <w:r>
        <w:t xml:space="preserve"> НЗотгу + </w:t>
      </w:r>
      <w:r>
        <w:rPr>
          <w:rStyle w:val="131pt"/>
        </w:rPr>
        <w:t>НЗ -Мр +</w:t>
      </w:r>
      <w:r>
        <w:t xml:space="preserve"> НЗ -пп ,</w:t>
      </w:r>
      <w:r>
        <w:rPr>
          <w:rStyle w:val="13115pt0"/>
        </w:rPr>
        <w:t xml:space="preserve"> где</w:t>
      </w:r>
      <w:bookmarkEnd w:id="290"/>
    </w:p>
    <w:p w:rsidR="00E01778" w:rsidRDefault="000F00F3">
      <w:pPr>
        <w:pStyle w:val="62"/>
        <w:shd w:val="clear" w:color="auto" w:fill="auto"/>
        <w:ind w:left="20" w:right="20" w:firstLine="680"/>
      </w:pPr>
      <w:r>
        <w:t>НЗ</w:t>
      </w:r>
      <w:r>
        <w:rPr>
          <w:rStyle w:val="5pt"/>
        </w:rPr>
        <w:t>гу</w:t>
      </w:r>
      <w:r>
        <w:t xml:space="preserve"> - нормативные затраты, непосредственно связанные с оказанием государственной услуги на соответствующий финансовый год;</w:t>
      </w:r>
    </w:p>
    <w:p w:rsidR="00E01778" w:rsidRDefault="000F00F3">
      <w:pPr>
        <w:pStyle w:val="62"/>
        <w:shd w:val="clear" w:color="auto" w:fill="auto"/>
        <w:ind w:left="20" w:right="20" w:firstLine="680"/>
      </w:pPr>
      <w:r>
        <w:t>НЗ</w:t>
      </w:r>
      <w:r>
        <w:rPr>
          <w:rStyle w:val="5pt"/>
        </w:rPr>
        <w:t>отгу</w:t>
      </w:r>
      <w: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E01778" w:rsidRDefault="000F00F3">
      <w:pPr>
        <w:pStyle w:val="62"/>
        <w:shd w:val="clear" w:color="auto" w:fill="auto"/>
        <w:ind w:left="20" w:right="20" w:firstLine="680"/>
      </w:pPr>
      <w:r>
        <w:t>НЗ</w:t>
      </w:r>
      <w:r>
        <w:rPr>
          <w:rStyle w:val="5pt"/>
        </w:rPr>
        <w:t xml:space="preserve"> ^мр</w:t>
      </w:r>
      <w: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w:t>
      </w:r>
      <w:r>
        <w:rPr>
          <w:lang w:val="en-US"/>
        </w:rPr>
        <w:t>j</w:t>
      </w:r>
      <w:r w:rsidRPr="006F74CD">
        <w:rPr>
          <w:lang w:val="ru-RU"/>
        </w:rPr>
        <w:t xml:space="preserve"> </w:t>
      </w:r>
      <w:r>
        <w:t>(в соответствии с материально-техническими условиями с учетом специфики обучающихся);</w:t>
      </w:r>
    </w:p>
    <w:p w:rsidR="00E01778" w:rsidRDefault="000F00F3">
      <w:pPr>
        <w:pStyle w:val="62"/>
        <w:shd w:val="clear" w:color="auto" w:fill="auto"/>
        <w:ind w:left="20" w:right="20" w:firstLine="680"/>
      </w:pPr>
      <w:r>
        <w:t xml:space="preserve">НЗ </w:t>
      </w:r>
      <w:r>
        <w:rPr>
          <w:lang w:val="en-US"/>
        </w:rPr>
        <w:t>V</w:t>
      </w:r>
      <w:r w:rsidRPr="006F74CD">
        <w:rPr>
          <w:lang w:val="ru-RU"/>
        </w:rPr>
        <w:t xml:space="preserve"> </w:t>
      </w:r>
      <w:r>
        <w:t xml:space="preserve">-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680"/>
      </w:pPr>
      <w: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E01778" w:rsidRDefault="000F00F3">
      <w:pPr>
        <w:pStyle w:val="62"/>
        <w:shd w:val="clear" w:color="auto" w:fill="auto"/>
        <w:ind w:left="20" w:right="20" w:firstLine="700"/>
      </w:pPr>
      <w: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w:t>
      </w:r>
      <w:r>
        <w:lastRenderedPageBreak/>
        <w:t>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E01778" w:rsidRDefault="000F00F3">
      <w:pPr>
        <w:pStyle w:val="62"/>
        <w:shd w:val="clear" w:color="auto" w:fill="auto"/>
        <w:ind w:left="20" w:right="20" w:firstLine="540"/>
      </w:pPr>
      <w: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E01778" w:rsidRDefault="000F00F3">
      <w:pPr>
        <w:pStyle w:val="62"/>
        <w:shd w:val="clear" w:color="auto" w:fill="auto"/>
        <w:ind w:left="20" w:right="20" w:firstLine="540"/>
      </w:pPr>
      <w: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образования обучающихся с легкой умственной отсталостью (интеллектуальными нарушениями):</w:t>
      </w:r>
    </w:p>
    <w:p w:rsidR="00E01778" w:rsidRDefault="000F00F3">
      <w:pPr>
        <w:pStyle w:val="62"/>
        <w:shd w:val="clear" w:color="auto" w:fill="auto"/>
        <w:ind w:left="20" w:right="20" w:firstLine="540"/>
      </w:pPr>
      <w:r>
        <w:t>реализация АООП образования обучающихся с легкой умственной отсталостью (интеллектуальными нарушениями) может определяться по формуле:</w:t>
      </w:r>
    </w:p>
    <w:p w:rsidR="00E01778" w:rsidRDefault="000F00F3">
      <w:pPr>
        <w:pStyle w:val="91"/>
        <w:shd w:val="clear" w:color="auto" w:fill="auto"/>
        <w:ind w:left="20" w:firstLine="540"/>
      </w:pPr>
      <w:r>
        <w:rPr>
          <w:rStyle w:val="94"/>
        </w:rPr>
        <w:t>НЗ</w:t>
      </w:r>
      <w:r>
        <w:rPr>
          <w:rStyle w:val="985pt"/>
        </w:rPr>
        <w:t>отгу</w:t>
      </w:r>
      <w:r>
        <w:rPr>
          <w:rStyle w:val="94"/>
        </w:rPr>
        <w:t xml:space="preserve"> = ЗП</w:t>
      </w:r>
      <w:r>
        <w:rPr>
          <w:rStyle w:val="985pt"/>
          <w:vertAlign w:val="superscript"/>
        </w:rPr>
        <w:t>рег</w:t>
      </w:r>
      <w:r>
        <w:rPr>
          <w:rStyle w:val="985pt"/>
        </w:rPr>
        <w:t>-1</w:t>
      </w:r>
      <w:r>
        <w:rPr>
          <w:rStyle w:val="94"/>
        </w:rPr>
        <w:t xml:space="preserve"> * 12 * К</w:t>
      </w:r>
      <w:r>
        <w:rPr>
          <w:rStyle w:val="94"/>
          <w:vertAlign w:val="superscript"/>
        </w:rPr>
        <w:t>овз</w:t>
      </w:r>
      <w:r>
        <w:rPr>
          <w:rStyle w:val="94"/>
        </w:rPr>
        <w:t xml:space="preserve"> * К</w:t>
      </w:r>
      <w:r>
        <w:rPr>
          <w:rStyle w:val="94"/>
          <w:vertAlign w:val="superscript"/>
        </w:rPr>
        <w:t>1</w:t>
      </w:r>
      <w:r>
        <w:rPr>
          <w:rStyle w:val="94"/>
        </w:rPr>
        <w:t xml:space="preserve"> * К</w:t>
      </w:r>
      <w:r>
        <w:rPr>
          <w:rStyle w:val="94"/>
          <w:vertAlign w:val="superscript"/>
        </w:rPr>
        <w:t>2</w:t>
      </w:r>
      <w:r>
        <w:rPr>
          <w:rStyle w:val="94"/>
        </w:rPr>
        <w:t xml:space="preserve"> , где:</w:t>
      </w:r>
    </w:p>
    <w:p w:rsidR="00E01778" w:rsidRDefault="000F00F3">
      <w:pPr>
        <w:pStyle w:val="62"/>
        <w:shd w:val="clear" w:color="auto" w:fill="auto"/>
        <w:ind w:left="20" w:right="20" w:firstLine="540"/>
      </w:pPr>
      <w:r>
        <w:rPr>
          <w:rStyle w:val="affd"/>
        </w:rPr>
        <w:t>НЗ</w:t>
      </w:r>
      <w:r>
        <w:rPr>
          <w:rStyle w:val="85pt"/>
        </w:rPr>
        <w:t>отгу</w:t>
      </w:r>
      <w:r>
        <w:rPr>
          <w:rStyle w:val="affd"/>
        </w:rPr>
        <w:t xml:space="preserve"> -</w:t>
      </w:r>
      <w: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образования обучающимся с легкой умственной отсталостью (интеллектуальными нарушениями);</w:t>
      </w:r>
    </w:p>
    <w:p w:rsidR="00E01778" w:rsidRDefault="000F00F3">
      <w:pPr>
        <w:pStyle w:val="62"/>
        <w:shd w:val="clear" w:color="auto" w:fill="auto"/>
        <w:ind w:left="20" w:right="20" w:firstLine="700"/>
      </w:pPr>
      <w:r>
        <w:rPr>
          <w:rStyle w:val="affd"/>
        </w:rPr>
        <w:t>ЗП</w:t>
      </w:r>
      <w:r>
        <w:rPr>
          <w:rStyle w:val="85pt"/>
        </w:rPr>
        <w:t xml:space="preserve"> </w:t>
      </w:r>
      <w:r>
        <w:rPr>
          <w:rStyle w:val="85pt"/>
          <w:vertAlign w:val="superscript"/>
        </w:rPr>
        <w:t>рег</w:t>
      </w:r>
      <w:r>
        <w:rPr>
          <w:rStyle w:val="85pt"/>
        </w:rPr>
        <w:t>-1</w:t>
      </w:r>
      <w:r>
        <w:rPr>
          <w:rStyle w:val="aff3"/>
        </w:rPr>
        <w:t xml:space="preserve"> -</w:t>
      </w:r>
      <w:r>
        <w:t xml:space="preserve"> среднемесячная заработная плата в экономике соответствующего региона в предшествующем году, руб./мес.;</w:t>
      </w:r>
    </w:p>
    <w:p w:rsidR="00E01778" w:rsidRDefault="000F00F3">
      <w:pPr>
        <w:pStyle w:val="62"/>
        <w:shd w:val="clear" w:color="auto" w:fill="auto"/>
        <w:ind w:left="20" w:firstLine="700"/>
      </w:pPr>
      <w:r>
        <w:rPr>
          <w:rStyle w:val="aff3"/>
        </w:rPr>
        <w:t>12 -</w:t>
      </w:r>
      <w:r>
        <w:t xml:space="preserve"> количество месяцев в году;</w:t>
      </w:r>
    </w:p>
    <w:p w:rsidR="00E01778" w:rsidRDefault="000F00F3">
      <w:pPr>
        <w:pStyle w:val="62"/>
        <w:shd w:val="clear" w:color="auto" w:fill="auto"/>
        <w:ind w:left="20" w:right="20" w:firstLine="700"/>
      </w:pPr>
      <w:r>
        <w:rPr>
          <w:rStyle w:val="aff3"/>
        </w:rPr>
        <w:t>К°</w:t>
      </w:r>
      <w:r>
        <w:rPr>
          <w:rStyle w:val="aff3"/>
          <w:vertAlign w:val="superscript"/>
        </w:rPr>
        <w:t>ВЗ</w:t>
      </w:r>
      <w:r>
        <w:rPr>
          <w:rStyle w:val="aff3"/>
        </w:rPr>
        <w:t xml:space="preserve"> -</w:t>
      </w:r>
      <w:r>
        <w:t xml:space="preserve"> коэффициент, учитывающий специфику образовательной программы или категорию обучающихся (при их наличии);</w:t>
      </w:r>
    </w:p>
    <w:p w:rsidR="00E01778" w:rsidRDefault="000F00F3">
      <w:pPr>
        <w:pStyle w:val="62"/>
        <w:shd w:val="clear" w:color="auto" w:fill="auto"/>
        <w:ind w:left="20" w:right="20" w:firstLine="700"/>
      </w:pPr>
      <w:r>
        <w:rPr>
          <w:rStyle w:val="aff3"/>
          <w:lang w:val="en-US"/>
        </w:rPr>
        <w:lastRenderedPageBreak/>
        <w:t>K</w:t>
      </w:r>
      <w:r w:rsidRPr="006F74CD">
        <w:rPr>
          <w:rStyle w:val="aff3"/>
          <w:vertAlign w:val="superscript"/>
          <w:lang w:val="ru-RU"/>
        </w:rPr>
        <w:t>1</w:t>
      </w:r>
      <w:r w:rsidRPr="006F74CD">
        <w:rPr>
          <w:rStyle w:val="aff3"/>
          <w:lang w:val="ru-RU"/>
        </w:rPr>
        <w:t xml:space="preserve"> </w:t>
      </w:r>
      <w:r>
        <w:rPr>
          <w:rStyle w:val="aff3"/>
        </w:rPr>
        <w:t>-</w:t>
      </w:r>
      <w:r>
        <w:t xml:space="preserve"> коэффициент страховых взносов на выплаты по оплате труда. Значение коэффициента - 1,302;</w:t>
      </w:r>
    </w:p>
    <w:p w:rsidR="00E01778" w:rsidRDefault="000F00F3">
      <w:pPr>
        <w:pStyle w:val="62"/>
        <w:shd w:val="clear" w:color="auto" w:fill="auto"/>
        <w:ind w:left="20" w:right="20" w:firstLine="700"/>
      </w:pPr>
      <w:r>
        <w:rPr>
          <w:rStyle w:val="aff3"/>
          <w:lang w:val="en-US"/>
        </w:rPr>
        <w:t>K</w:t>
      </w:r>
      <w:r w:rsidRPr="006F74CD">
        <w:rPr>
          <w:rStyle w:val="aff3"/>
          <w:vertAlign w:val="superscript"/>
          <w:lang w:val="ru-RU"/>
        </w:rPr>
        <w:t>2</w:t>
      </w:r>
      <w:r w:rsidRPr="006F74CD">
        <w:rPr>
          <w:rStyle w:val="aff3"/>
          <w:lang w:val="ru-RU"/>
        </w:rPr>
        <w:t xml:space="preserve"> </w:t>
      </w:r>
      <w:r>
        <w:rPr>
          <w:rStyle w:val="aff3"/>
        </w:rPr>
        <w:t>-</w:t>
      </w:r>
      <w:r>
        <w:t xml:space="preserve">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01778" w:rsidRDefault="000F00F3">
      <w:pPr>
        <w:pStyle w:val="62"/>
        <w:shd w:val="clear" w:color="auto" w:fill="auto"/>
        <w:ind w:left="20" w:right="20" w:firstLine="700"/>
      </w:pPr>
      <w: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w:t>
      </w:r>
      <w:r>
        <w:rPr>
          <w:lang w:val="en-US"/>
        </w:rPr>
        <w:t>i</w:t>
      </w:r>
      <w:r>
        <w:t>-той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01778" w:rsidRDefault="000F00F3">
      <w:pPr>
        <w:pStyle w:val="91"/>
        <w:shd w:val="clear" w:color="auto" w:fill="auto"/>
        <w:ind w:left="20" w:firstLine="700"/>
      </w:pPr>
      <w:r>
        <w:rPr>
          <w:rStyle w:val="94"/>
        </w:rPr>
        <w:t>НЗ</w:t>
      </w:r>
      <w:r>
        <w:rPr>
          <w:rStyle w:val="985pt0"/>
        </w:rPr>
        <w:t>он=</w:t>
      </w:r>
      <w:r>
        <w:rPr>
          <w:rStyle w:val="94"/>
        </w:rPr>
        <w:t xml:space="preserve"> НЗ</w:t>
      </w:r>
      <w:r>
        <w:rPr>
          <w:rStyle w:val="96"/>
        </w:rPr>
        <w:t xml:space="preserve"> </w:t>
      </w:r>
      <w:r>
        <w:rPr>
          <w:rStyle w:val="96"/>
          <w:vertAlign w:val="superscript"/>
          <w:lang w:val="en-US"/>
        </w:rPr>
        <w:t>J</w:t>
      </w:r>
      <w:r>
        <w:rPr>
          <w:rStyle w:val="985pt0"/>
        </w:rPr>
        <w:t>отпп</w:t>
      </w:r>
      <w:r>
        <w:rPr>
          <w:rStyle w:val="94"/>
        </w:rPr>
        <w:t xml:space="preserve"> + НЗ</w:t>
      </w:r>
      <w:r>
        <w:rPr>
          <w:rStyle w:val="985pt0"/>
        </w:rPr>
        <w:t>ком</w:t>
      </w:r>
      <w:r>
        <w:rPr>
          <w:rStyle w:val="94"/>
        </w:rPr>
        <w:t xml:space="preserve"> + НЗ -</w:t>
      </w:r>
      <w:r>
        <w:rPr>
          <w:rStyle w:val="985pt0"/>
        </w:rPr>
        <w:t xml:space="preserve"> пк</w:t>
      </w:r>
      <w:r>
        <w:rPr>
          <w:rStyle w:val="94"/>
        </w:rPr>
        <w:t xml:space="preserve"> + НЗ</w:t>
      </w:r>
      <w:r>
        <w:rPr>
          <w:rStyle w:val="985pt0"/>
        </w:rPr>
        <w:t xml:space="preserve"> </w:t>
      </w:r>
      <w:r>
        <w:rPr>
          <w:rStyle w:val="985pt0"/>
          <w:vertAlign w:val="superscript"/>
        </w:rPr>
        <w:t>-</w:t>
      </w:r>
      <w:r>
        <w:rPr>
          <w:rStyle w:val="985pt0"/>
        </w:rPr>
        <w:t>ни</w:t>
      </w:r>
      <w:r>
        <w:rPr>
          <w:rStyle w:val="94"/>
        </w:rPr>
        <w:t xml:space="preserve"> + НЗ</w:t>
      </w:r>
      <w:r>
        <w:rPr>
          <w:rStyle w:val="985pt0"/>
        </w:rPr>
        <w:t>ди</w:t>
      </w:r>
      <w:r>
        <w:rPr>
          <w:rStyle w:val="94"/>
        </w:rPr>
        <w:t xml:space="preserve"> + НЗ</w:t>
      </w:r>
      <w:r>
        <w:rPr>
          <w:rStyle w:val="985pt0"/>
        </w:rPr>
        <w:t>вс</w:t>
      </w:r>
      <w:r>
        <w:rPr>
          <w:rStyle w:val="94"/>
        </w:rPr>
        <w:t xml:space="preserve"> + НЗ</w:t>
      </w:r>
      <w:r>
        <w:rPr>
          <w:rStyle w:val="985pt0"/>
        </w:rPr>
        <w:t xml:space="preserve"> </w:t>
      </w:r>
      <w:r>
        <w:rPr>
          <w:rStyle w:val="985pt0"/>
          <w:vertAlign w:val="superscript"/>
        </w:rPr>
        <w:t>]</w:t>
      </w:r>
      <w:r>
        <w:rPr>
          <w:rStyle w:val="985pt0"/>
        </w:rPr>
        <w:t>тр</w:t>
      </w:r>
      <w:r>
        <w:rPr>
          <w:rStyle w:val="94"/>
        </w:rPr>
        <w:t xml:space="preserve"> + НЗ</w:t>
      </w:r>
      <w:r>
        <w:rPr>
          <w:rStyle w:val="985pt0"/>
        </w:rPr>
        <w:t xml:space="preserve"> п</w:t>
      </w:r>
      <w:r>
        <w:rPr>
          <w:rStyle w:val="96"/>
        </w:rPr>
        <w:t xml:space="preserve"> ,</w:t>
      </w:r>
    </w:p>
    <w:p w:rsidR="00E01778" w:rsidRDefault="000F00F3">
      <w:pPr>
        <w:pStyle w:val="62"/>
        <w:shd w:val="clear" w:color="auto" w:fill="auto"/>
        <w:ind w:left="20"/>
      </w:pPr>
      <w:r>
        <w:t>где</w:t>
      </w:r>
    </w:p>
    <w:p w:rsidR="00E01778" w:rsidRDefault="000F00F3">
      <w:pPr>
        <w:pStyle w:val="62"/>
        <w:shd w:val="clear" w:color="auto" w:fill="auto"/>
        <w:ind w:left="20" w:right="20" w:firstLine="700"/>
      </w:pPr>
      <w:r>
        <w:rPr>
          <w:rStyle w:val="affd"/>
        </w:rPr>
        <w:t>НЗ</w:t>
      </w:r>
      <w:r>
        <w:rPr>
          <w:rStyle w:val="85pt"/>
        </w:rPr>
        <w:t xml:space="preserve"> </w:t>
      </w:r>
      <w:r>
        <w:rPr>
          <w:rStyle w:val="85pt"/>
          <w:vertAlign w:val="superscript"/>
        </w:rPr>
        <w:t>-</w:t>
      </w:r>
      <w:r>
        <w:rPr>
          <w:rStyle w:val="85pt"/>
        </w:rPr>
        <w:t>отпп</w:t>
      </w:r>
      <w: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 техническими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700"/>
      </w:pPr>
      <w:r>
        <w:rPr>
          <w:rStyle w:val="affd"/>
        </w:rPr>
        <w:t>НЗ</w:t>
      </w:r>
      <w:r>
        <w:rPr>
          <w:rStyle w:val="85pt"/>
        </w:rPr>
        <w:t xml:space="preserve"> </w:t>
      </w:r>
      <w:r>
        <w:rPr>
          <w:rStyle w:val="85pt"/>
          <w:vertAlign w:val="superscript"/>
        </w:rPr>
        <w:t>-</w:t>
      </w:r>
      <w:r>
        <w:rPr>
          <w:rStyle w:val="85pt"/>
        </w:rPr>
        <w:t xml:space="preserve"> пк</w:t>
      </w:r>
      <w: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700"/>
      </w:pPr>
      <w:r>
        <w:rPr>
          <w:rStyle w:val="affd"/>
        </w:rPr>
        <w:t>НЗ</w:t>
      </w:r>
      <w:r>
        <w:rPr>
          <w:rStyle w:val="85pt"/>
        </w:rPr>
        <w:t>ком</w:t>
      </w:r>
      <w: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01778" w:rsidRDefault="000F00F3">
      <w:pPr>
        <w:pStyle w:val="62"/>
        <w:shd w:val="clear" w:color="auto" w:fill="auto"/>
        <w:ind w:left="20" w:right="20" w:firstLine="700"/>
      </w:pPr>
      <w:r>
        <w:rPr>
          <w:rStyle w:val="affd"/>
        </w:rPr>
        <w:t>НЗ</w:t>
      </w:r>
      <w:r>
        <w:rPr>
          <w:rStyle w:val="85pt"/>
        </w:rPr>
        <w:t xml:space="preserve"> ■'ни</w:t>
      </w:r>
      <w:r>
        <w:t xml:space="preserve"> - нормативные затраты на содержание объектов недвижимого имущества, закрепленного за организацией на праве оперативного управления или </w:t>
      </w:r>
      <w:r>
        <w:lastRenderedPageBreak/>
        <w:t xml:space="preserve">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 техническими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700"/>
      </w:pPr>
      <w:r>
        <w:rPr>
          <w:rStyle w:val="affd"/>
        </w:rPr>
        <w:t>НЗ</w:t>
      </w:r>
      <w:r>
        <w:rPr>
          <w:rStyle w:val="85pt"/>
        </w:rPr>
        <w:t>ди</w:t>
      </w:r>
      <w: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01778" w:rsidRDefault="000F00F3">
      <w:pPr>
        <w:pStyle w:val="62"/>
        <w:shd w:val="clear" w:color="auto" w:fill="auto"/>
        <w:ind w:left="20" w:firstLine="700"/>
      </w:pPr>
      <w:r>
        <w:rPr>
          <w:rStyle w:val="affd"/>
        </w:rPr>
        <w:t>НЗ</w:t>
      </w:r>
      <w:r>
        <w:rPr>
          <w:rStyle w:val="85pt"/>
        </w:rPr>
        <w:t>вс</w:t>
      </w:r>
      <w:r>
        <w:t xml:space="preserve"> - нормативные затраты на приобретение услуг связи;</w:t>
      </w:r>
    </w:p>
    <w:p w:rsidR="00E01778" w:rsidRDefault="000F00F3">
      <w:pPr>
        <w:pStyle w:val="62"/>
        <w:shd w:val="clear" w:color="auto" w:fill="auto"/>
        <w:ind w:left="20" w:right="20" w:firstLine="700"/>
      </w:pPr>
      <w:r>
        <w:rPr>
          <w:rStyle w:val="affd"/>
        </w:rPr>
        <w:t>НЗ</w:t>
      </w:r>
      <w:r>
        <w:rPr>
          <w:rStyle w:val="85pt"/>
        </w:rPr>
        <w:t xml:space="preserve"> </w:t>
      </w:r>
      <w:r>
        <w:rPr>
          <w:rStyle w:val="85pt"/>
          <w:vertAlign w:val="superscript"/>
        </w:rPr>
        <w:t>-</w:t>
      </w:r>
      <w:r>
        <w:rPr>
          <w:rStyle w:val="85pt"/>
        </w:rPr>
        <w:t>тр</w:t>
      </w:r>
      <w:r>
        <w:t xml:space="preserve"> - нормативные затраты на приобретение транспортных услуг по АООП типа </w:t>
      </w:r>
      <w:r>
        <w:rPr>
          <w:lang w:val="en-US"/>
        </w:rPr>
        <w:t>j</w:t>
      </w:r>
      <w:r w:rsidRPr="006F74CD">
        <w:rPr>
          <w:lang w:val="ru-RU"/>
        </w:rPr>
        <w:t xml:space="preserve"> </w:t>
      </w:r>
      <w:r>
        <w:t>(в соответствии с кадровыми и материально-техническими условиями с учетом специфики обучающихся);</w:t>
      </w:r>
    </w:p>
    <w:p w:rsidR="00E01778" w:rsidRDefault="000F00F3">
      <w:pPr>
        <w:pStyle w:val="62"/>
        <w:shd w:val="clear" w:color="auto" w:fill="auto"/>
        <w:ind w:left="20" w:right="20" w:firstLine="700"/>
      </w:pPr>
      <w:r>
        <w:rPr>
          <w:rStyle w:val="affd"/>
        </w:rPr>
        <w:t>НЗ</w:t>
      </w:r>
      <w:r>
        <w:rPr>
          <w:rStyle w:val="85pt"/>
        </w:rPr>
        <w:t xml:space="preserve"> </w:t>
      </w:r>
      <w:r>
        <w:rPr>
          <w:rStyle w:val="85pt"/>
          <w:vertAlign w:val="superscript"/>
        </w:rPr>
        <w:t>-</w:t>
      </w:r>
      <w:r>
        <w:rPr>
          <w:rStyle w:val="85pt"/>
        </w:rPr>
        <w:t>пр</w:t>
      </w:r>
      <w:r>
        <w:t xml:space="preserve"> - прочие нормативные затраты на общехозяйственные нужды по АООП типа </w:t>
      </w:r>
      <w:r>
        <w:rPr>
          <w:lang w:val="en-US"/>
        </w:rPr>
        <w:t>j</w:t>
      </w:r>
      <w:r w:rsidRPr="006F74CD">
        <w:rPr>
          <w:lang w:val="ru-RU"/>
        </w:rPr>
        <w:t xml:space="preserve"> </w:t>
      </w:r>
      <w:r>
        <w:t>(в соответствии с кадровыми и материально-техническими условиями с учетом специфики обучающихся).</w:t>
      </w:r>
    </w:p>
    <w:p w:rsidR="00E01778" w:rsidRDefault="000F00F3">
      <w:pPr>
        <w:pStyle w:val="62"/>
        <w:shd w:val="clear" w:color="auto" w:fill="auto"/>
        <w:ind w:left="20" w:right="20" w:firstLine="700"/>
      </w:pPr>
      <w: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легкой умственной отсталостью (интеллектуальными нарушениями),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w:t>
      </w:r>
      <w:r>
        <w:lastRenderedPageBreak/>
        <w:t>труда в пределах фонда оплаты труда, установленного образовательной организации учредителем.</w:t>
      </w:r>
    </w:p>
    <w:p w:rsidR="00E01778" w:rsidRDefault="000F00F3">
      <w:pPr>
        <w:pStyle w:val="62"/>
        <w:shd w:val="clear" w:color="auto" w:fill="auto"/>
        <w:ind w:left="20" w:right="20" w:firstLine="700"/>
      </w:pPr>
      <w: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01778" w:rsidRDefault="000F00F3">
      <w:pPr>
        <w:pStyle w:val="62"/>
        <w:numPr>
          <w:ilvl w:val="0"/>
          <w:numId w:val="54"/>
        </w:numPr>
        <w:shd w:val="clear" w:color="auto" w:fill="auto"/>
        <w:tabs>
          <w:tab w:val="left" w:pos="1057"/>
        </w:tabs>
        <w:ind w:left="20" w:right="20" w:firstLine="700"/>
      </w:pPr>
      <w: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01778" w:rsidRDefault="000F00F3">
      <w:pPr>
        <w:pStyle w:val="62"/>
        <w:numPr>
          <w:ilvl w:val="0"/>
          <w:numId w:val="54"/>
        </w:numPr>
        <w:shd w:val="clear" w:color="auto" w:fill="auto"/>
        <w:tabs>
          <w:tab w:val="left" w:pos="1027"/>
        </w:tabs>
        <w:ind w:left="20" w:firstLine="700"/>
      </w:pPr>
      <w:r>
        <w:t>нормативные затраты на горячее водоснабжение;</w:t>
      </w:r>
    </w:p>
    <w:p w:rsidR="00E01778" w:rsidRDefault="000F00F3">
      <w:pPr>
        <w:pStyle w:val="62"/>
        <w:numPr>
          <w:ilvl w:val="0"/>
          <w:numId w:val="54"/>
        </w:numPr>
        <w:shd w:val="clear" w:color="auto" w:fill="auto"/>
        <w:tabs>
          <w:tab w:val="left" w:pos="1196"/>
        </w:tabs>
        <w:ind w:left="20" w:right="20" w:firstLine="700"/>
      </w:pPr>
      <w:r>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01778" w:rsidRDefault="000F00F3">
      <w:pPr>
        <w:pStyle w:val="62"/>
        <w:numPr>
          <w:ilvl w:val="0"/>
          <w:numId w:val="54"/>
        </w:numPr>
        <w:shd w:val="clear" w:color="auto" w:fill="auto"/>
        <w:tabs>
          <w:tab w:val="left" w:pos="1306"/>
        </w:tabs>
        <w:ind w:left="20" w:right="20" w:firstLine="700"/>
      </w:pPr>
      <w:r>
        <w:t>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 печное отопление, данные нормативные затраты не включаются в состав коммунальных услуг.</w:t>
      </w:r>
    </w:p>
    <w:p w:rsidR="00E01778" w:rsidRDefault="000F00F3">
      <w:pPr>
        <w:pStyle w:val="62"/>
        <w:shd w:val="clear" w:color="auto" w:fill="auto"/>
        <w:ind w:right="20" w:firstLine="720"/>
      </w:pPr>
      <w: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01778" w:rsidRDefault="000F00F3">
      <w:pPr>
        <w:pStyle w:val="62"/>
        <w:shd w:val="clear" w:color="auto" w:fill="auto"/>
        <w:ind w:right="20" w:firstLine="720"/>
      </w:pPr>
      <w:r>
        <w:t>Нормативные затраты на содержание недвижимого имущества включают в себя:</w:t>
      </w:r>
    </w:p>
    <w:p w:rsidR="00E01778" w:rsidRDefault="000F00F3">
      <w:pPr>
        <w:pStyle w:val="62"/>
        <w:numPr>
          <w:ilvl w:val="0"/>
          <w:numId w:val="55"/>
        </w:numPr>
        <w:shd w:val="clear" w:color="auto" w:fill="auto"/>
        <w:tabs>
          <w:tab w:val="left" w:pos="1114"/>
        </w:tabs>
        <w:ind w:right="20" w:firstLine="720"/>
      </w:pPr>
      <w:r>
        <w:t>нормативные затраты на эксплуатацию системы охранной сигнализации и противопожарной безопасности;</w:t>
      </w:r>
    </w:p>
    <w:p w:rsidR="00E01778" w:rsidRDefault="000F00F3">
      <w:pPr>
        <w:pStyle w:val="62"/>
        <w:numPr>
          <w:ilvl w:val="0"/>
          <w:numId w:val="55"/>
        </w:numPr>
        <w:shd w:val="clear" w:color="auto" w:fill="auto"/>
        <w:tabs>
          <w:tab w:val="left" w:pos="878"/>
        </w:tabs>
        <w:ind w:firstLine="720"/>
      </w:pPr>
      <w:r>
        <w:t>нормативные затраты на аренду недвижимого имущества;</w:t>
      </w:r>
    </w:p>
    <w:p w:rsidR="00E01778" w:rsidRDefault="000F00F3">
      <w:pPr>
        <w:pStyle w:val="62"/>
        <w:numPr>
          <w:ilvl w:val="0"/>
          <w:numId w:val="55"/>
        </w:numPr>
        <w:shd w:val="clear" w:color="auto" w:fill="auto"/>
        <w:tabs>
          <w:tab w:val="left" w:pos="970"/>
        </w:tabs>
        <w:ind w:right="20" w:firstLine="720"/>
      </w:pPr>
      <w:r>
        <w:t>нормативные затраты на проведение текущего ремонта объектов недвижимого имущества;</w:t>
      </w:r>
    </w:p>
    <w:p w:rsidR="00E01778" w:rsidRDefault="000F00F3">
      <w:pPr>
        <w:pStyle w:val="62"/>
        <w:numPr>
          <w:ilvl w:val="0"/>
          <w:numId w:val="55"/>
        </w:numPr>
        <w:shd w:val="clear" w:color="auto" w:fill="auto"/>
        <w:tabs>
          <w:tab w:val="left" w:pos="965"/>
        </w:tabs>
        <w:ind w:right="20" w:firstLine="720"/>
      </w:pPr>
      <w:r>
        <w:t>нормативные затраты на содержание прилегающих территорий в соответствии с утвержденными санитарными правилами и нормами;</w:t>
      </w:r>
    </w:p>
    <w:p w:rsidR="00E01778" w:rsidRDefault="000F00F3">
      <w:pPr>
        <w:pStyle w:val="62"/>
        <w:numPr>
          <w:ilvl w:val="0"/>
          <w:numId w:val="55"/>
        </w:numPr>
        <w:shd w:val="clear" w:color="auto" w:fill="auto"/>
        <w:tabs>
          <w:tab w:val="left" w:pos="878"/>
        </w:tabs>
        <w:ind w:firstLine="720"/>
      </w:pPr>
      <w:r>
        <w:lastRenderedPageBreak/>
        <w:t>прочие нормативные затраты на содержание недвижимого имущества.</w:t>
      </w:r>
    </w:p>
    <w:p w:rsidR="00E01778" w:rsidRDefault="000F00F3">
      <w:pPr>
        <w:pStyle w:val="62"/>
        <w:shd w:val="clear" w:color="auto" w:fill="auto"/>
        <w:ind w:firstLine="720"/>
      </w:pPr>
      <w:r>
        <w:t>Нормативные затраты на эксплуатацию систем охранной сигнализации</w:t>
      </w:r>
    </w:p>
    <w:p w:rsidR="00E01778" w:rsidRDefault="000F00F3">
      <w:pPr>
        <w:pStyle w:val="62"/>
        <w:shd w:val="clear" w:color="auto" w:fill="auto"/>
        <w:ind w:right="20"/>
      </w:pPr>
      <w:r>
        <w:t>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01778" w:rsidRDefault="000F00F3">
      <w:pPr>
        <w:pStyle w:val="62"/>
        <w:shd w:val="clear" w:color="auto" w:fill="auto"/>
        <w:ind w:right="20" w:firstLine="720"/>
      </w:pPr>
      <w: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01778" w:rsidRDefault="000F00F3">
      <w:pPr>
        <w:pStyle w:val="3b"/>
        <w:keepNext/>
        <w:keepLines/>
        <w:shd w:val="clear" w:color="auto" w:fill="auto"/>
        <w:spacing w:before="0" w:after="0" w:line="480" w:lineRule="exact"/>
        <w:ind w:left="20"/>
      </w:pPr>
      <w:bookmarkStart w:id="291" w:name="bookmark291"/>
      <w:r>
        <w:rPr>
          <w:rStyle w:val="3e"/>
        </w:rPr>
        <w:t>Материально-технические условия реализации адаптированной основной общеобразовательной программы</w:t>
      </w:r>
      <w:bookmarkEnd w:id="291"/>
    </w:p>
    <w:p w:rsidR="00E01778" w:rsidRDefault="000F00F3">
      <w:pPr>
        <w:pStyle w:val="62"/>
        <w:shd w:val="clear" w:color="auto" w:fill="auto"/>
        <w:ind w:right="20" w:firstLine="720"/>
      </w:pPr>
      <w:r>
        <w:t>Материально-техническое обеспечение - это общие характеристики</w:t>
      </w:r>
      <w:r>
        <w:rPr>
          <w:rStyle w:val="1"/>
        </w:rPr>
        <w:t xml:space="preserve"> </w:t>
      </w:r>
      <w:r>
        <w:t>инфраструктуры организации, включая параметры информационно-</w:t>
      </w:r>
      <w:r>
        <w:rPr>
          <w:rStyle w:val="1"/>
        </w:rPr>
        <w:t xml:space="preserve"> </w:t>
      </w:r>
      <w:r>
        <w:t>образовательной среды.</w:t>
      </w:r>
    </w:p>
    <w:p w:rsidR="00E01778" w:rsidRDefault="000F00F3">
      <w:pPr>
        <w:pStyle w:val="62"/>
        <w:shd w:val="clear" w:color="auto" w:fill="auto"/>
        <w:ind w:left="20" w:right="20" w:firstLine="700"/>
      </w:pPr>
      <w:r>
        <w:t>Материально-технические условия реализации АООП должны</w:t>
      </w:r>
      <w:r>
        <w:rPr>
          <w:rStyle w:val="1"/>
        </w:rPr>
        <w:t xml:space="preserve"> </w:t>
      </w:r>
      <w:r>
        <w:t>обеспечивать возможность достижения обучающимися установленных</w:t>
      </w:r>
      <w:r>
        <w:rPr>
          <w:rStyle w:val="1"/>
        </w:rPr>
        <w:t xml:space="preserve"> </w:t>
      </w:r>
      <w:r>
        <w:t>Стандартом требований к результатам освоения АООП.</w:t>
      </w:r>
    </w:p>
    <w:p w:rsidR="00E01778" w:rsidRDefault="000F00F3">
      <w:pPr>
        <w:pStyle w:val="62"/>
        <w:shd w:val="clear" w:color="auto" w:fill="auto"/>
        <w:ind w:left="20" w:right="20" w:firstLine="840"/>
      </w:pPr>
      <w:r>
        <w:t>Материально-техническая база реализации АООП для обучающихся с умственной отсталостью (интеллектуальными нарушениями) должна соот</w:t>
      </w:r>
      <w:r>
        <w:softHyphen/>
        <w:t>ветствовать действующим санитарным и противопожарным нормам, нормам охраны труда работников образовательных организаций, предъявляемым к:</w:t>
      </w:r>
    </w:p>
    <w:p w:rsidR="00E01778" w:rsidRDefault="000F00F3">
      <w:pPr>
        <w:pStyle w:val="62"/>
        <w:shd w:val="clear" w:color="auto" w:fill="auto"/>
        <w:ind w:left="20" w:right="20" w:firstLine="700"/>
      </w:pPr>
      <w:r>
        <w:t>участку (территории) организации (площадь, инсоляция, освещение,</w:t>
      </w:r>
      <w:r>
        <w:rPr>
          <w:rStyle w:val="1"/>
        </w:rPr>
        <w:t xml:space="preserve"> </w:t>
      </w:r>
      <w:r>
        <w:t>размещение, необходимый набор зон для обеспечения образовательной и</w:t>
      </w:r>
      <w:r>
        <w:rPr>
          <w:rStyle w:val="1"/>
        </w:rPr>
        <w:t xml:space="preserve"> </w:t>
      </w:r>
      <w:r>
        <w:t>хозяйственной деятельности организации и их оборудование);</w:t>
      </w:r>
    </w:p>
    <w:p w:rsidR="00E01778" w:rsidRDefault="000F00F3">
      <w:pPr>
        <w:pStyle w:val="62"/>
        <w:shd w:val="clear" w:color="auto" w:fill="auto"/>
        <w:ind w:left="20" w:right="20" w:firstLine="700"/>
      </w:pPr>
      <w:r>
        <w:t>зданию организации (высота и архитектура здания, необходимый набор</w:t>
      </w:r>
      <w:r>
        <w:rPr>
          <w:rStyle w:val="1"/>
        </w:rPr>
        <w:t xml:space="preserve"> </w:t>
      </w:r>
      <w:r>
        <w:t>и размещение помещений для осуществления образовательного процесса, их</w:t>
      </w:r>
      <w:r>
        <w:rPr>
          <w:rStyle w:val="1"/>
        </w:rPr>
        <w:t xml:space="preserve"> </w:t>
      </w:r>
      <w:r>
        <w:t>площадь, освещенность, расположение и размеры рабочих, игровых зон и зон</w:t>
      </w:r>
      <w:r>
        <w:rPr>
          <w:rStyle w:val="1"/>
        </w:rPr>
        <w:t xml:space="preserve"> </w:t>
      </w:r>
      <w:r>
        <w:t>для индивидуальных занятий в учебных кабинетах организации, для</w:t>
      </w:r>
      <w:r>
        <w:rPr>
          <w:rStyle w:val="1"/>
        </w:rPr>
        <w:t xml:space="preserve"> </w:t>
      </w:r>
      <w:r>
        <w:t xml:space="preserve">активной </w:t>
      </w:r>
      <w:r>
        <w:lastRenderedPageBreak/>
        <w:t>деятельности, сна и отдыха, структура которых должна</w:t>
      </w:r>
      <w:r>
        <w:rPr>
          <w:rStyle w:val="1"/>
        </w:rPr>
        <w:t xml:space="preserve"> </w:t>
      </w:r>
      <w:r>
        <w:t>обеспечивать возможность для организации урочной и внеурочной учебной</w:t>
      </w:r>
      <w:r>
        <w:rPr>
          <w:rStyle w:val="1"/>
        </w:rPr>
        <w:t xml:space="preserve"> </w:t>
      </w:r>
      <w:r>
        <w:t>деятельности);</w:t>
      </w:r>
    </w:p>
    <w:p w:rsidR="00E01778" w:rsidRDefault="000F00F3">
      <w:pPr>
        <w:pStyle w:val="62"/>
        <w:shd w:val="clear" w:color="auto" w:fill="auto"/>
        <w:ind w:left="20" w:right="20" w:firstLine="700"/>
      </w:pPr>
      <w:r>
        <w:t>помещениям зала для проведения занятий по ритмике; помещениям для осуществления образовательного и коррекционно-</w:t>
      </w:r>
      <w:r>
        <w:rPr>
          <w:rStyle w:val="1"/>
        </w:rPr>
        <w:t xml:space="preserve"> </w:t>
      </w:r>
      <w:r>
        <w:t>развивающего процессов: классам, кабинетам учителя-логопеда, учителя-де-</w:t>
      </w:r>
      <w:r>
        <w:rPr>
          <w:rStyle w:val="1"/>
        </w:rPr>
        <w:t xml:space="preserve"> </w:t>
      </w:r>
      <w:r>
        <w:t>фектолога, педагога-психолога и др. специалистов, структура которых долж</w:t>
      </w:r>
      <w:r>
        <w:softHyphen/>
        <w:t>на обеспечивать возможность для организации разных форм урочной и вне</w:t>
      </w:r>
      <w:r>
        <w:softHyphen/>
        <w:t>урочной деятельности;</w:t>
      </w:r>
    </w:p>
    <w:p w:rsidR="00E01778" w:rsidRDefault="000F00F3">
      <w:pPr>
        <w:pStyle w:val="62"/>
        <w:shd w:val="clear" w:color="auto" w:fill="auto"/>
        <w:ind w:left="20" w:right="20" w:firstLine="700"/>
      </w:pPr>
      <w:r>
        <w:t>трудовым мастерским (размеры помещения, необходимое</w:t>
      </w:r>
      <w:r>
        <w:rPr>
          <w:rStyle w:val="1"/>
        </w:rPr>
        <w:t xml:space="preserve"> </w:t>
      </w:r>
      <w:r>
        <w:t>оборудование в соответствии с реализуемым профилем (профилями)</w:t>
      </w:r>
      <w:r>
        <w:rPr>
          <w:rStyle w:val="1"/>
        </w:rPr>
        <w:t xml:space="preserve"> </w:t>
      </w:r>
      <w:r>
        <w:t>трудового обучения);</w:t>
      </w:r>
    </w:p>
    <w:p w:rsidR="00E01778" w:rsidRDefault="000F00F3">
      <w:pPr>
        <w:pStyle w:val="62"/>
        <w:shd w:val="clear" w:color="auto" w:fill="auto"/>
        <w:ind w:left="720" w:right="1080"/>
        <w:jc w:val="left"/>
        <w:sectPr w:rsidR="00E01778">
          <w:footerReference w:type="even" r:id="rId181"/>
          <w:footerReference w:type="default" r:id="rId182"/>
          <w:pgSz w:w="16837" w:h="23810"/>
          <w:pgMar w:top="4423" w:right="3858" w:bottom="5117" w:left="3106" w:header="0" w:footer="3" w:gutter="0"/>
          <w:cols w:space="720"/>
          <w:noEndnote/>
          <w:titlePg/>
          <w:docGrid w:linePitch="360"/>
        </w:sectPr>
      </w:pPr>
      <w:r>
        <w:t>кабинету для проведения уроков «Основы социальной жизни»; туалетам, душевым, коридорам и другим помещениям.</w:t>
      </w:r>
    </w:p>
    <w:p w:rsidR="00E01778" w:rsidRDefault="000F00F3">
      <w:pPr>
        <w:pStyle w:val="62"/>
        <w:shd w:val="clear" w:color="auto" w:fill="auto"/>
        <w:ind w:left="20" w:right="20" w:firstLine="700"/>
      </w:pPr>
      <w:r>
        <w:lastRenderedPageBreak/>
        <w:t>помещениям библиотек (площадь, размещение рабочих зон, наличие</w:t>
      </w:r>
      <w:r>
        <w:rPr>
          <w:rStyle w:val="1"/>
        </w:rPr>
        <w:t xml:space="preserve"> </w:t>
      </w:r>
      <w:r>
        <w:t>читального зала, медиатеки, число читательских мест);</w:t>
      </w:r>
    </w:p>
    <w:p w:rsidR="00E01778" w:rsidRDefault="000F00F3">
      <w:pPr>
        <w:pStyle w:val="62"/>
        <w:shd w:val="clear" w:color="auto" w:fill="auto"/>
        <w:ind w:left="20" w:right="20" w:firstLine="700"/>
      </w:pPr>
      <w:r>
        <w:t>помещениям для питания обучающихся, а также для хранения и</w:t>
      </w:r>
      <w:r>
        <w:rPr>
          <w:rStyle w:val="1"/>
        </w:rPr>
        <w:t xml:space="preserve"> </w:t>
      </w:r>
      <w:r>
        <w:t>приготовления пищи, обеспечивающим возможность организации</w:t>
      </w:r>
      <w:r>
        <w:rPr>
          <w:rStyle w:val="1"/>
        </w:rPr>
        <w:t xml:space="preserve"> </w:t>
      </w:r>
      <w:r>
        <w:t>качественного горячего питания, в том числе горячих завтраков;</w:t>
      </w:r>
    </w:p>
    <w:p w:rsidR="00E01778" w:rsidRDefault="000F00F3">
      <w:pPr>
        <w:pStyle w:val="62"/>
        <w:shd w:val="clear" w:color="auto" w:fill="auto"/>
        <w:ind w:left="20" w:right="20" w:firstLine="700"/>
        <w:jc w:val="left"/>
      </w:pPr>
      <w:r>
        <w:t>помещениям, предназначенным для занятий музыкой, изобразительным</w:t>
      </w:r>
      <w:r>
        <w:rPr>
          <w:rStyle w:val="1"/>
        </w:rPr>
        <w:t xml:space="preserve"> </w:t>
      </w:r>
      <w:r>
        <w:t>искусством, хореографией, моделированием, техническим творчеством,</w:t>
      </w:r>
      <w:r>
        <w:rPr>
          <w:rStyle w:val="1"/>
        </w:rPr>
        <w:t xml:space="preserve"> </w:t>
      </w:r>
      <w:r>
        <w:t>естественнонаучными исследованиями;</w:t>
      </w:r>
      <w:r>
        <w:rPr>
          <w:rStyle w:val="1"/>
        </w:rPr>
        <w:t xml:space="preserve"> </w:t>
      </w:r>
      <w:r>
        <w:t>актовому залу;</w:t>
      </w:r>
    </w:p>
    <w:p w:rsidR="00E01778" w:rsidRDefault="000F00F3">
      <w:pPr>
        <w:pStyle w:val="62"/>
        <w:shd w:val="clear" w:color="auto" w:fill="auto"/>
        <w:ind w:left="20" w:right="20" w:firstLine="700"/>
        <w:jc w:val="left"/>
      </w:pPr>
      <w:r>
        <w:t>спортивным залам, бассейнам, игровому и спортивному оборудованию;</w:t>
      </w:r>
      <w:r>
        <w:rPr>
          <w:rStyle w:val="1"/>
        </w:rPr>
        <w:t xml:space="preserve"> </w:t>
      </w:r>
      <w:r>
        <w:t>помещениям для медицинского персонала;</w:t>
      </w:r>
      <w:r>
        <w:rPr>
          <w:rStyle w:val="1"/>
        </w:rPr>
        <w:t xml:space="preserve"> </w:t>
      </w:r>
      <w:r>
        <w:t>мебели, офисному оснащению и хозяйственному инвентарю;</w:t>
      </w:r>
      <w:r>
        <w:rPr>
          <w:rStyle w:val="1"/>
        </w:rPr>
        <w:t xml:space="preserve"> </w:t>
      </w:r>
      <w:r>
        <w:t>расходным материалам и канцелярским принадлежностям (бумага для</w:t>
      </w:r>
      <w:r>
        <w:rPr>
          <w:rStyle w:val="1"/>
        </w:rPr>
        <w:t xml:space="preserve"> </w:t>
      </w:r>
      <w:r>
        <w:t>ручного и машинного письма, инструменты письма (в тетрадях и на доске),</w:t>
      </w:r>
      <w:r>
        <w:rPr>
          <w:rStyle w:val="1"/>
        </w:rPr>
        <w:t xml:space="preserve"> </w:t>
      </w:r>
      <w:r>
        <w:t>изобразительного искусства, технологической обработки и конструирования,</w:t>
      </w:r>
      <w:r>
        <w:rPr>
          <w:rStyle w:val="1"/>
        </w:rPr>
        <w:t xml:space="preserve"> </w:t>
      </w:r>
      <w:r>
        <w:t>химические реактивы, носители цифровой информации).</w:t>
      </w:r>
    </w:p>
    <w:p w:rsidR="00E01778" w:rsidRDefault="000F00F3">
      <w:pPr>
        <w:pStyle w:val="62"/>
        <w:shd w:val="clear" w:color="auto" w:fill="auto"/>
        <w:ind w:left="20" w:right="20" w:firstLine="700"/>
      </w:pPr>
      <w:r>
        <w:t>Материально-техническое и информационное оснащение</w:t>
      </w:r>
      <w:r>
        <w:rPr>
          <w:rStyle w:val="1"/>
        </w:rPr>
        <w:t xml:space="preserve"> </w:t>
      </w:r>
      <w:r>
        <w:t>образовательного процесса должно обеспечивать возможность:</w:t>
      </w:r>
    </w:p>
    <w:p w:rsidR="00E01778" w:rsidRDefault="000F00F3">
      <w:pPr>
        <w:pStyle w:val="62"/>
        <w:shd w:val="clear" w:color="auto" w:fill="auto"/>
        <w:ind w:left="20" w:right="20" w:firstLine="700"/>
      </w:pPr>
      <w:r>
        <w:t>проведения экспериментов, в том числе с использованием учебного</w:t>
      </w:r>
      <w:r>
        <w:rPr>
          <w:rStyle w:val="1"/>
        </w:rPr>
        <w:t xml:space="preserve"> </w:t>
      </w:r>
      <w:r>
        <w:t>лабораторного оборудования, вещественных и виртуально-наглядных</w:t>
      </w:r>
      <w:r>
        <w:rPr>
          <w:rStyle w:val="1"/>
        </w:rPr>
        <w:t xml:space="preserve"> </w:t>
      </w:r>
      <w:r>
        <w:t>моделей и коллекций основных математических и естественнонаучных</w:t>
      </w:r>
      <w:r>
        <w:rPr>
          <w:rStyle w:val="1"/>
        </w:rPr>
        <w:t xml:space="preserve"> </w:t>
      </w:r>
      <w:r>
        <w:t>объектов и явлений; цифрового (электронного) и традиционного измерения;</w:t>
      </w:r>
    </w:p>
    <w:p w:rsidR="00E01778" w:rsidRDefault="000F00F3">
      <w:pPr>
        <w:pStyle w:val="62"/>
        <w:shd w:val="clear" w:color="auto" w:fill="auto"/>
        <w:ind w:left="20" w:right="20" w:firstLine="700"/>
      </w:pPr>
      <w:r>
        <w:t>наблюдений (включая наблюдение микрообъектов), определения</w:t>
      </w:r>
      <w:r>
        <w:rPr>
          <w:rStyle w:val="1"/>
        </w:rPr>
        <w:t xml:space="preserve"> </w:t>
      </w:r>
      <w:r>
        <w:t>местонахождения, наглядного представления и анализа данных;</w:t>
      </w:r>
      <w:r>
        <w:rPr>
          <w:rStyle w:val="1"/>
        </w:rPr>
        <w:t xml:space="preserve"> </w:t>
      </w:r>
      <w:r>
        <w:t>использования цифровых планов и карт, спутниковых изображений;</w:t>
      </w:r>
    </w:p>
    <w:p w:rsidR="00E01778" w:rsidRDefault="000F00F3">
      <w:pPr>
        <w:pStyle w:val="62"/>
        <w:shd w:val="clear" w:color="auto" w:fill="auto"/>
        <w:ind w:left="20" w:right="20" w:firstLine="700"/>
        <w:jc w:val="left"/>
      </w:pPr>
      <w:r>
        <w:t>создания материальных объектов, в том числе произведений искусства;</w:t>
      </w:r>
      <w:r>
        <w:rPr>
          <w:rStyle w:val="1"/>
        </w:rPr>
        <w:t xml:space="preserve"> </w:t>
      </w:r>
      <w:r>
        <w:t>создания и использования информации (в том числе запись и обработка</w:t>
      </w:r>
      <w:r>
        <w:rPr>
          <w:rStyle w:val="1"/>
        </w:rPr>
        <w:t xml:space="preserve"> </w:t>
      </w:r>
      <w:r>
        <w:t>изображений и звука, выступления с аудио-, видео- и графическим</w:t>
      </w:r>
      <w:r>
        <w:rPr>
          <w:rStyle w:val="1"/>
        </w:rPr>
        <w:t xml:space="preserve"> </w:t>
      </w:r>
      <w:r>
        <w:t>сопровождением, общение в сети «Интернет» и другое);</w:t>
      </w:r>
    </w:p>
    <w:p w:rsidR="00E01778" w:rsidRDefault="000F00F3">
      <w:pPr>
        <w:pStyle w:val="56"/>
        <w:shd w:val="clear" w:color="auto" w:fill="auto"/>
        <w:spacing w:line="230" w:lineRule="exact"/>
        <w:ind w:left="4520"/>
        <w:sectPr w:rsidR="00E01778">
          <w:footerReference w:type="even" r:id="rId183"/>
          <w:footerReference w:type="default" r:id="rId184"/>
          <w:pgSz w:w="16837" w:h="23810"/>
          <w:pgMar w:top="4423" w:right="3858" w:bottom="5117" w:left="3106" w:header="0" w:footer="3" w:gutter="0"/>
          <w:cols w:space="720"/>
          <w:noEndnote/>
          <w:docGrid w:linePitch="360"/>
        </w:sectPr>
      </w:pPr>
      <w:r>
        <w:rPr>
          <w:rStyle w:val="5e"/>
        </w:rPr>
        <w:t>339</w:t>
      </w:r>
    </w:p>
    <w:p w:rsidR="00E01778" w:rsidRDefault="000F00F3">
      <w:pPr>
        <w:pStyle w:val="62"/>
        <w:shd w:val="clear" w:color="auto" w:fill="auto"/>
        <w:ind w:left="20" w:right="20" w:firstLine="640"/>
        <w:jc w:val="left"/>
      </w:pPr>
      <w:r>
        <w:lastRenderedPageBreak/>
        <w:t>физического развития, участия в спортивных соревнованиях и играх;</w:t>
      </w:r>
      <w:r>
        <w:rPr>
          <w:rStyle w:val="1"/>
        </w:rPr>
        <w:t xml:space="preserve"> </w:t>
      </w:r>
      <w:r>
        <w:t>планирования учебной деятельности, фиксирования его реализации в</w:t>
      </w:r>
      <w:r>
        <w:rPr>
          <w:rStyle w:val="1"/>
        </w:rPr>
        <w:t xml:space="preserve"> </w:t>
      </w:r>
      <w:r>
        <w:t>целом и отдельных этапов (выступлений, дискуссий, экспериментов);</w:t>
      </w:r>
    </w:p>
    <w:p w:rsidR="00E01778" w:rsidRDefault="000F00F3">
      <w:pPr>
        <w:pStyle w:val="62"/>
        <w:shd w:val="clear" w:color="auto" w:fill="auto"/>
        <w:ind w:left="640" w:right="20"/>
        <w:jc w:val="left"/>
      </w:pPr>
      <w:r>
        <w:t>размещения материалов и работ в информационной среде организации;</w:t>
      </w:r>
      <w:r>
        <w:rPr>
          <w:rStyle w:val="1"/>
        </w:rPr>
        <w:t xml:space="preserve"> </w:t>
      </w:r>
      <w:r>
        <w:t>проведения массовых мероприятий, собраний, представлений;</w:t>
      </w:r>
      <w:r>
        <w:rPr>
          <w:rStyle w:val="1"/>
        </w:rPr>
        <w:t xml:space="preserve"> </w:t>
      </w:r>
      <w:r>
        <w:t>организации отдыха и питания;</w:t>
      </w:r>
    </w:p>
    <w:p w:rsidR="00E01778" w:rsidRDefault="000F00F3">
      <w:pPr>
        <w:pStyle w:val="62"/>
        <w:shd w:val="clear" w:color="auto" w:fill="auto"/>
        <w:ind w:left="20" w:right="20" w:firstLine="640"/>
      </w:pPr>
      <w:r>
        <w:t>исполнения, сочинения и аранжировки музыкальных произведений с</w:t>
      </w:r>
      <w:r>
        <w:rPr>
          <w:rStyle w:val="1"/>
        </w:rPr>
        <w:t xml:space="preserve"> </w:t>
      </w:r>
      <w:r>
        <w:t>применением традиционных инструментов и цифровых технологий;</w:t>
      </w:r>
    </w:p>
    <w:p w:rsidR="00E01778" w:rsidRDefault="000F00F3">
      <w:pPr>
        <w:pStyle w:val="62"/>
        <w:shd w:val="clear" w:color="auto" w:fill="auto"/>
        <w:ind w:left="20" w:right="20" w:firstLine="640"/>
      </w:pPr>
      <w:r>
        <w:t>обработки материалов и информации с использованием</w:t>
      </w:r>
      <w:r>
        <w:rPr>
          <w:rStyle w:val="1"/>
        </w:rPr>
        <w:t xml:space="preserve"> </w:t>
      </w:r>
      <w:r>
        <w:t>технологических инструментов.</w:t>
      </w:r>
    </w:p>
    <w:p w:rsidR="00E01778" w:rsidRDefault="000F00F3">
      <w:pPr>
        <w:pStyle w:val="62"/>
        <w:shd w:val="clear" w:color="auto" w:fill="auto"/>
        <w:ind w:left="20" w:right="20" w:firstLine="640"/>
      </w:pPr>
      <w:r>
        <w:t>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E01778" w:rsidRDefault="000F00F3">
      <w:pPr>
        <w:pStyle w:val="62"/>
        <w:shd w:val="clear" w:color="auto" w:fill="auto"/>
        <w:ind w:left="20" w:right="20" w:firstLine="640"/>
      </w:pPr>
      <w:r>
        <w:t>Структура требований к материально-техническим условиям включает требования к:</w:t>
      </w:r>
    </w:p>
    <w:p w:rsidR="00E01778" w:rsidRDefault="000F00F3">
      <w:pPr>
        <w:pStyle w:val="62"/>
        <w:shd w:val="clear" w:color="auto" w:fill="auto"/>
        <w:ind w:left="20" w:right="20" w:firstLine="640"/>
      </w:pPr>
      <w:r>
        <w:t>организации пространства, в котором осуществляется реализация АООП;</w:t>
      </w:r>
    </w:p>
    <w:p w:rsidR="00E01778" w:rsidRDefault="000F00F3">
      <w:pPr>
        <w:pStyle w:val="62"/>
        <w:shd w:val="clear" w:color="auto" w:fill="auto"/>
        <w:ind w:left="640"/>
        <w:jc w:val="left"/>
      </w:pPr>
      <w:r>
        <w:t>организации временного режима обучения;</w:t>
      </w:r>
    </w:p>
    <w:p w:rsidR="00E01778" w:rsidRDefault="000F00F3">
      <w:pPr>
        <w:pStyle w:val="62"/>
        <w:shd w:val="clear" w:color="auto" w:fill="auto"/>
        <w:ind w:left="640"/>
        <w:jc w:val="left"/>
      </w:pPr>
      <w:r>
        <w:t>техническим средствам обучения;</w:t>
      </w:r>
    </w:p>
    <w:p w:rsidR="00E01778" w:rsidRDefault="000F00F3">
      <w:pPr>
        <w:pStyle w:val="62"/>
        <w:shd w:val="clear" w:color="auto" w:fill="auto"/>
        <w:ind w:left="20" w:right="20" w:firstLine="640"/>
      </w:pPr>
      <w:r>
        <w:t>специальным учебникам, рабочим тетрадям, дидактическим материалам, компьютерным инструментам обучения.</w:t>
      </w:r>
    </w:p>
    <w:p w:rsidR="00E01778" w:rsidRDefault="000F00F3">
      <w:pPr>
        <w:pStyle w:val="62"/>
        <w:shd w:val="clear" w:color="auto" w:fill="auto"/>
        <w:ind w:left="20" w:right="20" w:firstLine="640"/>
      </w:pPr>
      <w:r>
        <w:rPr>
          <w:rStyle w:val="aff3"/>
        </w:rPr>
        <w:t>Пространство,</w:t>
      </w:r>
      <w:r>
        <w:t xml:space="preserve">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E01778" w:rsidRDefault="000F00F3">
      <w:pPr>
        <w:pStyle w:val="62"/>
        <w:shd w:val="clear" w:color="auto" w:fill="auto"/>
        <w:ind w:left="20" w:right="20" w:firstLine="640"/>
      </w:pPr>
      <w:r>
        <w:t>соблюдения санитарно-гигиенических норм организации образовательной деятельности;</w:t>
      </w:r>
    </w:p>
    <w:p w:rsidR="00E01778" w:rsidRDefault="000F00F3">
      <w:pPr>
        <w:pStyle w:val="62"/>
        <w:shd w:val="clear" w:color="auto" w:fill="auto"/>
        <w:ind w:left="640"/>
        <w:jc w:val="left"/>
      </w:pPr>
      <w:r>
        <w:t>обеспечения санитарно-бытовых и социально-бытовых условий;</w:t>
      </w:r>
    </w:p>
    <w:p w:rsidR="00E01778" w:rsidRDefault="000F00F3">
      <w:pPr>
        <w:pStyle w:val="56"/>
        <w:shd w:val="clear" w:color="auto" w:fill="auto"/>
        <w:spacing w:line="230" w:lineRule="exact"/>
        <w:ind w:left="4520"/>
      </w:pPr>
      <w:r>
        <w:rPr>
          <w:rStyle w:val="5f"/>
        </w:rPr>
        <w:t>340</w:t>
      </w:r>
    </w:p>
    <w:p w:rsidR="00E01778" w:rsidRDefault="000F00F3">
      <w:pPr>
        <w:pStyle w:val="62"/>
        <w:shd w:val="clear" w:color="auto" w:fill="auto"/>
        <w:ind w:left="660" w:right="3200"/>
        <w:jc w:val="left"/>
      </w:pPr>
      <w:r>
        <w:t>соблюдения пожарной и электробезопасности; соблюдения требований охраны труда;</w:t>
      </w:r>
    </w:p>
    <w:p w:rsidR="00E01778" w:rsidRDefault="000F00F3">
      <w:pPr>
        <w:pStyle w:val="62"/>
        <w:shd w:val="clear" w:color="auto" w:fill="auto"/>
        <w:ind w:left="20" w:right="20" w:firstLine="660"/>
      </w:pPr>
      <w:r>
        <w:lastRenderedPageBreak/>
        <w:t>соблюдения своевременных сроков и необходимых объемов текущего и капитального ремонта и др.</w:t>
      </w:r>
    </w:p>
    <w:p w:rsidR="00E01778" w:rsidRDefault="000F00F3">
      <w:pPr>
        <w:pStyle w:val="62"/>
        <w:shd w:val="clear" w:color="auto" w:fill="auto"/>
        <w:ind w:left="20" w:right="20" w:firstLine="720"/>
      </w:pPr>
      <w:r>
        <w:t>Организация обеспечивает отдельные специально оборудованные помещения для проведения занятий с педагогом-дефектологом, педагогом- 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E01778" w:rsidRDefault="000F00F3">
      <w:pPr>
        <w:pStyle w:val="62"/>
        <w:shd w:val="clear" w:color="auto" w:fill="auto"/>
        <w:ind w:left="20" w:right="20" w:firstLine="720"/>
      </w:pPr>
      <w:r>
        <w:rPr>
          <w:rStyle w:val="aff3"/>
        </w:rPr>
        <w:t>Временной режим</w:t>
      </w:r>
      <w:r>
        <w:t xml:space="preserve"> 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E01778" w:rsidRDefault="000F00F3">
      <w:pPr>
        <w:pStyle w:val="62"/>
        <w:shd w:val="clear" w:color="auto" w:fill="auto"/>
        <w:spacing w:line="451" w:lineRule="exact"/>
        <w:ind w:left="20" w:right="20" w:firstLine="720"/>
      </w:pPr>
      <w:r>
        <w:rPr>
          <w:rStyle w:val="aff3"/>
        </w:rPr>
        <w:t>Технические средства обучения</w:t>
      </w:r>
      <w:r>
        <w:t xml:space="preserve"> (включая специализированные</w:t>
      </w:r>
      <w:r>
        <w:rPr>
          <w:rStyle w:val="1"/>
        </w:rPr>
        <w:t xml:space="preserve"> </w:t>
      </w:r>
      <w:r>
        <w:t>компьютерные инструменты обучения, мультимедийные средства) дают</w:t>
      </w:r>
      <w:r>
        <w:rPr>
          <w:rStyle w:val="1"/>
        </w:rPr>
        <w:t xml:space="preserve"> </w:t>
      </w:r>
      <w:r>
        <w:t>возможность удовлетворить особые образовательные потребности</w:t>
      </w:r>
      <w:r>
        <w:rPr>
          <w:rStyle w:val="1"/>
        </w:rPr>
        <w:t xml:space="preserve"> </w:t>
      </w:r>
      <w:r>
        <w:t>обучающихся с умственной отсталостью (интеллектуальными нарушениями),</w:t>
      </w:r>
      <w:r>
        <w:rPr>
          <w:rStyle w:val="1"/>
        </w:rPr>
        <w:t xml:space="preserve"> </w:t>
      </w:r>
      <w:r>
        <w:t>способствуют мотивации учебной деятельности, развивают познавательную</w:t>
      </w:r>
      <w:r>
        <w:rPr>
          <w:rStyle w:val="1"/>
        </w:rPr>
        <w:t xml:space="preserve"> </w:t>
      </w:r>
      <w:r>
        <w:t>активность обучающихся.</w:t>
      </w:r>
    </w:p>
    <w:p w:rsidR="00E01778" w:rsidRDefault="000F00F3">
      <w:pPr>
        <w:pStyle w:val="62"/>
        <w:shd w:val="clear" w:color="auto" w:fill="auto"/>
        <w:ind w:left="20" w:right="20" w:firstLine="720"/>
      </w:pPr>
      <w:r>
        <w:t>Учет особых образовательных потребностей обучающихся с умствен</w:t>
      </w:r>
      <w:r>
        <w:softHyphen/>
        <w:t>ной отсталостью (интеллектуальными нарушениями) обусловливает</w:t>
      </w:r>
      <w:r>
        <w:rPr>
          <w:rStyle w:val="1"/>
        </w:rPr>
        <w:t xml:space="preserve"> </w:t>
      </w:r>
      <w:r>
        <w:t>необходимость использования</w:t>
      </w:r>
      <w:r>
        <w:rPr>
          <w:rStyle w:val="aff3"/>
        </w:rPr>
        <w:t xml:space="preserve"> специальных учебников,</w:t>
      </w:r>
      <w:r>
        <w:t xml:space="preserve"> адресованных данной</w:t>
      </w:r>
      <w:r>
        <w:rPr>
          <w:rStyle w:val="1"/>
        </w:rPr>
        <w:t xml:space="preserve"> </w:t>
      </w:r>
      <w:r>
        <w:t>категории обучающихся. Для закрепления знаний, полученных на уроке, а</w:t>
      </w:r>
      <w:r>
        <w:rPr>
          <w:rStyle w:val="1"/>
        </w:rPr>
        <w:t xml:space="preserve"> </w:t>
      </w:r>
      <w:r>
        <w:t>также для выполнения практических работ, необходимо использование</w:t>
      </w:r>
      <w:r>
        <w:rPr>
          <w:rStyle w:val="1"/>
        </w:rPr>
        <w:t xml:space="preserve"> </w:t>
      </w:r>
      <w:r>
        <w:t>рабочих тетрадей на печатной основе, включая Прописи.</w:t>
      </w:r>
    </w:p>
    <w:p w:rsidR="00E01778" w:rsidRDefault="000F00F3">
      <w:pPr>
        <w:pStyle w:val="62"/>
        <w:shd w:val="clear" w:color="auto" w:fill="auto"/>
        <w:ind w:left="20" w:right="20" w:firstLine="720"/>
      </w:pPr>
      <w:r>
        <w:t>Особые образовательные потребности обучающихся с умственной отс</w:t>
      </w:r>
      <w:r>
        <w:softHyphen/>
        <w:t>талостью (интеллектуальными нарушениями) обусловливают необходимость</w:t>
      </w:r>
      <w:r>
        <w:rPr>
          <w:rStyle w:val="1"/>
        </w:rPr>
        <w:t xml:space="preserve"> </w:t>
      </w:r>
      <w:r>
        <w:t>специального подбора учебного и дидактического материала (в младших</w:t>
      </w:r>
      <w:r>
        <w:rPr>
          <w:rStyle w:val="1"/>
        </w:rPr>
        <w:t xml:space="preserve"> </w:t>
      </w:r>
      <w:r>
        <w:t>классах преимущественное использование натуральной и иллюстративной</w:t>
      </w:r>
      <w:r>
        <w:rPr>
          <w:rStyle w:val="1"/>
        </w:rPr>
        <w:t xml:space="preserve"> </w:t>
      </w:r>
      <w:r>
        <w:t>наглядности; в старших — иллюстративной и символической).</w:t>
      </w:r>
    </w:p>
    <w:p w:rsidR="00E01778" w:rsidRDefault="000F00F3">
      <w:pPr>
        <w:pStyle w:val="62"/>
        <w:shd w:val="clear" w:color="auto" w:fill="auto"/>
        <w:ind w:left="20" w:right="20" w:firstLine="700"/>
      </w:pPr>
      <w: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w:t>
      </w:r>
      <w:r>
        <w:lastRenderedPageBreak/>
        <w:t>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softHyphen/>
        <w:t>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rsidR="00E01778" w:rsidRDefault="000F00F3">
      <w:pPr>
        <w:pStyle w:val="62"/>
        <w:shd w:val="clear" w:color="auto" w:fill="auto"/>
        <w:ind w:left="20" w:right="20" w:firstLine="700"/>
      </w:pPr>
      <w:r>
        <w:rPr>
          <w:rStyle w:val="aff3"/>
        </w:rPr>
        <w:t>Информационное обеспечение</w:t>
      </w:r>
      <w: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w:t>
      </w:r>
    </w:p>
    <w:p w:rsidR="00E01778" w:rsidRDefault="000F00F3">
      <w:pPr>
        <w:pStyle w:val="62"/>
        <w:shd w:val="clear" w:color="auto" w:fill="auto"/>
        <w:ind w:left="20" w:right="20" w:firstLine="700"/>
      </w:pPr>
      <w:r>
        <w:t>Информационно-методическое обеспечение реализации адаптиро</w:t>
      </w:r>
      <w:r>
        <w:softHyphen/>
        <w:t>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E01778" w:rsidRDefault="000F00F3">
      <w:pPr>
        <w:pStyle w:val="62"/>
        <w:shd w:val="clear" w:color="auto" w:fill="auto"/>
        <w:ind w:left="20" w:right="20" w:firstLine="720"/>
      </w:pPr>
      <w:r>
        <w:t>Требования к информационно-методическому обеспечению образовательного процесса включают:</w:t>
      </w:r>
    </w:p>
    <w:p w:rsidR="00E01778" w:rsidRDefault="000F00F3">
      <w:pPr>
        <w:pStyle w:val="62"/>
        <w:numPr>
          <w:ilvl w:val="0"/>
          <w:numId w:val="56"/>
        </w:numPr>
        <w:shd w:val="clear" w:color="auto" w:fill="auto"/>
        <w:tabs>
          <w:tab w:val="left" w:pos="1426"/>
        </w:tabs>
        <w:ind w:left="20" w:right="20" w:firstLine="720"/>
      </w:pPr>
      <w:r>
        <w:t>Необходимую нормативную правовую базу образования обучающихся с умственной отсталостью (интеллектуальными нарушениями);</w:t>
      </w:r>
    </w:p>
    <w:p w:rsidR="00E01778" w:rsidRDefault="000F00F3">
      <w:pPr>
        <w:pStyle w:val="62"/>
        <w:numPr>
          <w:ilvl w:val="0"/>
          <w:numId w:val="56"/>
        </w:numPr>
        <w:shd w:val="clear" w:color="auto" w:fill="auto"/>
        <w:tabs>
          <w:tab w:val="left" w:pos="1436"/>
        </w:tabs>
        <w:ind w:left="20" w:right="20" w:firstLine="720"/>
      </w:pPr>
      <w:r>
        <w:t>Характеристики предполагаемых информационных связей участников образовательного процесса;</w:t>
      </w:r>
    </w:p>
    <w:p w:rsidR="00E01778" w:rsidRDefault="000F00F3">
      <w:pPr>
        <w:pStyle w:val="62"/>
        <w:numPr>
          <w:ilvl w:val="0"/>
          <w:numId w:val="56"/>
        </w:numPr>
        <w:shd w:val="clear" w:color="auto" w:fill="auto"/>
        <w:tabs>
          <w:tab w:val="left" w:pos="1431"/>
        </w:tabs>
        <w:ind w:left="20" w:right="20" w:firstLine="720"/>
      </w:pPr>
      <w:r>
        <w:t xml:space="preserve">Получения доступа к информационным ресурсам, различными способами (поиск информации в сети интернет, работа в библиотеке и др.), в том </w:t>
      </w:r>
      <w:r>
        <w:lastRenderedPageBreak/>
        <w:t>числе к электронным образовательным ресурсам, размещенным в федеральных и региональных базах данных;</w:t>
      </w:r>
    </w:p>
    <w:p w:rsidR="00E01778" w:rsidRDefault="000F00F3">
      <w:pPr>
        <w:pStyle w:val="62"/>
        <w:numPr>
          <w:ilvl w:val="0"/>
          <w:numId w:val="56"/>
        </w:numPr>
        <w:shd w:val="clear" w:color="auto" w:fill="auto"/>
        <w:tabs>
          <w:tab w:val="left" w:pos="1436"/>
        </w:tabs>
        <w:ind w:left="20" w:right="20" w:firstLine="720"/>
      </w:pPr>
      <w: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E01778" w:rsidRDefault="000F00F3">
      <w:pPr>
        <w:pStyle w:val="22"/>
        <w:shd w:val="clear" w:color="auto" w:fill="auto"/>
        <w:spacing w:after="221" w:line="322" w:lineRule="exact"/>
        <w:jc w:val="center"/>
      </w:pPr>
      <w:r>
        <w:rPr>
          <w:rStyle w:val="2ffc"/>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E01778" w:rsidRDefault="000F00F3">
      <w:pPr>
        <w:pStyle w:val="22"/>
        <w:shd w:val="clear" w:color="auto" w:fill="auto"/>
        <w:spacing w:after="0" w:line="270" w:lineRule="exact"/>
        <w:jc w:val="center"/>
      </w:pPr>
      <w:r>
        <w:rPr>
          <w:rStyle w:val="2ffc"/>
        </w:rPr>
        <w:t>3.1. Целевой раздел.</w:t>
      </w:r>
    </w:p>
    <w:p w:rsidR="00E01778" w:rsidRDefault="000F00F3">
      <w:pPr>
        <w:pStyle w:val="22"/>
        <w:shd w:val="clear" w:color="auto" w:fill="auto"/>
        <w:spacing w:after="0" w:line="480" w:lineRule="exact"/>
        <w:ind w:right="20" w:firstLine="2800"/>
      </w:pPr>
      <w:r>
        <w:rPr>
          <w:rStyle w:val="2ffc"/>
        </w:rPr>
        <w:t>3.1.1. Пояснительная записка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E01778" w:rsidRDefault="000F00F3">
      <w:pPr>
        <w:pStyle w:val="62"/>
        <w:shd w:val="clear" w:color="auto" w:fill="auto"/>
        <w:ind w:right="20" w:firstLine="700"/>
      </w:pPr>
      <w: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w:t>
      </w:r>
    </w:p>
    <w:p w:rsidR="00E01778" w:rsidRDefault="000F00F3">
      <w:pPr>
        <w:pStyle w:val="62"/>
        <w:shd w:val="clear" w:color="auto" w:fill="auto"/>
        <w:ind w:right="20" w:firstLine="700"/>
        <w:sectPr w:rsidR="00E01778">
          <w:footerReference w:type="even" r:id="rId185"/>
          <w:footerReference w:type="default" r:id="rId186"/>
          <w:pgSz w:w="16837" w:h="23810"/>
          <w:pgMar w:top="4423" w:right="3858" w:bottom="5117" w:left="3106" w:header="0" w:footer="3" w:gutter="0"/>
          <w:cols w:space="720"/>
          <w:noEndnote/>
          <w:titlePg/>
          <w:docGrid w:linePitch="360"/>
        </w:sectPr>
      </w:pPr>
      <w:r>
        <w:t>АООП образования (вариант 2) обучающихся с умственной отсталостью направлена на 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E01778" w:rsidRDefault="000F00F3">
      <w:pPr>
        <w:pStyle w:val="3b"/>
        <w:keepNext/>
        <w:keepLines/>
        <w:shd w:val="clear" w:color="auto" w:fill="auto"/>
        <w:spacing w:before="0" w:after="0" w:line="480" w:lineRule="exact"/>
        <w:ind w:left="20" w:right="20" w:firstLine="700"/>
        <w:jc w:val="both"/>
      </w:pPr>
      <w:bookmarkStart w:id="292" w:name="bookmark292"/>
      <w:r>
        <w:rPr>
          <w:rStyle w:val="3f"/>
        </w:rPr>
        <w:lastRenderedPageBreak/>
        <w:t>Психолого-педагогическая характеристика обучающихся с умере</w:t>
      </w:r>
      <w:r>
        <w:rPr>
          <w:rStyle w:val="3f"/>
        </w:rPr>
        <w:softHyphen/>
        <w:t>нной, тяжелой, глубокой умственной отсталостью (интеллектуальными нарушениями), тяжелыми и множественными нарушениями развития</w:t>
      </w:r>
      <w:bookmarkEnd w:id="292"/>
    </w:p>
    <w:p w:rsidR="00E01778" w:rsidRDefault="000F00F3">
      <w:pPr>
        <w:pStyle w:val="62"/>
        <w:shd w:val="clear" w:color="auto" w:fill="auto"/>
        <w:ind w:left="20" w:right="20" w:firstLine="700"/>
      </w:pPr>
      <w: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E01778" w:rsidRDefault="000F00F3">
      <w:pPr>
        <w:pStyle w:val="62"/>
        <w:shd w:val="clear" w:color="auto" w:fill="auto"/>
        <w:ind w:left="20" w:right="20" w:firstLine="700"/>
      </w:pPr>
      <w:r>
        <w:rPr>
          <w:rStyle w:val="affe"/>
        </w:rPr>
        <w:t>Дети с умеренной и тяжелой</w:t>
      </w:r>
      <w:r>
        <w:t xml:space="preserve">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 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w:t>
      </w:r>
      <w:r>
        <w:softHyphen/>
        <w:t>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w:t>
      </w:r>
    </w:p>
    <w:p w:rsidR="00E01778" w:rsidRDefault="000F00F3">
      <w:pPr>
        <w:pStyle w:val="56"/>
        <w:shd w:val="clear" w:color="auto" w:fill="auto"/>
        <w:spacing w:line="230" w:lineRule="exact"/>
        <w:ind w:left="4520"/>
      </w:pPr>
      <w:r>
        <w:rPr>
          <w:rStyle w:val="5f0"/>
        </w:rPr>
        <w:t>345</w:t>
      </w:r>
    </w:p>
    <w:p w:rsidR="00E01778" w:rsidRDefault="000F00F3">
      <w:pPr>
        <w:pStyle w:val="62"/>
        <w:shd w:val="clear" w:color="auto" w:fill="auto"/>
        <w:ind w:left="20" w:right="20"/>
      </w:pPr>
      <w:r>
        <w:t>развития детей, особенно при умеренном недоразвитии мыслительной деятельности.</w:t>
      </w:r>
    </w:p>
    <w:p w:rsidR="00E01778" w:rsidRDefault="000F00F3">
      <w:pPr>
        <w:pStyle w:val="62"/>
        <w:shd w:val="clear" w:color="auto" w:fill="auto"/>
        <w:ind w:left="20" w:right="20" w:firstLine="700"/>
      </w:pPr>
      <w:r>
        <w:lastRenderedPageBreak/>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w:t>
      </w:r>
      <w:r>
        <w:softHyphen/>
        <w:t>направленной деятельностью.</w:t>
      </w:r>
    </w:p>
    <w:p w:rsidR="00E01778" w:rsidRDefault="000F00F3">
      <w:pPr>
        <w:pStyle w:val="62"/>
        <w:shd w:val="clear" w:color="auto" w:fill="auto"/>
        <w:ind w:left="20" w:right="20" w:firstLine="700"/>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E01778" w:rsidRDefault="000F00F3">
      <w:pPr>
        <w:pStyle w:val="62"/>
        <w:shd w:val="clear" w:color="auto" w:fill="auto"/>
        <w:ind w:left="20" w:right="20" w:firstLine="700"/>
      </w:pPr>
      <w:r>
        <w:rPr>
          <w:rStyle w:val="affe"/>
        </w:rPr>
        <w:t>Дети с глубокой умственной отсталостью</w:t>
      </w:r>
      <w: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w:t>
      </w:r>
      <w:r>
        <w:rPr>
          <w:rStyle w:val="affe"/>
        </w:rPr>
        <w:t xml:space="preserve"> тяжелых и множественных нарушениях развития</w:t>
      </w:r>
      <w: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E01778" w:rsidRDefault="000F00F3">
      <w:pPr>
        <w:pStyle w:val="62"/>
        <w:shd w:val="clear" w:color="auto" w:fill="auto"/>
        <w:ind w:right="20" w:firstLine="700"/>
      </w:pPr>
      <w: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w:t>
      </w:r>
      <w:r>
        <w:lastRenderedPageBreak/>
        <w:t>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E01778" w:rsidRDefault="000F00F3">
      <w:pPr>
        <w:pStyle w:val="62"/>
        <w:shd w:val="clear" w:color="auto" w:fill="auto"/>
        <w:ind w:right="20" w:firstLine="700"/>
      </w:pPr>
      <w:r>
        <w:t>В связи с выраженными нарушениями и (или) искажениями процессов познавательной деятельности, прежде всего: восприятия, мышления, внимания, памяти и др. непродуктивными оказываются подходы, требующие формирования абстрактно-логического мышления и речемыслительных процессов. В этой связи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потребностных оснований и, как правило, носит кратковременный, неустойчивый характер.</w:t>
      </w:r>
    </w:p>
    <w:p w:rsidR="00E01778" w:rsidRDefault="000F00F3">
      <w:pPr>
        <w:pStyle w:val="3b"/>
        <w:keepNext/>
        <w:keepLines/>
        <w:shd w:val="clear" w:color="auto" w:fill="auto"/>
        <w:spacing w:before="0" w:after="0" w:line="480" w:lineRule="exact"/>
        <w:ind w:right="20" w:firstLine="700"/>
        <w:jc w:val="both"/>
      </w:pPr>
      <w:bookmarkStart w:id="293" w:name="bookmark293"/>
      <w:r>
        <w:rPr>
          <w:rStyle w:val="3f0"/>
        </w:rPr>
        <w:t>Особые образовательные потребности обучающихся с умеренной, тяжелой, глубокой умственной отсталостью (интеллектуальными нару</w:t>
      </w:r>
      <w:r>
        <w:rPr>
          <w:rStyle w:val="3f0"/>
        </w:rPr>
        <w:softHyphen/>
        <w:t>шениями), тяжелыми и множественными нарушениями развития</w:t>
      </w:r>
      <w:bookmarkEnd w:id="293"/>
    </w:p>
    <w:p w:rsidR="00E01778" w:rsidRDefault="000F00F3">
      <w:pPr>
        <w:pStyle w:val="62"/>
        <w:shd w:val="clear" w:color="auto" w:fill="auto"/>
        <w:ind w:right="20" w:firstLine="700"/>
      </w:pPr>
      <w: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w:t>
      </w:r>
      <w:r>
        <w:lastRenderedPageBreak/>
        <w:t>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E01778" w:rsidRDefault="000F00F3">
      <w:pPr>
        <w:pStyle w:val="62"/>
        <w:shd w:val="clear" w:color="auto" w:fill="auto"/>
        <w:ind w:right="20" w:firstLine="700"/>
      </w:pPr>
      <w: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E01778" w:rsidRDefault="000F00F3">
      <w:pPr>
        <w:pStyle w:val="62"/>
        <w:shd w:val="clear" w:color="auto" w:fill="auto"/>
        <w:ind w:right="20" w:firstLine="700"/>
      </w:pPr>
      <w:r>
        <w:t>Вместе с тем, интеллектуальное развитие таких детей может быть различно по степени умственной отсталости и колебаться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им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E01778" w:rsidRDefault="000F00F3">
      <w:pPr>
        <w:pStyle w:val="62"/>
        <w:shd w:val="clear" w:color="auto" w:fill="auto"/>
        <w:ind w:left="20" w:right="20" w:firstLine="700"/>
        <w:sectPr w:rsidR="00E01778">
          <w:footerReference w:type="even" r:id="rId187"/>
          <w:footerReference w:type="default" r:id="rId188"/>
          <w:pgSz w:w="16837" w:h="23810"/>
          <w:pgMar w:top="4423" w:right="3858" w:bottom="5117" w:left="3106" w:header="0" w:footer="3" w:gutter="0"/>
          <w:cols w:space="720"/>
          <w:noEndnote/>
          <w:titlePg/>
          <w:docGrid w:linePitch="360"/>
        </w:sectPr>
      </w:pPr>
      <w: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w:t>
      </w:r>
      <w:r>
        <w:lastRenderedPageBreak/>
        <w:t>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он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E01778" w:rsidRDefault="000F00F3">
      <w:pPr>
        <w:pStyle w:val="62"/>
        <w:shd w:val="clear" w:color="auto" w:fill="auto"/>
        <w:ind w:right="20" w:firstLine="700"/>
      </w:pPr>
      <w:r>
        <w:lastRenderedPageBreak/>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E01778" w:rsidRDefault="000F00F3">
      <w:pPr>
        <w:pStyle w:val="62"/>
        <w:shd w:val="clear" w:color="auto" w:fill="auto"/>
        <w:ind w:right="20" w:firstLine="700"/>
      </w:pPr>
      <w: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МКБ- 10).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w:t>
      </w:r>
    </w:p>
    <w:p w:rsidR="00E01778" w:rsidRDefault="000F00F3">
      <w:pPr>
        <w:pStyle w:val="56"/>
        <w:shd w:val="clear" w:color="auto" w:fill="auto"/>
        <w:spacing w:line="230" w:lineRule="exact"/>
        <w:ind w:left="4500"/>
        <w:sectPr w:rsidR="00E01778">
          <w:footerReference w:type="even" r:id="rId189"/>
          <w:footerReference w:type="default" r:id="rId190"/>
          <w:pgSz w:w="16837" w:h="23810"/>
          <w:pgMar w:top="4423" w:right="3858" w:bottom="5117" w:left="3106" w:header="0" w:footer="3" w:gutter="0"/>
          <w:cols w:space="720"/>
          <w:noEndnote/>
          <w:docGrid w:linePitch="360"/>
        </w:sectPr>
      </w:pPr>
      <w:r>
        <w:rPr>
          <w:rStyle w:val="5f1"/>
        </w:rPr>
        <w:t>350</w:t>
      </w:r>
    </w:p>
    <w:p w:rsidR="00E01778" w:rsidRDefault="000F00F3">
      <w:pPr>
        <w:pStyle w:val="62"/>
        <w:shd w:val="clear" w:color="auto" w:fill="auto"/>
        <w:ind w:left="20" w:right="20"/>
      </w:pPr>
      <w:r>
        <w:lastRenderedPageBreak/>
        <w:t>индивидуальной помощи и обучения, планирование форм организации учебного процесса.</w:t>
      </w:r>
    </w:p>
    <w:p w:rsidR="00E01778" w:rsidRDefault="000F00F3">
      <w:pPr>
        <w:pStyle w:val="62"/>
        <w:shd w:val="clear" w:color="auto" w:fill="auto"/>
        <w:ind w:left="20" w:right="20" w:firstLine="700"/>
      </w:pPr>
      <w:r>
        <w:t>Описание групп обучающихся строится на анализе психолого- 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E01778" w:rsidRDefault="000F00F3">
      <w:pPr>
        <w:pStyle w:val="62"/>
        <w:shd w:val="clear" w:color="auto" w:fill="auto"/>
        <w:ind w:left="20" w:right="20" w:firstLine="700"/>
      </w:pPr>
      <w:r>
        <w:t>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w:t>
      </w:r>
    </w:p>
    <w:p w:rsidR="00E01778" w:rsidRDefault="000F00F3">
      <w:pPr>
        <w:pStyle w:val="62"/>
        <w:shd w:val="clear" w:color="auto" w:fill="auto"/>
        <w:ind w:left="20" w:right="20" w:firstLine="700"/>
      </w:pPr>
      <w: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E01778" w:rsidRDefault="000F00F3">
      <w:pPr>
        <w:pStyle w:val="62"/>
        <w:shd w:val="clear" w:color="auto" w:fill="auto"/>
        <w:ind w:left="20" w:right="20" w:firstLine="700"/>
      </w:pPr>
      <w: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w:t>
      </w:r>
    </w:p>
    <w:p w:rsidR="00E01778" w:rsidRDefault="000F00F3">
      <w:pPr>
        <w:pStyle w:val="56"/>
        <w:shd w:val="clear" w:color="auto" w:fill="auto"/>
        <w:spacing w:line="230" w:lineRule="exact"/>
        <w:ind w:left="4520"/>
      </w:pPr>
      <w:r>
        <w:rPr>
          <w:rStyle w:val="5f2"/>
        </w:rPr>
        <w:t>351</w:t>
      </w:r>
    </w:p>
    <w:p w:rsidR="00E01778" w:rsidRDefault="000F00F3">
      <w:pPr>
        <w:pStyle w:val="62"/>
        <w:shd w:val="clear" w:color="auto" w:fill="auto"/>
        <w:ind w:left="20" w:right="20"/>
      </w:pPr>
      <w:r>
        <w:t xml:space="preserve">организация обучения, расширение границ образовательного пространства, продолжительность образования и определение круга лиц, участвующих в </w:t>
      </w:r>
      <w:r>
        <w:lastRenderedPageBreak/>
        <w:t>образовательном процессе. Кратко раскроем данные аспекты, применительно к обучающимся по 2 варианту АООП.</w:t>
      </w:r>
    </w:p>
    <w:p w:rsidR="00E01778" w:rsidRDefault="000F00F3">
      <w:pPr>
        <w:pStyle w:val="62"/>
        <w:shd w:val="clear" w:color="auto" w:fill="auto"/>
        <w:ind w:left="20" w:right="20" w:firstLine="700"/>
      </w:pPr>
      <w:r>
        <w:rPr>
          <w:rStyle w:val="aff3"/>
        </w:rPr>
        <w:t>Время начала образования.</w:t>
      </w:r>
      <w:r>
        <w:t xml:space="preserve">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E01778" w:rsidRDefault="000F00F3">
      <w:pPr>
        <w:pStyle w:val="62"/>
        <w:shd w:val="clear" w:color="auto" w:fill="auto"/>
        <w:ind w:left="20" w:right="20" w:firstLine="700"/>
      </w:pPr>
      <w:r>
        <w:rPr>
          <w:rStyle w:val="aff3"/>
        </w:rPr>
        <w:t>Содержание образования.</w:t>
      </w:r>
      <w: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p w:rsidR="00E01778" w:rsidRDefault="000F00F3">
      <w:pPr>
        <w:pStyle w:val="62"/>
        <w:shd w:val="clear" w:color="auto" w:fill="auto"/>
        <w:ind w:left="20" w:right="20" w:firstLine="700"/>
      </w:pPr>
      <w:r>
        <w:rPr>
          <w:rStyle w:val="aff3"/>
        </w:rPr>
        <w:t>Создание специальных методов и средств обучения.</w:t>
      </w:r>
      <w:r>
        <w:t xml:space="preserve"> Обеспечивается потребность в построении "обходных путей",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E01778" w:rsidRDefault="000F00F3">
      <w:pPr>
        <w:pStyle w:val="62"/>
        <w:shd w:val="clear" w:color="auto" w:fill="auto"/>
        <w:ind w:left="20" w:right="20" w:firstLine="700"/>
      </w:pPr>
      <w:r>
        <w:rPr>
          <w:rStyle w:val="aff3"/>
        </w:rPr>
        <w:t>Особая организация обучения.</w:t>
      </w:r>
      <w: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E01778" w:rsidRDefault="000F00F3">
      <w:pPr>
        <w:pStyle w:val="62"/>
        <w:shd w:val="clear" w:color="auto" w:fill="auto"/>
        <w:ind w:left="20" w:right="20" w:firstLine="700"/>
      </w:pPr>
      <w:r>
        <w:rPr>
          <w:rStyle w:val="aff3"/>
        </w:rPr>
        <w:lastRenderedPageBreak/>
        <w:t>Определение границ образовательного пространства</w:t>
      </w:r>
      <w:r>
        <w:t xml:space="preserve">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p w:rsidR="00E01778" w:rsidRDefault="000F00F3">
      <w:pPr>
        <w:pStyle w:val="62"/>
        <w:shd w:val="clear" w:color="auto" w:fill="auto"/>
        <w:ind w:left="20" w:right="20" w:firstLine="700"/>
      </w:pPr>
      <w:r>
        <w:rPr>
          <w:rStyle w:val="aff3"/>
        </w:rPr>
        <w:t>Продолжительность образования.</w:t>
      </w:r>
      <w:r>
        <w:t xml:space="preserve">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E01778" w:rsidRDefault="000F00F3">
      <w:pPr>
        <w:pStyle w:val="62"/>
        <w:shd w:val="clear" w:color="auto" w:fill="auto"/>
        <w:ind w:left="20" w:right="20" w:firstLine="700"/>
        <w:sectPr w:rsidR="00E01778">
          <w:footerReference w:type="even" r:id="rId191"/>
          <w:footerReference w:type="default" r:id="rId192"/>
          <w:pgSz w:w="16837" w:h="23810"/>
          <w:pgMar w:top="4423" w:right="3858" w:bottom="5117" w:left="3106" w:header="0" w:footer="3" w:gutter="0"/>
          <w:cols w:space="720"/>
          <w:noEndnote/>
          <w:titlePg/>
          <w:docGrid w:linePitch="360"/>
        </w:sectPr>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E01778" w:rsidRDefault="000F00F3">
      <w:pPr>
        <w:pStyle w:val="62"/>
        <w:shd w:val="clear" w:color="auto" w:fill="auto"/>
        <w:ind w:left="20" w:right="20" w:firstLine="700"/>
      </w:pPr>
      <w:r>
        <w:rPr>
          <w:rStyle w:val="aff3"/>
        </w:rPr>
        <w:lastRenderedPageBreak/>
        <w:t>Определение круга лиц, участвующих в образовании и их взаимодействие.</w:t>
      </w:r>
      <w: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p w:rsidR="00E01778" w:rsidRDefault="000F00F3">
      <w:pPr>
        <w:pStyle w:val="62"/>
        <w:shd w:val="clear" w:color="auto" w:fill="auto"/>
        <w:ind w:left="20" w:right="20" w:firstLine="700"/>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E01778" w:rsidRDefault="000F00F3">
      <w:pPr>
        <w:pStyle w:val="3b"/>
        <w:keepNext/>
        <w:keepLines/>
        <w:shd w:val="clear" w:color="auto" w:fill="auto"/>
        <w:spacing w:before="0" w:after="0" w:line="480" w:lineRule="exact"/>
        <w:ind w:left="20" w:right="20" w:firstLine="700"/>
        <w:jc w:val="both"/>
      </w:pPr>
      <w:bookmarkStart w:id="294" w:name="bookmark294"/>
      <w:r>
        <w:rPr>
          <w:rStyle w:val="3f1"/>
        </w:rPr>
        <w:t>Принципы и подходы к формированию адаптированной основной общеобразовательной программы и специальной индивидуальной программы развития.</w:t>
      </w:r>
      <w:bookmarkEnd w:id="294"/>
    </w:p>
    <w:p w:rsidR="00E01778" w:rsidRDefault="000F00F3">
      <w:pPr>
        <w:pStyle w:val="62"/>
        <w:shd w:val="clear" w:color="auto" w:fill="auto"/>
        <w:ind w:left="20" w:right="20" w:firstLine="700"/>
      </w:pPr>
      <w:r>
        <w:t>Из-за системных нарушений развития обучающихся с умеренной, тяжелой, глубокой умственной отсталостью и с ТМНР для данной категории детей показан</w:t>
      </w:r>
      <w:r>
        <w:rPr>
          <w:rStyle w:val="aff3"/>
        </w:rPr>
        <w:t xml:space="preserve"> индивидуальный уровень итогового результата общего образования.</w:t>
      </w:r>
      <w:r>
        <w:t xml:space="preserve"> 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 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E01778" w:rsidRDefault="000F00F3">
      <w:pPr>
        <w:pStyle w:val="62"/>
        <w:shd w:val="clear" w:color="auto" w:fill="auto"/>
        <w:ind w:left="20" w:right="20" w:firstLine="700"/>
      </w:pPr>
      <w:r>
        <w:t>Итоговые достижения обучающихся с умеренной, тяжелой, глубокой умственной отсталостью, с ТМНР (вариант 2) принципиально отличаются от</w:t>
      </w:r>
    </w:p>
    <w:p w:rsidR="00E01778" w:rsidRDefault="000F00F3">
      <w:pPr>
        <w:pStyle w:val="56"/>
        <w:shd w:val="clear" w:color="auto" w:fill="auto"/>
        <w:spacing w:line="230" w:lineRule="exact"/>
        <w:ind w:left="4520"/>
      </w:pPr>
      <w:r>
        <w:rPr>
          <w:rStyle w:val="5f3"/>
        </w:rPr>
        <w:t>354</w:t>
      </w:r>
    </w:p>
    <w:p w:rsidR="00E01778" w:rsidRDefault="000F00F3">
      <w:pPr>
        <w:pStyle w:val="62"/>
        <w:shd w:val="clear" w:color="auto" w:fill="auto"/>
        <w:ind w:left="20" w:right="20"/>
      </w:pPr>
      <w:r>
        <w:t>требований к итоговым достижениям детей с легкой умственной отсталостью (вариант 1). Они определяются</w:t>
      </w:r>
      <w:r>
        <w:rPr>
          <w:rStyle w:val="affe"/>
        </w:rPr>
        <w:t xml:space="preserve"> индивидуальными</w:t>
      </w:r>
      <w:r>
        <w:t xml:space="preserve"> возможностями ребенка и тем, </w:t>
      </w:r>
      <w:r>
        <w:lastRenderedPageBreak/>
        <w:t>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w:t>
      </w:r>
      <w:r>
        <w:rPr>
          <w:rStyle w:val="aff3"/>
        </w:rPr>
        <w:t xml:space="preserve"> инструментов</w:t>
      </w:r>
      <w:r>
        <w:t xml:space="preserve">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готовит обучающегося к использованию приобретенных в процессе образования умений для активной жизни в семье и обществе.</w:t>
      </w:r>
    </w:p>
    <w:p w:rsidR="00E01778" w:rsidRDefault="000F00F3">
      <w:pPr>
        <w:pStyle w:val="62"/>
        <w:shd w:val="clear" w:color="auto" w:fill="auto"/>
        <w:ind w:left="20" w:right="20" w:firstLine="700"/>
        <w:sectPr w:rsidR="00E01778">
          <w:footerReference w:type="even" r:id="rId193"/>
          <w:footerReference w:type="default" r:id="rId194"/>
          <w:pgSz w:w="16837" w:h="23810"/>
          <w:pgMar w:top="4423" w:right="3858" w:bottom="5117" w:left="3106" w:header="0" w:footer="3" w:gutter="0"/>
          <w:cols w:space="720"/>
          <w:noEndnote/>
          <w:titlePg/>
          <w:docGrid w:linePitch="360"/>
        </w:sectPr>
      </w:pPr>
      <w:r>
        <w:t>Итогом образования человека с умственной отсталостью, с ТМНР является</w:t>
      </w:r>
      <w:r>
        <w:rPr>
          <w:rStyle w:val="affe"/>
        </w:rPr>
        <w:t xml:space="preserve"> нормализация</w:t>
      </w:r>
      <w:r>
        <w:t xml:space="preserve"> его жизни. Под нормализацией понимается такой образ жизни, который является привычным и необходимым для подавляющего большинство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E01778" w:rsidRDefault="000F00F3">
      <w:pPr>
        <w:pStyle w:val="62"/>
        <w:shd w:val="clear" w:color="auto" w:fill="auto"/>
        <w:ind w:left="20" w:right="20" w:firstLine="700"/>
      </w:pPr>
      <w:r>
        <w:lastRenderedPageBreak/>
        <w:t xml:space="preserve">Особые образовательные потребности детей с умеренной, тяжелой, глубокой умственной отсталостью, с ТМНР диктуют необходимость </w:t>
      </w:r>
      <w:r>
        <w:rPr>
          <w:rStyle w:val="affe"/>
        </w:rPr>
        <w:t>специальной индивидуальной программы развития</w:t>
      </w:r>
      <w: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w:t>
      </w:r>
    </w:p>
    <w:p w:rsidR="00E01778" w:rsidRDefault="000F00F3">
      <w:pPr>
        <w:pStyle w:val="62"/>
        <w:shd w:val="clear" w:color="auto" w:fill="auto"/>
        <w:ind w:firstLine="700"/>
      </w:pPr>
      <w:r>
        <w:lastRenderedPageBreak/>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при участии его родителей.</w:t>
      </w:r>
    </w:p>
    <w:p w:rsidR="00E01778" w:rsidRDefault="000F00F3">
      <w:pPr>
        <w:pStyle w:val="62"/>
        <w:shd w:val="clear" w:color="auto" w:fill="auto"/>
        <w:ind w:firstLine="700"/>
      </w:pPr>
      <w:r>
        <w:rPr>
          <w:rStyle w:val="affe"/>
        </w:rPr>
        <w:t>Структура специальной индивидуальной программы развития включает:</w:t>
      </w:r>
      <w: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E01778" w:rsidRDefault="000F00F3">
      <w:pPr>
        <w:pStyle w:val="62"/>
        <w:numPr>
          <w:ilvl w:val="0"/>
          <w:numId w:val="57"/>
        </w:numPr>
        <w:shd w:val="clear" w:color="auto" w:fill="auto"/>
        <w:tabs>
          <w:tab w:val="left" w:pos="1022"/>
        </w:tabs>
        <w:ind w:firstLine="700"/>
      </w:pPr>
      <w:r>
        <w:t>Общие сведения содержат персональные данные о ребенке и его родителях;</w:t>
      </w:r>
    </w:p>
    <w:p w:rsidR="00E01778" w:rsidRDefault="000F00F3">
      <w:pPr>
        <w:pStyle w:val="62"/>
        <w:numPr>
          <w:ilvl w:val="0"/>
          <w:numId w:val="57"/>
        </w:numPr>
        <w:shd w:val="clear" w:color="auto" w:fill="auto"/>
        <w:tabs>
          <w:tab w:val="left" w:pos="1224"/>
        </w:tabs>
        <w:ind w:firstLine="700"/>
      </w:pPr>
      <w:r>
        <w:t>Характеристика ребенка составляется на основе психолого- педагогического обследования ребенка, проводимого специалистами образовательной организации, с целью оценки актуального состояния</w:t>
      </w:r>
    </w:p>
    <w:p w:rsidR="00E01778" w:rsidRDefault="000F00F3">
      <w:pPr>
        <w:pStyle w:val="56"/>
        <w:shd w:val="clear" w:color="auto" w:fill="auto"/>
        <w:spacing w:line="230" w:lineRule="exact"/>
        <w:ind w:left="4520"/>
      </w:pPr>
      <w:r>
        <w:rPr>
          <w:rStyle w:val="5f4"/>
        </w:rPr>
        <w:t>356</w:t>
      </w:r>
    </w:p>
    <w:p w:rsidR="00E01778" w:rsidRDefault="000F00F3">
      <w:pPr>
        <w:pStyle w:val="62"/>
        <w:shd w:val="clear" w:color="auto" w:fill="auto"/>
        <w:ind w:left="20" w:right="20"/>
      </w:pPr>
      <w:r>
        <w:t>развития обучающегося и определения зоны его ближайшего развития. Характеристика отражает:</w:t>
      </w:r>
    </w:p>
    <w:p w:rsidR="00E01778" w:rsidRDefault="000F00F3">
      <w:pPr>
        <w:pStyle w:val="62"/>
        <w:numPr>
          <w:ilvl w:val="1"/>
          <w:numId w:val="57"/>
        </w:numPr>
        <w:shd w:val="clear" w:color="auto" w:fill="auto"/>
        <w:tabs>
          <w:tab w:val="left" w:pos="1441"/>
        </w:tabs>
        <w:ind w:left="20" w:right="20" w:firstLine="720"/>
      </w:pPr>
      <w:r>
        <w:t>бытовые условия семьи, оценку отношения членов семьи к образованию ребенка;</w:t>
      </w:r>
    </w:p>
    <w:p w:rsidR="00E01778" w:rsidRDefault="000F00F3">
      <w:pPr>
        <w:pStyle w:val="62"/>
        <w:numPr>
          <w:ilvl w:val="1"/>
          <w:numId w:val="57"/>
        </w:numPr>
        <w:shd w:val="clear" w:color="auto" w:fill="auto"/>
        <w:tabs>
          <w:tab w:val="left" w:pos="1436"/>
        </w:tabs>
        <w:ind w:left="20" w:firstLine="720"/>
      </w:pPr>
      <w:r>
        <w:t>заключение ПМПК;</w:t>
      </w:r>
    </w:p>
    <w:p w:rsidR="00E01778" w:rsidRDefault="000F00F3">
      <w:pPr>
        <w:pStyle w:val="62"/>
        <w:numPr>
          <w:ilvl w:val="1"/>
          <w:numId w:val="57"/>
        </w:numPr>
        <w:shd w:val="clear" w:color="auto" w:fill="auto"/>
        <w:tabs>
          <w:tab w:val="left" w:pos="1441"/>
        </w:tabs>
        <w:ind w:left="20" w:right="20" w:firstLine="720"/>
      </w:pPr>
      <w:r>
        <w:t>данные о физическом здоровье, двигательном и сенсорном развитии ребенка;</w:t>
      </w:r>
    </w:p>
    <w:p w:rsidR="00E01778" w:rsidRDefault="000F00F3">
      <w:pPr>
        <w:pStyle w:val="62"/>
        <w:numPr>
          <w:ilvl w:val="1"/>
          <w:numId w:val="57"/>
        </w:numPr>
        <w:shd w:val="clear" w:color="auto" w:fill="auto"/>
        <w:tabs>
          <w:tab w:val="left" w:pos="1441"/>
        </w:tabs>
        <w:ind w:left="20" w:right="20" w:firstLine="720"/>
      </w:pPr>
      <w:r>
        <w:lastRenderedPageBreak/>
        <w:t>особенности проявления познавательных процессов: восприятий, внимания, памяти, мышления;</w:t>
      </w:r>
    </w:p>
    <w:p w:rsidR="00E01778" w:rsidRDefault="000F00F3">
      <w:pPr>
        <w:pStyle w:val="62"/>
        <w:numPr>
          <w:ilvl w:val="1"/>
          <w:numId w:val="57"/>
        </w:numPr>
        <w:shd w:val="clear" w:color="auto" w:fill="auto"/>
        <w:tabs>
          <w:tab w:val="left" w:pos="1436"/>
        </w:tabs>
        <w:ind w:left="20" w:right="20" w:firstLine="720"/>
      </w:pPr>
      <w:r>
        <w:t>состояние сформированности устной речи и речемыслительных операций;</w:t>
      </w:r>
    </w:p>
    <w:p w:rsidR="00E01778" w:rsidRDefault="000F00F3">
      <w:pPr>
        <w:pStyle w:val="62"/>
        <w:numPr>
          <w:ilvl w:val="1"/>
          <w:numId w:val="57"/>
        </w:numPr>
        <w:shd w:val="clear" w:color="auto" w:fill="auto"/>
        <w:tabs>
          <w:tab w:val="left" w:pos="1436"/>
        </w:tabs>
        <w:ind w:left="20" w:right="20" w:firstLine="720"/>
      </w:pPr>
      <w: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E01778" w:rsidRDefault="000F00F3">
      <w:pPr>
        <w:pStyle w:val="62"/>
        <w:numPr>
          <w:ilvl w:val="1"/>
          <w:numId w:val="57"/>
        </w:numPr>
        <w:shd w:val="clear" w:color="auto" w:fill="auto"/>
        <w:tabs>
          <w:tab w:val="left" w:pos="1446"/>
        </w:tabs>
        <w:ind w:left="20" w:right="20" w:firstLine="720"/>
      </w:pPr>
      <w: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E01778" w:rsidRDefault="000F00F3">
      <w:pPr>
        <w:pStyle w:val="62"/>
        <w:numPr>
          <w:ilvl w:val="1"/>
          <w:numId w:val="57"/>
        </w:numPr>
        <w:shd w:val="clear" w:color="auto" w:fill="auto"/>
        <w:tabs>
          <w:tab w:val="left" w:pos="1431"/>
        </w:tabs>
        <w:ind w:left="20" w:right="260" w:firstLine="720"/>
        <w:jc w:val="left"/>
      </w:pPr>
      <w:r>
        <w:t>потребность в уходе и присмотре. Необходимый объем помощи со стороны окружающих: полная/частичная, постоянная/эпизодическая;</w:t>
      </w:r>
    </w:p>
    <w:p w:rsidR="00E01778" w:rsidRDefault="000F00F3">
      <w:pPr>
        <w:pStyle w:val="62"/>
        <w:numPr>
          <w:ilvl w:val="1"/>
          <w:numId w:val="57"/>
        </w:numPr>
        <w:shd w:val="clear" w:color="auto" w:fill="auto"/>
        <w:tabs>
          <w:tab w:val="left" w:pos="1436"/>
        </w:tabs>
        <w:ind w:left="20" w:right="20" w:firstLine="720"/>
      </w:pPr>
      <w: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E01778" w:rsidRDefault="000F00F3">
      <w:pPr>
        <w:pStyle w:val="62"/>
        <w:numPr>
          <w:ilvl w:val="0"/>
          <w:numId w:val="57"/>
        </w:numPr>
        <w:shd w:val="clear" w:color="auto" w:fill="auto"/>
        <w:tabs>
          <w:tab w:val="left" w:pos="1282"/>
        </w:tabs>
        <w:ind w:left="20" w:right="20" w:firstLine="720"/>
      </w:pPr>
      <w:r>
        <w:t>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E01778" w:rsidRDefault="000F00F3">
      <w:pPr>
        <w:pStyle w:val="62"/>
        <w:numPr>
          <w:ilvl w:val="0"/>
          <w:numId w:val="57"/>
        </w:numPr>
        <w:shd w:val="clear" w:color="auto" w:fill="auto"/>
        <w:tabs>
          <w:tab w:val="left" w:pos="1230"/>
        </w:tabs>
        <w:ind w:left="20" w:right="20" w:firstLine="720"/>
      </w:pPr>
      <w:r>
        <w:t>Содержание образования СИПР включает конкретные задачи по формированию представлений, действий/операций по каждой из программ</w:t>
      </w:r>
    </w:p>
    <w:p w:rsidR="00E01778" w:rsidRDefault="000F00F3">
      <w:pPr>
        <w:pStyle w:val="56"/>
        <w:shd w:val="clear" w:color="auto" w:fill="auto"/>
        <w:spacing w:line="230" w:lineRule="exact"/>
        <w:ind w:left="4520"/>
      </w:pPr>
      <w:r>
        <w:rPr>
          <w:rStyle w:val="5f5"/>
        </w:rPr>
        <w:t>357</w:t>
      </w:r>
    </w:p>
    <w:p w:rsidR="00E01778" w:rsidRDefault="000F00F3">
      <w:pPr>
        <w:pStyle w:val="62"/>
        <w:shd w:val="clear" w:color="auto" w:fill="auto"/>
        <w:ind w:left="20" w:right="20"/>
      </w:pPr>
      <w:r>
        <w:t>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(или год).</w:t>
      </w:r>
    </w:p>
    <w:p w:rsidR="00E01778" w:rsidRDefault="000F00F3">
      <w:pPr>
        <w:pStyle w:val="62"/>
        <w:shd w:val="clear" w:color="auto" w:fill="auto"/>
        <w:ind w:left="20" w:right="20" w:firstLine="700"/>
      </w:pPr>
      <w:r>
        <w:rPr>
          <w:lang w:val="en-US"/>
        </w:rPr>
        <w:lastRenderedPageBreak/>
        <w:t>V</w:t>
      </w:r>
      <w:r w:rsidRPr="006F74CD">
        <w:rPr>
          <w:lang w:val="ru-RU"/>
        </w:rPr>
        <w:t xml:space="preserve">. </w:t>
      </w:r>
      <w: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r>
        <w:rPr>
          <w:rStyle w:val="600"/>
        </w:rPr>
        <w:t>Об образовании в Российской Федерации</w:t>
      </w:r>
      <w:r>
        <w:t>").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w:t>
      </w:r>
    </w:p>
    <w:p w:rsidR="00E01778" w:rsidRDefault="000F00F3">
      <w:pPr>
        <w:pStyle w:val="62"/>
        <w:shd w:val="clear" w:color="auto" w:fill="auto"/>
        <w:ind w:left="20" w:right="20" w:firstLine="700"/>
      </w:pPr>
      <w:r>
        <w:t xml:space="preserve">Присмотр необходим для обеспечения безопасности обучающихся, сохранности материальных ценностей. Необходимость в присмотре возникает, например, когда у ребенка наблюдаются проблемы поведения вследствие </w:t>
      </w:r>
      <w:r>
        <w:rPr>
          <w:rStyle w:val="-1pt0"/>
        </w:rPr>
        <w:t>РАС,</w:t>
      </w:r>
      <w:r>
        <w:t xml:space="preserve"> нарушений эмоционально-волевой сферы: агрессия (в</w:t>
      </w:r>
    </w:p>
    <w:p w:rsidR="00E01778" w:rsidRDefault="000F00F3">
      <w:pPr>
        <w:pStyle w:val="56"/>
        <w:shd w:val="clear" w:color="auto" w:fill="auto"/>
        <w:spacing w:line="230" w:lineRule="exact"/>
        <w:ind w:left="4520"/>
        <w:sectPr w:rsidR="00E01778">
          <w:footerReference w:type="even" r:id="rId195"/>
          <w:footerReference w:type="default" r:id="rId196"/>
          <w:type w:val="continuous"/>
          <w:pgSz w:w="16837" w:h="23810"/>
          <w:pgMar w:top="4423" w:right="3858" w:bottom="5117" w:left="3106" w:header="0" w:footer="3" w:gutter="0"/>
          <w:cols w:space="720"/>
          <w:noEndnote/>
          <w:docGrid w:linePitch="360"/>
        </w:sectPr>
      </w:pPr>
      <w:r>
        <w:rPr>
          <w:rStyle w:val="5f6"/>
        </w:rPr>
        <w:t>358</w:t>
      </w:r>
    </w:p>
    <w:p w:rsidR="00E01778" w:rsidRDefault="000F00F3">
      <w:pPr>
        <w:pStyle w:val="62"/>
        <w:shd w:val="clear" w:color="auto" w:fill="auto"/>
        <w:ind w:left="20" w:right="20"/>
      </w:pPr>
      <w:r>
        <w:lastRenderedPageBreak/>
        <w:t>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w:t>
      </w:r>
    </w:p>
    <w:p w:rsidR="00E01778" w:rsidRDefault="000F00F3">
      <w:pPr>
        <w:pStyle w:val="62"/>
        <w:shd w:val="clear" w:color="auto" w:fill="auto"/>
        <w:spacing w:after="180"/>
        <w:ind w:left="20" w:right="20" w:firstLine="700"/>
      </w:pPr>
      <w: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w:t>
      </w:r>
      <w:r>
        <w:rPr>
          <w:rStyle w:val="1"/>
        </w:rPr>
        <w:t xml:space="preserve"> </w:t>
      </w:r>
      <w:r>
        <w:t>с указанием времени, деятельности и лица, осуществляющего уход и</w:t>
      </w:r>
      <w:r>
        <w:rPr>
          <w:rStyle w:val="1"/>
        </w:rPr>
        <w:t xml:space="preserve"> </w:t>
      </w:r>
      <w:r>
        <w:t>присмотр, а также перечня необходимых специальных материалов и средств.</w:t>
      </w:r>
    </w:p>
    <w:p w:rsidR="00E01778" w:rsidRDefault="000F00F3">
      <w:pPr>
        <w:pStyle w:val="62"/>
        <w:numPr>
          <w:ilvl w:val="0"/>
          <w:numId w:val="58"/>
        </w:numPr>
        <w:shd w:val="clear" w:color="auto" w:fill="auto"/>
        <w:tabs>
          <w:tab w:val="left" w:pos="1166"/>
        </w:tabs>
        <w:ind w:left="20" w:firstLine="700"/>
      </w:pPr>
      <w:r>
        <w:t>Специалисты, участвующие в реализации СИПР.</w:t>
      </w:r>
    </w:p>
    <w:p w:rsidR="00E01778" w:rsidRDefault="000F00F3">
      <w:pPr>
        <w:pStyle w:val="62"/>
        <w:numPr>
          <w:ilvl w:val="0"/>
          <w:numId w:val="58"/>
        </w:numPr>
        <w:shd w:val="clear" w:color="auto" w:fill="auto"/>
        <w:tabs>
          <w:tab w:val="left" w:pos="1292"/>
        </w:tabs>
        <w:ind w:left="20" w:right="20" w:firstLine="700"/>
      </w:pPr>
      <w:r>
        <w:t>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E01778" w:rsidRDefault="000F00F3">
      <w:pPr>
        <w:pStyle w:val="62"/>
        <w:numPr>
          <w:ilvl w:val="0"/>
          <w:numId w:val="58"/>
        </w:numPr>
        <w:shd w:val="clear" w:color="auto" w:fill="auto"/>
        <w:tabs>
          <w:tab w:val="left" w:pos="1590"/>
        </w:tabs>
        <w:ind w:left="20" w:right="20" w:firstLine="700"/>
      </w:pPr>
      <w:r>
        <w:t>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СИПР.</w:t>
      </w:r>
    </w:p>
    <w:p w:rsidR="00E01778" w:rsidRDefault="000F00F3">
      <w:pPr>
        <w:pStyle w:val="62"/>
        <w:numPr>
          <w:ilvl w:val="0"/>
          <w:numId w:val="58"/>
        </w:numPr>
        <w:shd w:val="clear" w:color="auto" w:fill="auto"/>
        <w:tabs>
          <w:tab w:val="left" w:pos="1210"/>
        </w:tabs>
        <w:spacing w:after="187"/>
        <w:ind w:left="20" w:right="20" w:firstLine="700"/>
      </w:pPr>
      <w: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w:t>
      </w:r>
      <w:r>
        <w:lastRenderedPageBreak/>
        <w:t>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E01778" w:rsidRDefault="000F00F3">
      <w:pPr>
        <w:pStyle w:val="3b"/>
        <w:keepNext/>
        <w:keepLines/>
        <w:shd w:val="clear" w:color="auto" w:fill="auto"/>
        <w:spacing w:before="0" w:after="0" w:line="322" w:lineRule="exact"/>
      </w:pPr>
      <w:bookmarkStart w:id="295" w:name="bookmark295"/>
      <w:r>
        <w:rPr>
          <w:rStyle w:val="3f2"/>
        </w:rPr>
        <w:t>3.1.2. Планируемые результаты освоения обучающимися с умеренной, тяжелой, глубокой умственной отсталостью (интеллектуальными нару</w:t>
      </w:r>
      <w:r>
        <w:rPr>
          <w:rStyle w:val="3f2"/>
        </w:rPr>
        <w:softHyphen/>
        <w:t>шениями), тяжелыми и множественными нарушениями развития</w:t>
      </w:r>
      <w:bookmarkEnd w:id="295"/>
    </w:p>
    <w:p w:rsidR="00E01778" w:rsidRDefault="000F00F3">
      <w:pPr>
        <w:pStyle w:val="3b"/>
        <w:keepNext/>
        <w:keepLines/>
        <w:shd w:val="clear" w:color="auto" w:fill="auto"/>
        <w:spacing w:before="0" w:after="0" w:line="322" w:lineRule="exact"/>
      </w:pPr>
      <w:bookmarkStart w:id="296" w:name="bookmark296"/>
      <w:r>
        <w:rPr>
          <w:rStyle w:val="3f2"/>
        </w:rPr>
        <w:t>адаптированной основной общеобразовательной программы</w:t>
      </w:r>
      <w:bookmarkEnd w:id="296"/>
    </w:p>
    <w:p w:rsidR="00E01778" w:rsidRDefault="000F00F3">
      <w:pPr>
        <w:pStyle w:val="62"/>
        <w:shd w:val="clear" w:color="auto" w:fill="auto"/>
        <w:spacing w:line="485" w:lineRule="exact"/>
        <w:ind w:left="20" w:right="20" w:firstLine="720"/>
      </w:pPr>
      <w: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E01778" w:rsidRDefault="000F00F3">
      <w:pPr>
        <w:pStyle w:val="3b"/>
        <w:keepNext/>
        <w:keepLines/>
        <w:shd w:val="clear" w:color="auto" w:fill="auto"/>
        <w:spacing w:before="0" w:after="0" w:line="485" w:lineRule="exact"/>
      </w:pPr>
      <w:bookmarkStart w:id="297" w:name="bookmark297"/>
      <w:r>
        <w:rPr>
          <w:rStyle w:val="3f2"/>
        </w:rPr>
        <w:t>1. Язык и речевая практика 1.1. Речь и альтернативная коммуникация.</w:t>
      </w:r>
      <w:bookmarkEnd w:id="297"/>
    </w:p>
    <w:p w:rsidR="00E01778" w:rsidRDefault="000F00F3">
      <w:pPr>
        <w:pStyle w:val="81"/>
        <w:shd w:val="clear" w:color="auto" w:fill="auto"/>
        <w:spacing w:line="485" w:lineRule="exact"/>
        <w:ind w:left="20" w:right="20" w:firstLine="720"/>
      </w:pPr>
      <w:r>
        <w:rPr>
          <w:rStyle w:val="8f0"/>
        </w:rPr>
        <w:t>1)</w:t>
      </w:r>
      <w:r>
        <w:rPr>
          <w:rStyle w:val="82"/>
        </w:rPr>
        <w:t xml:space="preserve"> Развитие речи как средства общения в контексте познания окружающего мира и личного опыта ребенка.</w:t>
      </w:r>
    </w:p>
    <w:p w:rsidR="00E01778" w:rsidRDefault="000F00F3">
      <w:pPr>
        <w:pStyle w:val="62"/>
        <w:numPr>
          <w:ilvl w:val="0"/>
          <w:numId w:val="59"/>
        </w:numPr>
        <w:shd w:val="clear" w:color="auto" w:fill="auto"/>
        <w:tabs>
          <w:tab w:val="left" w:pos="1426"/>
        </w:tabs>
        <w:spacing w:line="485" w:lineRule="exact"/>
        <w:ind w:left="20" w:right="20" w:firstLine="720"/>
      </w:pPr>
      <w:r>
        <w:t>Понимание слов, обозначающих объекты и явления природы, объекты рукотворного мира и деятельность человека.</w:t>
      </w:r>
    </w:p>
    <w:p w:rsidR="00E01778" w:rsidRDefault="000F00F3">
      <w:pPr>
        <w:pStyle w:val="62"/>
        <w:numPr>
          <w:ilvl w:val="0"/>
          <w:numId w:val="59"/>
        </w:numPr>
        <w:shd w:val="clear" w:color="auto" w:fill="auto"/>
        <w:tabs>
          <w:tab w:val="left" w:pos="1436"/>
        </w:tabs>
        <w:spacing w:line="475" w:lineRule="exact"/>
        <w:ind w:left="20" w:right="20" w:firstLine="720"/>
        <w:sectPr w:rsidR="00E01778">
          <w:footerReference w:type="even" r:id="rId197"/>
          <w:footerReference w:type="default" r:id="rId198"/>
          <w:pgSz w:w="16837" w:h="23810"/>
          <w:pgMar w:top="4423" w:right="3858" w:bottom="5117" w:left="3106" w:header="0" w:footer="3" w:gutter="0"/>
          <w:cols w:space="720"/>
          <w:noEndnote/>
          <w:docGrid w:linePitch="360"/>
        </w:sectPr>
      </w:pPr>
      <w:r>
        <w:t>Умение самостоятельного использования усвоенного лексико- грамматического материала в учебных и коммуникативных целях.</w:t>
      </w:r>
    </w:p>
    <w:p w:rsidR="00E01778" w:rsidRDefault="000F00F3">
      <w:pPr>
        <w:pStyle w:val="81"/>
        <w:numPr>
          <w:ilvl w:val="1"/>
          <w:numId w:val="59"/>
        </w:numPr>
        <w:shd w:val="clear" w:color="auto" w:fill="auto"/>
        <w:tabs>
          <w:tab w:val="left" w:pos="1134"/>
        </w:tabs>
        <w:ind w:left="20" w:right="20" w:firstLine="720"/>
      </w:pPr>
      <w:r>
        <w:rPr>
          <w:rStyle w:val="82"/>
        </w:rPr>
        <w:lastRenderedPageBreak/>
        <w:t>Овладение доступными средствами коммуникации и общения - вербальными и невербальными</w:t>
      </w:r>
      <w:r>
        <w:rPr>
          <w:rStyle w:val="82"/>
          <w:vertAlign w:val="superscript"/>
        </w:rPr>
        <w:footnoteReference w:id="9"/>
      </w:r>
      <w:r>
        <w:rPr>
          <w:rStyle w:val="8f0"/>
        </w:rPr>
        <w:t>.</w:t>
      </w:r>
    </w:p>
    <w:p w:rsidR="00E01778" w:rsidRDefault="000F00F3">
      <w:pPr>
        <w:pStyle w:val="62"/>
        <w:numPr>
          <w:ilvl w:val="0"/>
          <w:numId w:val="59"/>
        </w:numPr>
        <w:shd w:val="clear" w:color="auto" w:fill="auto"/>
        <w:tabs>
          <w:tab w:val="left" w:pos="1431"/>
        </w:tabs>
        <w:spacing w:line="485" w:lineRule="exact"/>
        <w:ind w:left="20" w:right="20" w:firstLine="720"/>
      </w:pPr>
      <w:r>
        <w:t>Качество сформированности устной речи в соответствии с возрастными показаниями.</w:t>
      </w:r>
    </w:p>
    <w:p w:rsidR="00E01778" w:rsidRDefault="000F00F3">
      <w:pPr>
        <w:pStyle w:val="62"/>
        <w:numPr>
          <w:ilvl w:val="0"/>
          <w:numId w:val="59"/>
        </w:numPr>
        <w:shd w:val="clear" w:color="auto" w:fill="auto"/>
        <w:tabs>
          <w:tab w:val="left" w:pos="1426"/>
        </w:tabs>
        <w:spacing w:line="485" w:lineRule="exact"/>
        <w:ind w:left="20" w:right="20" w:firstLine="720"/>
      </w:pPr>
      <w:r>
        <w:t>Понимание обращенной речи, понимание смысла рисунков, фотографий, пиктограмм, других графических знаков.</w:t>
      </w:r>
    </w:p>
    <w:p w:rsidR="00E01778" w:rsidRDefault="000F00F3">
      <w:pPr>
        <w:pStyle w:val="62"/>
        <w:numPr>
          <w:ilvl w:val="0"/>
          <w:numId w:val="59"/>
        </w:numPr>
        <w:shd w:val="clear" w:color="auto" w:fill="auto"/>
        <w:tabs>
          <w:tab w:val="left" w:pos="1436"/>
        </w:tabs>
        <w:spacing w:line="485" w:lineRule="exact"/>
        <w:ind w:left="20" w:right="20" w:firstLine="720"/>
      </w:pPr>
      <w:r>
        <w:t>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w:t>
      </w:r>
    </w:p>
    <w:p w:rsidR="00E01778" w:rsidRDefault="000F00F3">
      <w:pPr>
        <w:pStyle w:val="81"/>
        <w:numPr>
          <w:ilvl w:val="0"/>
          <w:numId w:val="60"/>
        </w:numPr>
        <w:shd w:val="clear" w:color="auto" w:fill="auto"/>
        <w:tabs>
          <w:tab w:val="left" w:pos="1172"/>
        </w:tabs>
        <w:spacing w:line="485" w:lineRule="exact"/>
        <w:ind w:left="20" w:right="20" w:firstLine="720"/>
      </w:pPr>
      <w:r>
        <w:rPr>
          <w:rStyle w:val="82"/>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E01778" w:rsidRDefault="000F00F3">
      <w:pPr>
        <w:pStyle w:val="62"/>
        <w:numPr>
          <w:ilvl w:val="0"/>
          <w:numId w:val="59"/>
        </w:numPr>
        <w:shd w:val="clear" w:color="auto" w:fill="auto"/>
        <w:tabs>
          <w:tab w:val="left" w:pos="1431"/>
        </w:tabs>
        <w:spacing w:line="485" w:lineRule="exact"/>
        <w:ind w:left="20" w:right="20" w:firstLine="720"/>
      </w:pPr>
      <w:r>
        <w:t>Мотивы коммуникации: познавательные интересы, общение и взаимодействие в разнообразных видах детской деятельности.</w:t>
      </w:r>
    </w:p>
    <w:p w:rsidR="00E01778" w:rsidRDefault="000F00F3">
      <w:pPr>
        <w:pStyle w:val="62"/>
        <w:numPr>
          <w:ilvl w:val="0"/>
          <w:numId w:val="59"/>
        </w:numPr>
        <w:shd w:val="clear" w:color="auto" w:fill="auto"/>
        <w:tabs>
          <w:tab w:val="left" w:pos="1436"/>
        </w:tabs>
        <w:spacing w:line="485" w:lineRule="exact"/>
        <w:ind w:left="20" w:right="20" w:firstLine="720"/>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E01778" w:rsidRDefault="000F00F3">
      <w:pPr>
        <w:pStyle w:val="62"/>
        <w:numPr>
          <w:ilvl w:val="0"/>
          <w:numId w:val="59"/>
        </w:numPr>
        <w:shd w:val="clear" w:color="auto" w:fill="auto"/>
        <w:tabs>
          <w:tab w:val="left" w:pos="1436"/>
        </w:tabs>
        <w:spacing w:line="485" w:lineRule="exact"/>
        <w:ind w:left="20" w:right="20" w:firstLine="720"/>
      </w:pPr>
      <w:r>
        <w:t>Умение использовать средства альтернативной коммуникации в процессе общения:</w:t>
      </w:r>
    </w:p>
    <w:p w:rsidR="00E01778" w:rsidRDefault="000F00F3">
      <w:pPr>
        <w:pStyle w:val="62"/>
        <w:shd w:val="clear" w:color="auto" w:fill="auto"/>
        <w:spacing w:line="485" w:lineRule="exact"/>
        <w:ind w:left="20" w:right="20" w:firstLine="720"/>
      </w:pPr>
      <w:r w:rsidRPr="006F74CD">
        <w:rPr>
          <w:lang w:val="ru-RU"/>
        </w:rPr>
        <w:t>•</w:t>
      </w:r>
      <w:r>
        <w:rPr>
          <w:lang w:val="en-US"/>
        </w:rPr>
        <w:t>S</w:t>
      </w:r>
      <w:r w:rsidRPr="006F74CD">
        <w:rPr>
          <w:lang w:val="ru-RU"/>
        </w:rPr>
        <w:t xml:space="preserve"> </w:t>
      </w:r>
      <w:r>
        <w:t>использование предметов, жестов, взгляда, шумовых, голосовых, речеподражательных реакций для выражения индивидуальных потребностей;</w:t>
      </w:r>
    </w:p>
    <w:p w:rsidR="00E01778" w:rsidRDefault="000F00F3">
      <w:pPr>
        <w:pStyle w:val="62"/>
        <w:shd w:val="clear" w:color="auto" w:fill="auto"/>
        <w:spacing w:line="485" w:lineRule="exact"/>
        <w:ind w:left="20" w:right="20" w:firstLine="720"/>
      </w:pPr>
      <w:r w:rsidRPr="006F74CD">
        <w:rPr>
          <w:lang w:val="ru-RU"/>
        </w:rPr>
        <w:t>•</w:t>
      </w:r>
      <w:r>
        <w:rPr>
          <w:lang w:val="en-US"/>
        </w:rPr>
        <w:t>S</w:t>
      </w:r>
      <w:r w:rsidRPr="006F74CD">
        <w:rPr>
          <w:lang w:val="ru-RU"/>
        </w:rPr>
        <w:t xml:space="preserve"> </w:t>
      </w: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E01778" w:rsidRDefault="000F00F3">
      <w:pPr>
        <w:pStyle w:val="62"/>
        <w:shd w:val="clear" w:color="auto" w:fill="auto"/>
        <w:ind w:left="20" w:right="20" w:firstLine="720"/>
      </w:pPr>
      <w:r>
        <w:rPr>
          <w:lang w:val="en-US"/>
        </w:rPr>
        <w:lastRenderedPageBreak/>
        <w:t>S</w:t>
      </w:r>
      <w:r w:rsidRPr="006F74CD">
        <w:rPr>
          <w:lang w:val="ru-RU"/>
        </w:rPr>
        <w:t xml:space="preserve"> </w:t>
      </w:r>
      <w:r>
        <w:t>общение с помощью электронных средств коммуникации (коммуникатор, компьютерное устройство).</w:t>
      </w:r>
    </w:p>
    <w:p w:rsidR="00E01778" w:rsidRDefault="000F00F3">
      <w:pPr>
        <w:pStyle w:val="81"/>
        <w:numPr>
          <w:ilvl w:val="0"/>
          <w:numId w:val="60"/>
        </w:numPr>
        <w:shd w:val="clear" w:color="auto" w:fill="auto"/>
        <w:tabs>
          <w:tab w:val="left" w:pos="1143"/>
        </w:tabs>
        <w:ind w:left="20" w:right="20" w:firstLine="720"/>
      </w:pPr>
      <w:r>
        <w:rPr>
          <w:rStyle w:val="82"/>
        </w:rPr>
        <w:t>Глобальное чтение в доступных ребенку пределах, понимание смысла узнаваемого слова.</w:t>
      </w:r>
    </w:p>
    <w:p w:rsidR="00E01778" w:rsidRDefault="000F00F3">
      <w:pPr>
        <w:pStyle w:val="62"/>
        <w:numPr>
          <w:ilvl w:val="0"/>
          <w:numId w:val="59"/>
        </w:numPr>
        <w:shd w:val="clear" w:color="auto" w:fill="auto"/>
        <w:tabs>
          <w:tab w:val="left" w:pos="1436"/>
        </w:tabs>
        <w:spacing w:line="475" w:lineRule="exact"/>
        <w:ind w:left="20" w:right="20" w:firstLine="720"/>
      </w:pPr>
      <w:r>
        <w:t>Узнавание и различение напечатанных слов, обозначающих имена людей, названия хорошо известных предметов и действий.</w:t>
      </w:r>
    </w:p>
    <w:p w:rsidR="00E01778" w:rsidRDefault="000F00F3">
      <w:pPr>
        <w:pStyle w:val="62"/>
        <w:numPr>
          <w:ilvl w:val="0"/>
          <w:numId w:val="59"/>
        </w:numPr>
        <w:shd w:val="clear" w:color="auto" w:fill="auto"/>
        <w:tabs>
          <w:tab w:val="left" w:pos="1431"/>
        </w:tabs>
        <w:ind w:left="20" w:right="20" w:firstLine="720"/>
      </w:pPr>
      <w:r>
        <w:t>Использование карточек с напечатанными словами как средства коммуникации.</w:t>
      </w:r>
    </w:p>
    <w:p w:rsidR="00E01778" w:rsidRDefault="000F00F3">
      <w:pPr>
        <w:pStyle w:val="81"/>
        <w:numPr>
          <w:ilvl w:val="0"/>
          <w:numId w:val="60"/>
        </w:numPr>
        <w:shd w:val="clear" w:color="auto" w:fill="auto"/>
        <w:tabs>
          <w:tab w:val="left" w:pos="1042"/>
        </w:tabs>
        <w:ind w:left="20" w:right="20" w:firstLine="720"/>
      </w:pPr>
      <w:r>
        <w:rPr>
          <w:rStyle w:val="82"/>
        </w:rPr>
        <w:t>Развитие предпосылок к осмысленному чтению и письму, обучение чтению и письму.</w:t>
      </w:r>
    </w:p>
    <w:p w:rsidR="00E01778" w:rsidRDefault="000F00F3">
      <w:pPr>
        <w:pStyle w:val="62"/>
        <w:numPr>
          <w:ilvl w:val="0"/>
          <w:numId w:val="59"/>
        </w:numPr>
        <w:shd w:val="clear" w:color="auto" w:fill="auto"/>
        <w:tabs>
          <w:tab w:val="left" w:pos="1441"/>
        </w:tabs>
        <w:spacing w:line="270" w:lineRule="exact"/>
        <w:ind w:left="20" w:firstLine="720"/>
      </w:pPr>
      <w:r>
        <w:t>Узнавание и различение образов графем (букв).</w:t>
      </w:r>
    </w:p>
    <w:p w:rsidR="00E01778" w:rsidRDefault="000F00F3">
      <w:pPr>
        <w:pStyle w:val="62"/>
        <w:numPr>
          <w:ilvl w:val="0"/>
          <w:numId w:val="59"/>
        </w:numPr>
        <w:shd w:val="clear" w:color="auto" w:fill="auto"/>
        <w:tabs>
          <w:tab w:val="left" w:pos="1436"/>
        </w:tabs>
        <w:spacing w:line="485" w:lineRule="exact"/>
        <w:ind w:left="20" w:firstLine="720"/>
      </w:pPr>
      <w:r>
        <w:t>Копирование с образца отдельных букв, слогов, слов.</w:t>
      </w:r>
    </w:p>
    <w:p w:rsidR="00E01778" w:rsidRDefault="000F00F3">
      <w:pPr>
        <w:pStyle w:val="62"/>
        <w:numPr>
          <w:ilvl w:val="0"/>
          <w:numId w:val="59"/>
        </w:numPr>
        <w:shd w:val="clear" w:color="auto" w:fill="auto"/>
        <w:tabs>
          <w:tab w:val="left" w:pos="1436"/>
        </w:tabs>
        <w:spacing w:line="485" w:lineRule="exact"/>
        <w:ind w:left="20" w:firstLine="720"/>
      </w:pPr>
      <w:r>
        <w:t>Начальные навыки чтения и письма.</w:t>
      </w:r>
    </w:p>
    <w:p w:rsidR="00E01778" w:rsidRDefault="000F00F3">
      <w:pPr>
        <w:pStyle w:val="62"/>
        <w:shd w:val="clear" w:color="auto" w:fill="auto"/>
        <w:spacing w:line="485" w:lineRule="exact"/>
        <w:ind w:left="20" w:right="20" w:firstLine="720"/>
      </w:pPr>
      <w: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E01778" w:rsidRDefault="000F00F3">
      <w:pPr>
        <w:pStyle w:val="29"/>
        <w:keepNext/>
        <w:keepLines/>
        <w:shd w:val="clear" w:color="auto" w:fill="auto"/>
        <w:spacing w:after="0" w:line="485" w:lineRule="exact"/>
        <w:ind w:left="3720"/>
      </w:pPr>
      <w:bookmarkStart w:id="298" w:name="bookmark298"/>
      <w:r>
        <w:rPr>
          <w:rStyle w:val="2f7"/>
        </w:rPr>
        <w:t>2. Математика.</w:t>
      </w:r>
      <w:bookmarkEnd w:id="298"/>
    </w:p>
    <w:p w:rsidR="00E01778" w:rsidRDefault="000F00F3">
      <w:pPr>
        <w:pStyle w:val="29"/>
        <w:keepNext/>
        <w:keepLines/>
        <w:shd w:val="clear" w:color="auto" w:fill="auto"/>
        <w:spacing w:after="0" w:line="485" w:lineRule="exact"/>
        <w:ind w:left="2380"/>
      </w:pPr>
      <w:bookmarkStart w:id="299" w:name="bookmark299"/>
      <w:r>
        <w:rPr>
          <w:rStyle w:val="2f7"/>
        </w:rPr>
        <w:t>2.1. Математические представления</w:t>
      </w:r>
      <w:bookmarkEnd w:id="299"/>
    </w:p>
    <w:p w:rsidR="00E01778" w:rsidRDefault="000F00F3">
      <w:pPr>
        <w:pStyle w:val="81"/>
        <w:numPr>
          <w:ilvl w:val="0"/>
          <w:numId w:val="61"/>
        </w:numPr>
        <w:shd w:val="clear" w:color="auto" w:fill="auto"/>
        <w:tabs>
          <w:tab w:val="left" w:pos="1062"/>
        </w:tabs>
        <w:spacing w:line="485" w:lineRule="exact"/>
        <w:ind w:left="20" w:right="20" w:firstLine="720"/>
      </w:pPr>
      <w:r>
        <w:rPr>
          <w:rStyle w:val="82"/>
        </w:rPr>
        <w:t>Элементарные математические представления о форме, величине; количественные (дочисловые), пространственные, временные представления</w:t>
      </w:r>
    </w:p>
    <w:p w:rsidR="00E01778" w:rsidRDefault="000F00F3">
      <w:pPr>
        <w:pStyle w:val="62"/>
        <w:numPr>
          <w:ilvl w:val="0"/>
          <w:numId w:val="59"/>
        </w:numPr>
        <w:shd w:val="clear" w:color="auto" w:fill="auto"/>
        <w:tabs>
          <w:tab w:val="left" w:pos="1441"/>
        </w:tabs>
        <w:spacing w:line="485" w:lineRule="exact"/>
        <w:ind w:left="20" w:right="20" w:firstLine="720"/>
      </w:pPr>
      <w:r>
        <w:t>Умение различать и сравнивать предметы по форме, величине, удаленности.</w:t>
      </w:r>
    </w:p>
    <w:p w:rsidR="00E01778" w:rsidRDefault="000F00F3">
      <w:pPr>
        <w:pStyle w:val="62"/>
        <w:numPr>
          <w:ilvl w:val="0"/>
          <w:numId w:val="59"/>
        </w:numPr>
        <w:shd w:val="clear" w:color="auto" w:fill="auto"/>
        <w:tabs>
          <w:tab w:val="left" w:pos="1436"/>
        </w:tabs>
        <w:spacing w:line="485" w:lineRule="exact"/>
        <w:ind w:left="20" w:right="20" w:firstLine="720"/>
      </w:pPr>
      <w:r>
        <w:t>Умение ориентироваться в схеме тела, в пространстве, на плоскости.</w:t>
      </w:r>
    </w:p>
    <w:p w:rsidR="00E01778" w:rsidRDefault="000F00F3">
      <w:pPr>
        <w:pStyle w:val="62"/>
        <w:numPr>
          <w:ilvl w:val="0"/>
          <w:numId w:val="59"/>
        </w:numPr>
        <w:shd w:val="clear" w:color="auto" w:fill="auto"/>
        <w:tabs>
          <w:tab w:val="left" w:pos="1441"/>
        </w:tabs>
        <w:spacing w:line="485" w:lineRule="exact"/>
        <w:ind w:left="20" w:firstLine="720"/>
      </w:pPr>
      <w:r>
        <w:t>Умение различать, сравнивать и преобразовывать множества.</w:t>
      </w:r>
    </w:p>
    <w:p w:rsidR="00E01778" w:rsidRDefault="000F00F3">
      <w:pPr>
        <w:pStyle w:val="81"/>
        <w:numPr>
          <w:ilvl w:val="1"/>
          <w:numId w:val="59"/>
        </w:numPr>
        <w:shd w:val="clear" w:color="auto" w:fill="auto"/>
        <w:tabs>
          <w:tab w:val="left" w:pos="1172"/>
        </w:tabs>
        <w:spacing w:line="485" w:lineRule="exact"/>
        <w:ind w:left="20" w:right="20" w:firstLine="720"/>
      </w:pPr>
      <w:r>
        <w:rPr>
          <w:rStyle w:val="82"/>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E01778" w:rsidRDefault="000F00F3">
      <w:pPr>
        <w:pStyle w:val="62"/>
        <w:numPr>
          <w:ilvl w:val="0"/>
          <w:numId w:val="59"/>
        </w:numPr>
        <w:shd w:val="clear" w:color="auto" w:fill="auto"/>
        <w:tabs>
          <w:tab w:val="left" w:pos="1416"/>
        </w:tabs>
        <w:spacing w:line="490" w:lineRule="exact"/>
        <w:ind w:right="20" w:firstLine="720"/>
      </w:pPr>
      <w:r>
        <w:t>Умение соотносить число с соответствующим количеством предметов, обозначать его цифрой.</w:t>
      </w:r>
    </w:p>
    <w:p w:rsidR="00E01778" w:rsidRDefault="000F00F3">
      <w:pPr>
        <w:pStyle w:val="62"/>
        <w:numPr>
          <w:ilvl w:val="0"/>
          <w:numId w:val="59"/>
        </w:numPr>
        <w:shd w:val="clear" w:color="auto" w:fill="auto"/>
        <w:tabs>
          <w:tab w:val="left" w:pos="1421"/>
        </w:tabs>
        <w:spacing w:line="490" w:lineRule="exact"/>
        <w:ind w:firstLine="720"/>
      </w:pPr>
      <w:r>
        <w:lastRenderedPageBreak/>
        <w:t>Умение пересчитывать предметы в доступных пределах.</w:t>
      </w:r>
    </w:p>
    <w:p w:rsidR="00E01778" w:rsidRDefault="000F00F3">
      <w:pPr>
        <w:pStyle w:val="62"/>
        <w:numPr>
          <w:ilvl w:val="0"/>
          <w:numId w:val="59"/>
        </w:numPr>
        <w:shd w:val="clear" w:color="auto" w:fill="auto"/>
        <w:tabs>
          <w:tab w:val="left" w:pos="1416"/>
        </w:tabs>
        <w:ind w:right="20" w:firstLine="720"/>
      </w:pPr>
      <w:r>
        <w:t>Умение представлять множество двумя другими множествами в пределах 10-ти.</w:t>
      </w:r>
    </w:p>
    <w:p w:rsidR="00E01778" w:rsidRDefault="000F00F3">
      <w:pPr>
        <w:pStyle w:val="62"/>
        <w:numPr>
          <w:ilvl w:val="0"/>
          <w:numId w:val="59"/>
        </w:numPr>
        <w:shd w:val="clear" w:color="auto" w:fill="auto"/>
        <w:tabs>
          <w:tab w:val="left" w:pos="1421"/>
        </w:tabs>
        <w:spacing w:line="270" w:lineRule="exact"/>
        <w:ind w:firstLine="720"/>
      </w:pPr>
      <w:r>
        <w:t>Умение обозначать арифметические действия знаками.</w:t>
      </w:r>
    </w:p>
    <w:p w:rsidR="00E01778" w:rsidRDefault="000F00F3">
      <w:pPr>
        <w:pStyle w:val="62"/>
        <w:numPr>
          <w:ilvl w:val="0"/>
          <w:numId w:val="59"/>
        </w:numPr>
        <w:shd w:val="clear" w:color="auto" w:fill="auto"/>
        <w:tabs>
          <w:tab w:val="left" w:pos="1416"/>
        </w:tabs>
        <w:spacing w:line="485" w:lineRule="exact"/>
        <w:ind w:right="20" w:firstLine="720"/>
      </w:pPr>
      <w:r>
        <w:t>Умение решать задачи на увеличение и уменьшение на одну, несколько единиц.</w:t>
      </w:r>
    </w:p>
    <w:p w:rsidR="00E01778" w:rsidRDefault="000F00F3">
      <w:pPr>
        <w:pStyle w:val="81"/>
        <w:shd w:val="clear" w:color="auto" w:fill="auto"/>
        <w:spacing w:line="485" w:lineRule="exact"/>
        <w:ind w:right="20" w:firstLine="720"/>
      </w:pPr>
      <w:r>
        <w:rPr>
          <w:rStyle w:val="8f0"/>
        </w:rPr>
        <w:t>3)</w:t>
      </w:r>
      <w:r>
        <w:rPr>
          <w:rStyle w:val="82"/>
        </w:rPr>
        <w:t xml:space="preserve"> Овладение способностью пользоваться математическими знаниями при решении соответствующих возрасту житейских задач.</w:t>
      </w:r>
    </w:p>
    <w:p w:rsidR="00E01778" w:rsidRDefault="000F00F3">
      <w:pPr>
        <w:pStyle w:val="62"/>
        <w:numPr>
          <w:ilvl w:val="0"/>
          <w:numId w:val="59"/>
        </w:numPr>
        <w:shd w:val="clear" w:color="auto" w:fill="auto"/>
        <w:tabs>
          <w:tab w:val="left" w:pos="1416"/>
        </w:tabs>
        <w:spacing w:line="485" w:lineRule="exact"/>
        <w:ind w:right="20" w:firstLine="720"/>
      </w:pPr>
      <w:r>
        <w:t>Умение обращаться с деньгами, рассчитываться ими, пользоваться карманными деньгами и т.д.</w:t>
      </w:r>
    </w:p>
    <w:p w:rsidR="00E01778" w:rsidRDefault="000F00F3">
      <w:pPr>
        <w:pStyle w:val="62"/>
        <w:numPr>
          <w:ilvl w:val="0"/>
          <w:numId w:val="59"/>
        </w:numPr>
        <w:shd w:val="clear" w:color="auto" w:fill="auto"/>
        <w:tabs>
          <w:tab w:val="left" w:pos="1416"/>
        </w:tabs>
        <w:ind w:right="20" w:firstLine="720"/>
      </w:pPr>
      <w:r>
        <w:t>Умение определять длину, вес, объем, температуру, время, пользуясь мерками и измерительными приборами.</w:t>
      </w:r>
    </w:p>
    <w:p w:rsidR="00E01778" w:rsidRDefault="000F00F3">
      <w:pPr>
        <w:pStyle w:val="62"/>
        <w:numPr>
          <w:ilvl w:val="0"/>
          <w:numId w:val="59"/>
        </w:numPr>
        <w:shd w:val="clear" w:color="auto" w:fill="auto"/>
        <w:tabs>
          <w:tab w:val="left" w:pos="1421"/>
        </w:tabs>
        <w:spacing w:line="270" w:lineRule="exact"/>
        <w:ind w:firstLine="720"/>
      </w:pPr>
      <w:r>
        <w:t>Умение устанавливать взаимно-однозначные соответствия.</w:t>
      </w:r>
    </w:p>
    <w:p w:rsidR="00E01778" w:rsidRDefault="000F00F3">
      <w:pPr>
        <w:pStyle w:val="62"/>
        <w:numPr>
          <w:ilvl w:val="0"/>
          <w:numId w:val="59"/>
        </w:numPr>
        <w:shd w:val="clear" w:color="auto" w:fill="auto"/>
        <w:tabs>
          <w:tab w:val="left" w:pos="1416"/>
        </w:tabs>
        <w:spacing w:line="485" w:lineRule="exact"/>
        <w:ind w:right="20" w:firstLine="720"/>
      </w:pPr>
      <w:r>
        <w:t>Умение распознавать цифры, обозначающие номер дома, квартиры, автобуса, телефона и др.</w:t>
      </w:r>
    </w:p>
    <w:p w:rsidR="00E01778" w:rsidRDefault="000F00F3">
      <w:pPr>
        <w:pStyle w:val="62"/>
        <w:numPr>
          <w:ilvl w:val="0"/>
          <w:numId w:val="59"/>
        </w:numPr>
        <w:shd w:val="clear" w:color="auto" w:fill="auto"/>
        <w:tabs>
          <w:tab w:val="left" w:pos="1416"/>
        </w:tabs>
        <w:spacing w:line="485" w:lineRule="exact"/>
        <w:ind w:right="20" w:firstLine="720"/>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01778" w:rsidRDefault="000F00F3">
      <w:pPr>
        <w:pStyle w:val="29"/>
        <w:keepNext/>
        <w:keepLines/>
        <w:shd w:val="clear" w:color="auto" w:fill="auto"/>
        <w:spacing w:after="0" w:line="485" w:lineRule="exact"/>
        <w:ind w:left="140"/>
        <w:jc w:val="center"/>
      </w:pPr>
      <w:bookmarkStart w:id="300" w:name="bookmark300"/>
      <w:r>
        <w:rPr>
          <w:rStyle w:val="2f7"/>
        </w:rPr>
        <w:t>3. Окружающий мир 3.1. Окружающий природный мир</w:t>
      </w:r>
      <w:bookmarkEnd w:id="300"/>
    </w:p>
    <w:p w:rsidR="00E01778" w:rsidRDefault="000F00F3">
      <w:pPr>
        <w:pStyle w:val="81"/>
        <w:shd w:val="clear" w:color="auto" w:fill="auto"/>
        <w:spacing w:line="485" w:lineRule="exact"/>
        <w:ind w:right="20" w:firstLine="720"/>
      </w:pPr>
      <w:r>
        <w:rPr>
          <w:rStyle w:val="8f0"/>
        </w:rPr>
        <w:t>1)</w:t>
      </w:r>
      <w:r>
        <w:rPr>
          <w:rStyle w:val="82"/>
        </w:rPr>
        <w:t xml:space="preserve">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E01778" w:rsidRDefault="000F00F3">
      <w:pPr>
        <w:pStyle w:val="62"/>
        <w:numPr>
          <w:ilvl w:val="0"/>
          <w:numId w:val="59"/>
        </w:numPr>
        <w:shd w:val="clear" w:color="auto" w:fill="auto"/>
        <w:tabs>
          <w:tab w:val="left" w:pos="1416"/>
        </w:tabs>
        <w:spacing w:line="485" w:lineRule="exact"/>
        <w:ind w:firstLine="720"/>
      </w:pPr>
      <w:r>
        <w:t>Интерес к объектам и явлениям неживой природы.</w:t>
      </w:r>
    </w:p>
    <w:p w:rsidR="00E01778" w:rsidRDefault="000F00F3">
      <w:pPr>
        <w:pStyle w:val="62"/>
        <w:numPr>
          <w:ilvl w:val="0"/>
          <w:numId w:val="59"/>
        </w:numPr>
        <w:shd w:val="clear" w:color="auto" w:fill="auto"/>
        <w:tabs>
          <w:tab w:val="left" w:pos="1411"/>
        </w:tabs>
        <w:spacing w:line="485" w:lineRule="exact"/>
        <w:ind w:right="20" w:firstLine="720"/>
      </w:pPr>
      <w:r>
        <w:t>Представления об объектах неживой природы (вода, воздух, земля, огонь, лес, луг, река, водоемы, формы земной поверхности, полезные ископаемые и др.).</w:t>
      </w:r>
    </w:p>
    <w:p w:rsidR="00E01778" w:rsidRDefault="000F00F3">
      <w:pPr>
        <w:pStyle w:val="62"/>
        <w:numPr>
          <w:ilvl w:val="0"/>
          <w:numId w:val="59"/>
        </w:numPr>
        <w:shd w:val="clear" w:color="auto" w:fill="auto"/>
        <w:tabs>
          <w:tab w:val="left" w:pos="1411"/>
        </w:tabs>
        <w:spacing w:line="485" w:lineRule="exact"/>
        <w:ind w:right="20" w:firstLine="720"/>
      </w:pPr>
      <w:r>
        <w:t>Представления о временах года, характерных признаках времен года, погодных изменениях, их влиянии на жизнь человека.</w:t>
      </w:r>
    </w:p>
    <w:p w:rsidR="00E01778" w:rsidRDefault="000F00F3">
      <w:pPr>
        <w:pStyle w:val="62"/>
        <w:numPr>
          <w:ilvl w:val="0"/>
          <w:numId w:val="59"/>
        </w:numPr>
        <w:shd w:val="clear" w:color="auto" w:fill="auto"/>
        <w:tabs>
          <w:tab w:val="left" w:pos="1416"/>
        </w:tabs>
        <w:spacing w:line="490" w:lineRule="exact"/>
        <w:ind w:right="20" w:firstLine="720"/>
      </w:pPr>
      <w:r>
        <w:t>Умение учитывать изменения в окружающей среде для выполнения правил жизнедеятельности, охраны здоровья.</w:t>
      </w:r>
    </w:p>
    <w:p w:rsidR="00E01778" w:rsidRDefault="000F00F3">
      <w:pPr>
        <w:pStyle w:val="81"/>
        <w:numPr>
          <w:ilvl w:val="1"/>
          <w:numId w:val="59"/>
        </w:numPr>
        <w:shd w:val="clear" w:color="auto" w:fill="auto"/>
        <w:tabs>
          <w:tab w:val="left" w:pos="1051"/>
        </w:tabs>
        <w:spacing w:line="490" w:lineRule="exact"/>
        <w:ind w:right="20" w:firstLine="720"/>
      </w:pPr>
      <w:r>
        <w:rPr>
          <w:rStyle w:val="82"/>
        </w:rPr>
        <w:lastRenderedPageBreak/>
        <w:t>Представления о животном и растительном мире, их значении в жизни человека.</w:t>
      </w:r>
    </w:p>
    <w:p w:rsidR="00E01778" w:rsidRDefault="000F00F3">
      <w:pPr>
        <w:pStyle w:val="62"/>
        <w:numPr>
          <w:ilvl w:val="0"/>
          <w:numId w:val="59"/>
        </w:numPr>
        <w:shd w:val="clear" w:color="auto" w:fill="auto"/>
        <w:tabs>
          <w:tab w:val="left" w:pos="1416"/>
        </w:tabs>
        <w:spacing w:line="490" w:lineRule="exact"/>
        <w:ind w:firstLine="720"/>
      </w:pPr>
      <w:r>
        <w:t>Интерес к объектам живой природы.</w:t>
      </w:r>
    </w:p>
    <w:p w:rsidR="00E01778" w:rsidRDefault="000F00F3">
      <w:pPr>
        <w:pStyle w:val="62"/>
        <w:numPr>
          <w:ilvl w:val="0"/>
          <w:numId w:val="59"/>
        </w:numPr>
        <w:shd w:val="clear" w:color="auto" w:fill="auto"/>
        <w:tabs>
          <w:tab w:val="left" w:pos="1411"/>
        </w:tabs>
        <w:spacing w:line="490" w:lineRule="exact"/>
        <w:ind w:right="20" w:firstLine="720"/>
      </w:pPr>
      <w:r>
        <w:t>Представления о животном и растительном мире (растения, животные, их виды, понятия «полезные» - «вредные», «дикие» - «домашние» и др.).</w:t>
      </w:r>
    </w:p>
    <w:p w:rsidR="00E01778" w:rsidRDefault="000F00F3">
      <w:pPr>
        <w:pStyle w:val="62"/>
        <w:numPr>
          <w:ilvl w:val="0"/>
          <w:numId w:val="59"/>
        </w:numPr>
        <w:shd w:val="clear" w:color="auto" w:fill="auto"/>
        <w:tabs>
          <w:tab w:val="left" w:pos="1421"/>
        </w:tabs>
        <w:spacing w:line="490" w:lineRule="exact"/>
        <w:ind w:right="20" w:firstLine="720"/>
      </w:pPr>
      <w:r>
        <w:t>Опыт заботливого и бережного отношения к растениям и животным, ухода за ними.</w:t>
      </w:r>
    </w:p>
    <w:p w:rsidR="00E01778" w:rsidRDefault="000F00F3">
      <w:pPr>
        <w:pStyle w:val="62"/>
        <w:numPr>
          <w:ilvl w:val="0"/>
          <w:numId w:val="59"/>
        </w:numPr>
        <w:shd w:val="clear" w:color="auto" w:fill="auto"/>
        <w:tabs>
          <w:tab w:val="left" w:pos="1421"/>
        </w:tabs>
        <w:spacing w:line="490" w:lineRule="exact"/>
        <w:ind w:right="20" w:firstLine="720"/>
      </w:pPr>
      <w:r>
        <w:t>Умение соблюдать правила безопасного поведения в природе (в лесу, у реки и др.).</w:t>
      </w:r>
    </w:p>
    <w:p w:rsidR="00E01778" w:rsidRDefault="000F00F3">
      <w:pPr>
        <w:pStyle w:val="81"/>
        <w:numPr>
          <w:ilvl w:val="0"/>
          <w:numId w:val="62"/>
        </w:numPr>
        <w:shd w:val="clear" w:color="auto" w:fill="auto"/>
        <w:tabs>
          <w:tab w:val="left" w:pos="1018"/>
        </w:tabs>
        <w:spacing w:line="490" w:lineRule="exact"/>
        <w:ind w:firstLine="720"/>
      </w:pPr>
      <w:r>
        <w:rPr>
          <w:rStyle w:val="82"/>
        </w:rPr>
        <w:t>Элементарные представления о течении времени.</w:t>
      </w:r>
    </w:p>
    <w:p w:rsidR="00E01778" w:rsidRDefault="000F00F3">
      <w:pPr>
        <w:pStyle w:val="62"/>
        <w:numPr>
          <w:ilvl w:val="0"/>
          <w:numId w:val="59"/>
        </w:numPr>
        <w:shd w:val="clear" w:color="auto" w:fill="auto"/>
        <w:tabs>
          <w:tab w:val="left" w:pos="1411"/>
        </w:tabs>
        <w:spacing w:line="490" w:lineRule="exact"/>
        <w:ind w:right="20" w:firstLine="720"/>
      </w:pPr>
      <w:r>
        <w:t>Умение различать части суток, дни недели, месяцы, их соотнесение с временем года.</w:t>
      </w:r>
    </w:p>
    <w:p w:rsidR="00E01778" w:rsidRDefault="000F00F3">
      <w:pPr>
        <w:pStyle w:val="62"/>
        <w:numPr>
          <w:ilvl w:val="0"/>
          <w:numId w:val="59"/>
        </w:numPr>
        <w:shd w:val="clear" w:color="auto" w:fill="auto"/>
        <w:tabs>
          <w:tab w:val="left" w:pos="1416"/>
        </w:tabs>
        <w:spacing w:line="490" w:lineRule="exact"/>
        <w:ind w:right="20" w:firstLine="720"/>
      </w:pPr>
      <w:r>
        <w:t>Представления о течении времени: смена событий дня, суток, в течение недели, месяца и т.д.</w:t>
      </w:r>
    </w:p>
    <w:p w:rsidR="00E01778" w:rsidRDefault="000F00F3">
      <w:pPr>
        <w:pStyle w:val="29"/>
        <w:keepNext/>
        <w:keepLines/>
        <w:shd w:val="clear" w:color="auto" w:fill="auto"/>
        <w:spacing w:after="0" w:line="490" w:lineRule="exact"/>
        <w:ind w:left="3900"/>
      </w:pPr>
      <w:bookmarkStart w:id="301" w:name="bookmark301"/>
      <w:r>
        <w:rPr>
          <w:rStyle w:val="2f7"/>
        </w:rPr>
        <w:t>3.2. Человек</w:t>
      </w:r>
      <w:bookmarkEnd w:id="301"/>
    </w:p>
    <w:p w:rsidR="00E01778" w:rsidRDefault="000F00F3">
      <w:pPr>
        <w:pStyle w:val="81"/>
        <w:shd w:val="clear" w:color="auto" w:fill="auto"/>
        <w:spacing w:line="490" w:lineRule="exact"/>
        <w:ind w:right="20" w:firstLine="720"/>
      </w:pPr>
      <w:r>
        <w:rPr>
          <w:rStyle w:val="8f0"/>
        </w:rPr>
        <w:t>1)</w:t>
      </w:r>
      <w:r>
        <w:rPr>
          <w:rStyle w:val="82"/>
        </w:rPr>
        <w:t xml:space="preserve"> Представление о себе как «Я», осознание общности и различий «Я» от других.</w:t>
      </w:r>
    </w:p>
    <w:p w:rsidR="00E01778" w:rsidRDefault="000F00F3">
      <w:pPr>
        <w:pStyle w:val="62"/>
        <w:numPr>
          <w:ilvl w:val="0"/>
          <w:numId w:val="59"/>
        </w:numPr>
        <w:shd w:val="clear" w:color="auto" w:fill="auto"/>
        <w:tabs>
          <w:tab w:val="left" w:pos="1416"/>
        </w:tabs>
        <w:spacing w:line="490" w:lineRule="exact"/>
        <w:ind w:right="20" w:firstLine="720"/>
      </w:pPr>
      <w:r>
        <w:t>Соотнесение себя со своим именем, своим изображением на фотографии, отражением в зеркале.</w:t>
      </w:r>
    </w:p>
    <w:p w:rsidR="00E01778" w:rsidRDefault="000F00F3">
      <w:pPr>
        <w:pStyle w:val="62"/>
        <w:numPr>
          <w:ilvl w:val="0"/>
          <w:numId w:val="59"/>
        </w:numPr>
        <w:shd w:val="clear" w:color="auto" w:fill="auto"/>
        <w:tabs>
          <w:tab w:val="left" w:pos="1416"/>
        </w:tabs>
        <w:spacing w:line="490" w:lineRule="exact"/>
        <w:ind w:firstLine="720"/>
      </w:pPr>
      <w:r>
        <w:t>Представление о собственном теле.</w:t>
      </w:r>
    </w:p>
    <w:p w:rsidR="00E01778" w:rsidRDefault="000F00F3">
      <w:pPr>
        <w:pStyle w:val="62"/>
        <w:numPr>
          <w:ilvl w:val="0"/>
          <w:numId w:val="59"/>
        </w:numPr>
        <w:shd w:val="clear" w:color="auto" w:fill="auto"/>
        <w:tabs>
          <w:tab w:val="left" w:pos="1446"/>
        </w:tabs>
        <w:spacing w:line="490" w:lineRule="exact"/>
        <w:ind w:left="20" w:firstLine="720"/>
      </w:pPr>
      <w:r>
        <w:t>Отнесение себя к определенному полу.</w:t>
      </w:r>
    </w:p>
    <w:p w:rsidR="00E01778" w:rsidRDefault="000F00F3">
      <w:pPr>
        <w:pStyle w:val="62"/>
        <w:numPr>
          <w:ilvl w:val="0"/>
          <w:numId w:val="59"/>
        </w:numPr>
        <w:shd w:val="clear" w:color="auto" w:fill="auto"/>
        <w:tabs>
          <w:tab w:val="left" w:pos="1431"/>
        </w:tabs>
        <w:spacing w:line="490" w:lineRule="exact"/>
        <w:ind w:left="20" w:right="20" w:firstLine="720"/>
      </w:pPr>
      <w:r>
        <w:t>Умение определять «моё» и «не моё», осознавать и выражать свои интересы, желания.</w:t>
      </w:r>
    </w:p>
    <w:p w:rsidR="00E01778" w:rsidRDefault="000F00F3">
      <w:pPr>
        <w:pStyle w:val="62"/>
        <w:numPr>
          <w:ilvl w:val="0"/>
          <w:numId w:val="59"/>
        </w:numPr>
        <w:shd w:val="clear" w:color="auto" w:fill="auto"/>
        <w:tabs>
          <w:tab w:val="left" w:pos="1436"/>
        </w:tabs>
        <w:spacing w:line="485" w:lineRule="exact"/>
        <w:ind w:left="20" w:right="20" w:firstLine="720"/>
      </w:pPr>
      <w:r>
        <w:t>Умение сообщать общие сведения о себе: имя, фамилия, возраст, пол, место жительства, интересы.</w:t>
      </w:r>
    </w:p>
    <w:p w:rsidR="00E01778" w:rsidRDefault="000F00F3">
      <w:pPr>
        <w:pStyle w:val="62"/>
        <w:numPr>
          <w:ilvl w:val="0"/>
          <w:numId w:val="59"/>
        </w:numPr>
        <w:shd w:val="clear" w:color="auto" w:fill="auto"/>
        <w:tabs>
          <w:tab w:val="left" w:pos="1426"/>
        </w:tabs>
        <w:spacing w:line="485" w:lineRule="exact"/>
        <w:ind w:left="20" w:right="20" w:firstLine="720"/>
      </w:pPr>
      <w:r>
        <w:t>Представления о возрастных изменениях человека, адекватное отношение к своим возрастным изменениям.</w:t>
      </w:r>
    </w:p>
    <w:p w:rsidR="00E01778" w:rsidRDefault="000F00F3">
      <w:pPr>
        <w:pStyle w:val="81"/>
        <w:numPr>
          <w:ilvl w:val="1"/>
          <w:numId w:val="59"/>
        </w:numPr>
        <w:shd w:val="clear" w:color="auto" w:fill="auto"/>
        <w:tabs>
          <w:tab w:val="left" w:pos="1182"/>
        </w:tabs>
        <w:spacing w:line="485" w:lineRule="exact"/>
        <w:ind w:left="20" w:right="20" w:firstLine="720"/>
      </w:pPr>
      <w:r>
        <w:rPr>
          <w:rStyle w:val="82"/>
        </w:rPr>
        <w:t>Умение решать каждодневные жизненные задачи, связанные с удовлетворением первоочередных потребностей.</w:t>
      </w:r>
    </w:p>
    <w:p w:rsidR="00E01778" w:rsidRDefault="000F00F3">
      <w:pPr>
        <w:pStyle w:val="62"/>
        <w:numPr>
          <w:ilvl w:val="0"/>
          <w:numId w:val="59"/>
        </w:numPr>
        <w:shd w:val="clear" w:color="auto" w:fill="auto"/>
        <w:tabs>
          <w:tab w:val="left" w:pos="1441"/>
        </w:tabs>
        <w:spacing w:line="485" w:lineRule="exact"/>
        <w:ind w:left="20" w:right="20" w:firstLine="720"/>
      </w:pPr>
      <w:r>
        <w:lastRenderedPageBreak/>
        <w:t>Умение обслуживать себя: принимать пищу и пить, ходить в туалет, выполнять гигиенические процедуры, одеваться и раздеваться и др.</w:t>
      </w:r>
    </w:p>
    <w:p w:rsidR="00E01778" w:rsidRDefault="000F00F3">
      <w:pPr>
        <w:pStyle w:val="62"/>
        <w:numPr>
          <w:ilvl w:val="0"/>
          <w:numId w:val="59"/>
        </w:numPr>
        <w:shd w:val="clear" w:color="auto" w:fill="auto"/>
        <w:tabs>
          <w:tab w:val="left" w:pos="1441"/>
        </w:tabs>
        <w:ind w:left="20" w:firstLine="720"/>
      </w:pPr>
      <w:r>
        <w:t>Умение сообщать о своих потребностях и желаниях.</w:t>
      </w:r>
    </w:p>
    <w:p w:rsidR="00E01778" w:rsidRDefault="000F00F3">
      <w:pPr>
        <w:pStyle w:val="81"/>
        <w:numPr>
          <w:ilvl w:val="0"/>
          <w:numId w:val="63"/>
        </w:numPr>
        <w:shd w:val="clear" w:color="auto" w:fill="auto"/>
        <w:tabs>
          <w:tab w:val="left" w:pos="1105"/>
        </w:tabs>
        <w:ind w:left="20" w:right="20" w:firstLine="720"/>
      </w:pPr>
      <w:r>
        <w:rPr>
          <w:rStyle w:val="82"/>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01778" w:rsidRDefault="000F00F3">
      <w:pPr>
        <w:pStyle w:val="62"/>
        <w:numPr>
          <w:ilvl w:val="0"/>
          <w:numId w:val="59"/>
        </w:numPr>
        <w:shd w:val="clear" w:color="auto" w:fill="auto"/>
        <w:tabs>
          <w:tab w:val="left" w:pos="1436"/>
        </w:tabs>
        <w:spacing w:line="485" w:lineRule="exact"/>
        <w:ind w:left="20" w:right="20" w:firstLine="720"/>
      </w:pPr>
      <w:r>
        <w:t>Умение определять свое самочувствие (как хорошее или плохое), показывать или сообщать о болезненных ощущениях взрослому.</w:t>
      </w:r>
    </w:p>
    <w:p w:rsidR="00E01778" w:rsidRDefault="000F00F3">
      <w:pPr>
        <w:pStyle w:val="62"/>
        <w:numPr>
          <w:ilvl w:val="0"/>
          <w:numId w:val="59"/>
        </w:numPr>
        <w:shd w:val="clear" w:color="auto" w:fill="auto"/>
        <w:tabs>
          <w:tab w:val="left" w:pos="1441"/>
        </w:tabs>
        <w:spacing w:line="485" w:lineRule="exact"/>
        <w:ind w:left="20" w:right="20" w:firstLine="720"/>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E01778" w:rsidRDefault="000F00F3">
      <w:pPr>
        <w:pStyle w:val="62"/>
        <w:numPr>
          <w:ilvl w:val="0"/>
          <w:numId w:val="59"/>
        </w:numPr>
        <w:shd w:val="clear" w:color="auto" w:fill="auto"/>
        <w:tabs>
          <w:tab w:val="left" w:pos="1441"/>
        </w:tabs>
        <w:spacing w:line="485" w:lineRule="exact"/>
        <w:ind w:left="20" w:firstLine="720"/>
      </w:pPr>
      <w:r>
        <w:t>Умение следить за своим внешним видом.</w:t>
      </w:r>
    </w:p>
    <w:p w:rsidR="00E01778" w:rsidRDefault="000F00F3">
      <w:pPr>
        <w:pStyle w:val="81"/>
        <w:numPr>
          <w:ilvl w:val="0"/>
          <w:numId w:val="63"/>
        </w:numPr>
        <w:shd w:val="clear" w:color="auto" w:fill="auto"/>
        <w:tabs>
          <w:tab w:val="left" w:pos="1033"/>
        </w:tabs>
        <w:spacing w:line="485" w:lineRule="exact"/>
        <w:ind w:left="20" w:firstLine="720"/>
      </w:pPr>
      <w:r>
        <w:rPr>
          <w:rStyle w:val="82"/>
        </w:rPr>
        <w:t>Представления о своей семье, взаимоотношениях в семье.</w:t>
      </w:r>
    </w:p>
    <w:p w:rsidR="00E01778" w:rsidRDefault="000F00F3">
      <w:pPr>
        <w:pStyle w:val="62"/>
        <w:numPr>
          <w:ilvl w:val="0"/>
          <w:numId w:val="59"/>
        </w:numPr>
        <w:shd w:val="clear" w:color="auto" w:fill="auto"/>
        <w:tabs>
          <w:tab w:val="left" w:pos="1431"/>
        </w:tabs>
        <w:ind w:left="20" w:right="20" w:firstLine="720"/>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01778" w:rsidRDefault="000F00F3">
      <w:pPr>
        <w:pStyle w:val="29"/>
        <w:keepNext/>
        <w:keepLines/>
        <w:shd w:val="clear" w:color="auto" w:fill="auto"/>
        <w:spacing w:after="0" w:line="480" w:lineRule="exact"/>
        <w:ind w:left="3600"/>
      </w:pPr>
      <w:bookmarkStart w:id="302" w:name="bookmark302"/>
      <w:r>
        <w:rPr>
          <w:rStyle w:val="2f7"/>
        </w:rPr>
        <w:t>3.3. Домоводство.</w:t>
      </w:r>
      <w:bookmarkEnd w:id="302"/>
    </w:p>
    <w:p w:rsidR="00E01778" w:rsidRDefault="000F00F3">
      <w:pPr>
        <w:pStyle w:val="81"/>
        <w:shd w:val="clear" w:color="auto" w:fill="auto"/>
        <w:ind w:left="20" w:right="20" w:firstLine="720"/>
      </w:pPr>
      <w:r>
        <w:rPr>
          <w:rStyle w:val="8f0"/>
        </w:rPr>
        <w:t>1)</w:t>
      </w:r>
      <w:r>
        <w:rPr>
          <w:rStyle w:val="82"/>
        </w:rPr>
        <w:t xml:space="preserve"> Овладение умением выполнять доступные бытовые поручения (обязанности), связанные с выполнением повседневных дел дома.</w:t>
      </w:r>
    </w:p>
    <w:p w:rsidR="00E01778" w:rsidRDefault="000F00F3">
      <w:pPr>
        <w:pStyle w:val="62"/>
        <w:numPr>
          <w:ilvl w:val="0"/>
          <w:numId w:val="59"/>
        </w:numPr>
        <w:shd w:val="clear" w:color="auto" w:fill="auto"/>
        <w:tabs>
          <w:tab w:val="left" w:pos="1456"/>
        </w:tabs>
        <w:spacing w:line="485" w:lineRule="exact"/>
        <w:ind w:left="40" w:right="20" w:firstLine="720"/>
      </w:pPr>
      <w:r>
        <w:t>Умение выполнять доступные бытовые виды работ: приготовление пищи, уборка, стирка, глажение, чистка одежды, обуви, сервировка стола, др.</w:t>
      </w:r>
    </w:p>
    <w:p w:rsidR="00E01778" w:rsidRDefault="000F00F3">
      <w:pPr>
        <w:pStyle w:val="62"/>
        <w:numPr>
          <w:ilvl w:val="0"/>
          <w:numId w:val="59"/>
        </w:numPr>
        <w:shd w:val="clear" w:color="auto" w:fill="auto"/>
        <w:tabs>
          <w:tab w:val="left" w:pos="1446"/>
        </w:tabs>
        <w:spacing w:line="485" w:lineRule="exact"/>
        <w:ind w:left="40" w:right="20" w:firstLine="720"/>
      </w:pPr>
      <w:r>
        <w:t>Умение соблюдать технологические процессы в хозяйственно- бытовой деятельности: стирка, уборка, работа на кухне, др.</w:t>
      </w:r>
    </w:p>
    <w:p w:rsidR="00E01778" w:rsidRDefault="000F00F3">
      <w:pPr>
        <w:pStyle w:val="62"/>
        <w:numPr>
          <w:ilvl w:val="0"/>
          <w:numId w:val="59"/>
        </w:numPr>
        <w:shd w:val="clear" w:color="auto" w:fill="auto"/>
        <w:tabs>
          <w:tab w:val="left" w:pos="1461"/>
        </w:tabs>
        <w:spacing w:line="485" w:lineRule="exact"/>
        <w:ind w:left="40" w:right="20" w:firstLine="720"/>
      </w:pPr>
      <w:r>
        <w:t>Умение соблюдать гигиенические и санитарные правила хранения домашних вещей, продуктов, химических средств бытового назначения.</w:t>
      </w:r>
    </w:p>
    <w:p w:rsidR="00E01778" w:rsidRDefault="000F00F3">
      <w:pPr>
        <w:pStyle w:val="62"/>
        <w:numPr>
          <w:ilvl w:val="0"/>
          <w:numId w:val="59"/>
        </w:numPr>
        <w:shd w:val="clear" w:color="auto" w:fill="auto"/>
        <w:tabs>
          <w:tab w:val="left" w:pos="1461"/>
        </w:tabs>
        <w:spacing w:line="485" w:lineRule="exact"/>
        <w:ind w:left="40" w:right="20" w:firstLine="720"/>
      </w:pPr>
      <w:r>
        <w:t>Умение использовать в домашнем хозяйстве бытовую технику, химические средства, инструменты, соблюдая правила безопасности.</w:t>
      </w:r>
    </w:p>
    <w:p w:rsidR="00E01778" w:rsidRDefault="000F00F3">
      <w:pPr>
        <w:pStyle w:val="29"/>
        <w:keepNext/>
        <w:keepLines/>
        <w:shd w:val="clear" w:color="auto" w:fill="auto"/>
        <w:spacing w:after="0" w:line="485" w:lineRule="exact"/>
        <w:ind w:left="2420"/>
      </w:pPr>
      <w:bookmarkStart w:id="303" w:name="bookmark303"/>
      <w:r>
        <w:rPr>
          <w:rStyle w:val="2f7"/>
        </w:rPr>
        <w:t>3.4. Окружающий социальный мир</w:t>
      </w:r>
      <w:bookmarkEnd w:id="303"/>
    </w:p>
    <w:p w:rsidR="00E01778" w:rsidRDefault="000F00F3">
      <w:pPr>
        <w:pStyle w:val="81"/>
        <w:numPr>
          <w:ilvl w:val="0"/>
          <w:numId w:val="64"/>
        </w:numPr>
        <w:shd w:val="clear" w:color="auto" w:fill="auto"/>
        <w:tabs>
          <w:tab w:val="left" w:pos="1024"/>
        </w:tabs>
        <w:spacing w:line="485" w:lineRule="exact"/>
        <w:ind w:left="40" w:firstLine="720"/>
      </w:pPr>
      <w:r>
        <w:rPr>
          <w:rStyle w:val="82"/>
        </w:rPr>
        <w:t>Представления о мире, созданном руками человека</w:t>
      </w:r>
    </w:p>
    <w:p w:rsidR="00E01778" w:rsidRDefault="000F00F3">
      <w:pPr>
        <w:pStyle w:val="62"/>
        <w:numPr>
          <w:ilvl w:val="0"/>
          <w:numId w:val="59"/>
        </w:numPr>
        <w:shd w:val="clear" w:color="auto" w:fill="auto"/>
        <w:tabs>
          <w:tab w:val="left" w:pos="1456"/>
        </w:tabs>
        <w:spacing w:line="485" w:lineRule="exact"/>
        <w:ind w:left="40" w:firstLine="720"/>
      </w:pPr>
      <w:r>
        <w:t>Интерес к объектам, созданным человеком.</w:t>
      </w:r>
    </w:p>
    <w:p w:rsidR="00E01778" w:rsidRDefault="000F00F3">
      <w:pPr>
        <w:pStyle w:val="62"/>
        <w:numPr>
          <w:ilvl w:val="0"/>
          <w:numId w:val="59"/>
        </w:numPr>
        <w:shd w:val="clear" w:color="auto" w:fill="auto"/>
        <w:tabs>
          <w:tab w:val="left" w:pos="1456"/>
        </w:tabs>
        <w:spacing w:line="485" w:lineRule="exact"/>
        <w:ind w:left="40" w:right="20" w:firstLine="720"/>
      </w:pPr>
      <w:r>
        <w:lastRenderedPageBreak/>
        <w:t>Представления о доме, школе, о расположенных в них и рядом объектах (мебель, оборудование, одежда, посуда, игровая площадка, и др.), о транспорте и т.д.</w:t>
      </w:r>
    </w:p>
    <w:p w:rsidR="00E01778" w:rsidRDefault="000F00F3">
      <w:pPr>
        <w:pStyle w:val="62"/>
        <w:numPr>
          <w:ilvl w:val="0"/>
          <w:numId w:val="59"/>
        </w:numPr>
        <w:shd w:val="clear" w:color="auto" w:fill="auto"/>
        <w:tabs>
          <w:tab w:val="left" w:pos="1456"/>
        </w:tabs>
        <w:ind w:left="40" w:right="20" w:firstLine="720"/>
      </w:pPr>
      <w:r>
        <w:t>Умение соблюдать элементарные правила безопасности поведения в доме, на улице, в транспорте, в общественных местах.</w:t>
      </w:r>
    </w:p>
    <w:p w:rsidR="00E01778" w:rsidRDefault="000F00F3">
      <w:pPr>
        <w:pStyle w:val="81"/>
        <w:numPr>
          <w:ilvl w:val="1"/>
          <w:numId w:val="59"/>
        </w:numPr>
        <w:shd w:val="clear" w:color="auto" w:fill="auto"/>
        <w:tabs>
          <w:tab w:val="left" w:pos="1091"/>
        </w:tabs>
        <w:ind w:left="40" w:right="20" w:firstLine="720"/>
      </w:pPr>
      <w:r>
        <w:rPr>
          <w:rStyle w:val="82"/>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E01778" w:rsidRDefault="000F00F3">
      <w:pPr>
        <w:pStyle w:val="62"/>
        <w:numPr>
          <w:ilvl w:val="0"/>
          <w:numId w:val="59"/>
        </w:numPr>
        <w:shd w:val="clear" w:color="auto" w:fill="auto"/>
        <w:tabs>
          <w:tab w:val="left" w:pos="1456"/>
        </w:tabs>
        <w:ind w:left="40" w:right="20" w:firstLine="720"/>
      </w:pPr>
      <w:r>
        <w:t>Представления о деятельности и профессиях людей, окружающих ребенка (учитель, повар, врач, водитель и т.д.).</w:t>
      </w:r>
    </w:p>
    <w:p w:rsidR="00E01778" w:rsidRDefault="000F00F3">
      <w:pPr>
        <w:pStyle w:val="62"/>
        <w:numPr>
          <w:ilvl w:val="0"/>
          <w:numId w:val="59"/>
        </w:numPr>
        <w:shd w:val="clear" w:color="auto" w:fill="auto"/>
        <w:tabs>
          <w:tab w:val="left" w:pos="1456"/>
        </w:tabs>
        <w:ind w:left="40" w:right="20" w:firstLine="720"/>
      </w:pPr>
      <w: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E01778" w:rsidRDefault="000F00F3">
      <w:pPr>
        <w:pStyle w:val="62"/>
        <w:numPr>
          <w:ilvl w:val="0"/>
          <w:numId w:val="59"/>
        </w:numPr>
        <w:shd w:val="clear" w:color="auto" w:fill="auto"/>
        <w:tabs>
          <w:tab w:val="left" w:pos="1456"/>
        </w:tabs>
        <w:spacing w:line="485" w:lineRule="exact"/>
        <w:ind w:left="40" w:right="20" w:firstLine="720"/>
      </w:pPr>
      <w:r>
        <w:t>Опыт конструктивного взаимодействия с взрослыми и сверстниками.</w:t>
      </w:r>
    </w:p>
    <w:p w:rsidR="00E01778" w:rsidRDefault="000F00F3">
      <w:pPr>
        <w:pStyle w:val="62"/>
        <w:numPr>
          <w:ilvl w:val="0"/>
          <w:numId w:val="59"/>
        </w:numPr>
        <w:shd w:val="clear" w:color="auto" w:fill="auto"/>
        <w:tabs>
          <w:tab w:val="left" w:pos="1441"/>
        </w:tabs>
        <w:ind w:left="20" w:right="20" w:firstLine="720"/>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E01778" w:rsidRDefault="000F00F3">
      <w:pPr>
        <w:pStyle w:val="81"/>
        <w:numPr>
          <w:ilvl w:val="0"/>
          <w:numId w:val="65"/>
        </w:numPr>
        <w:shd w:val="clear" w:color="auto" w:fill="auto"/>
        <w:tabs>
          <w:tab w:val="left" w:pos="1023"/>
        </w:tabs>
        <w:ind w:left="20" w:firstLine="720"/>
      </w:pPr>
      <w:r>
        <w:rPr>
          <w:rStyle w:val="82"/>
        </w:rPr>
        <w:t>Развитие межличностных и групповых отношений.</w:t>
      </w:r>
    </w:p>
    <w:p w:rsidR="00E01778" w:rsidRDefault="000F00F3">
      <w:pPr>
        <w:pStyle w:val="62"/>
        <w:numPr>
          <w:ilvl w:val="0"/>
          <w:numId w:val="59"/>
        </w:numPr>
        <w:shd w:val="clear" w:color="auto" w:fill="auto"/>
        <w:tabs>
          <w:tab w:val="left" w:pos="1436"/>
        </w:tabs>
        <w:spacing w:line="490" w:lineRule="exact"/>
        <w:ind w:left="20" w:firstLine="720"/>
      </w:pPr>
      <w:r>
        <w:t>Представления о дружбе, товарищах, сверстниках.</w:t>
      </w:r>
    </w:p>
    <w:p w:rsidR="00E01778" w:rsidRDefault="000F00F3">
      <w:pPr>
        <w:pStyle w:val="62"/>
        <w:numPr>
          <w:ilvl w:val="0"/>
          <w:numId w:val="59"/>
        </w:numPr>
        <w:shd w:val="clear" w:color="auto" w:fill="auto"/>
        <w:tabs>
          <w:tab w:val="left" w:pos="1441"/>
        </w:tabs>
        <w:spacing w:line="490" w:lineRule="exact"/>
        <w:ind w:left="20" w:firstLine="720"/>
      </w:pPr>
      <w:r>
        <w:t>Умение находить друзей на основе личных симпатий.</w:t>
      </w:r>
    </w:p>
    <w:p w:rsidR="00E01778" w:rsidRDefault="000F00F3">
      <w:pPr>
        <w:pStyle w:val="62"/>
        <w:numPr>
          <w:ilvl w:val="0"/>
          <w:numId w:val="59"/>
        </w:numPr>
        <w:shd w:val="clear" w:color="auto" w:fill="auto"/>
        <w:tabs>
          <w:tab w:val="left" w:pos="1436"/>
        </w:tabs>
        <w:spacing w:line="490" w:lineRule="exact"/>
        <w:ind w:left="20" w:right="20" w:firstLine="720"/>
      </w:pPr>
      <w:r>
        <w:t>Умение строить отношения на основе поддержки и взаимопомощи, умение сопереживать, сочувствовать, проявлять внимание.</w:t>
      </w:r>
    </w:p>
    <w:p w:rsidR="00E01778" w:rsidRDefault="000F00F3">
      <w:pPr>
        <w:pStyle w:val="62"/>
        <w:numPr>
          <w:ilvl w:val="0"/>
          <w:numId w:val="59"/>
        </w:numPr>
        <w:shd w:val="clear" w:color="auto" w:fill="auto"/>
        <w:tabs>
          <w:tab w:val="left" w:pos="1436"/>
        </w:tabs>
        <w:spacing w:line="490" w:lineRule="exact"/>
        <w:ind w:left="20" w:right="20" w:firstLine="720"/>
      </w:pPr>
      <w:r>
        <w:t>Умение взаимодействовать в группе в процессе учебной, игровой, других видах доступной деятельности.</w:t>
      </w:r>
    </w:p>
    <w:p w:rsidR="00E01778" w:rsidRDefault="000F00F3">
      <w:pPr>
        <w:pStyle w:val="62"/>
        <w:numPr>
          <w:ilvl w:val="0"/>
          <w:numId w:val="59"/>
        </w:numPr>
        <w:shd w:val="clear" w:color="auto" w:fill="auto"/>
        <w:tabs>
          <w:tab w:val="left" w:pos="1431"/>
        </w:tabs>
        <w:spacing w:line="490" w:lineRule="exact"/>
        <w:ind w:left="20" w:right="20" w:firstLine="720"/>
      </w:pPr>
      <w:r>
        <w:t>Умение организовывать свободное время с учетом своих и совместных интересов.</w:t>
      </w:r>
    </w:p>
    <w:p w:rsidR="00E01778" w:rsidRDefault="000F00F3">
      <w:pPr>
        <w:pStyle w:val="81"/>
        <w:numPr>
          <w:ilvl w:val="0"/>
          <w:numId w:val="65"/>
        </w:numPr>
        <w:shd w:val="clear" w:color="auto" w:fill="auto"/>
        <w:tabs>
          <w:tab w:val="left" w:pos="1076"/>
        </w:tabs>
        <w:spacing w:line="490" w:lineRule="exact"/>
        <w:ind w:left="20" w:right="20" w:firstLine="720"/>
      </w:pPr>
      <w:r>
        <w:rPr>
          <w:rStyle w:val="82"/>
        </w:rPr>
        <w:t>Накопление положительного опыта сотрудничества и участия в общественной жизни.</w:t>
      </w:r>
    </w:p>
    <w:p w:rsidR="00E01778" w:rsidRDefault="000F00F3">
      <w:pPr>
        <w:pStyle w:val="62"/>
        <w:numPr>
          <w:ilvl w:val="0"/>
          <w:numId w:val="59"/>
        </w:numPr>
        <w:shd w:val="clear" w:color="auto" w:fill="auto"/>
        <w:tabs>
          <w:tab w:val="left" w:pos="1426"/>
        </w:tabs>
        <w:spacing w:line="490" w:lineRule="exact"/>
        <w:ind w:left="20" w:right="20" w:firstLine="720"/>
      </w:pPr>
      <w:r>
        <w:t>Представление о праздниках, праздничных мероприятиях, их содержании, участие в них.</w:t>
      </w:r>
    </w:p>
    <w:p w:rsidR="00E01778" w:rsidRDefault="000F00F3">
      <w:pPr>
        <w:pStyle w:val="62"/>
        <w:numPr>
          <w:ilvl w:val="0"/>
          <w:numId w:val="59"/>
        </w:numPr>
        <w:shd w:val="clear" w:color="auto" w:fill="auto"/>
        <w:tabs>
          <w:tab w:val="left" w:pos="1431"/>
        </w:tabs>
        <w:spacing w:line="490" w:lineRule="exact"/>
        <w:ind w:left="20" w:right="20" w:firstLine="720"/>
      </w:pPr>
      <w:r>
        <w:lastRenderedPageBreak/>
        <w:t>Использование простейших эстетических ориентиров/эталонов о внешнем виде, на праздниках, в хозяйственно-бытовой деятельности.</w:t>
      </w:r>
    </w:p>
    <w:p w:rsidR="00E01778" w:rsidRDefault="000F00F3">
      <w:pPr>
        <w:pStyle w:val="62"/>
        <w:numPr>
          <w:ilvl w:val="0"/>
          <w:numId w:val="59"/>
        </w:numPr>
        <w:shd w:val="clear" w:color="auto" w:fill="auto"/>
        <w:tabs>
          <w:tab w:val="left" w:pos="1436"/>
        </w:tabs>
        <w:spacing w:line="490" w:lineRule="exact"/>
        <w:ind w:left="20" w:right="20" w:firstLine="720"/>
      </w:pPr>
      <w:r>
        <w:t>Умение соблюдать традиции семейных, школьных, государственных праздников.</w:t>
      </w:r>
    </w:p>
    <w:p w:rsidR="00E01778" w:rsidRDefault="000F00F3">
      <w:pPr>
        <w:pStyle w:val="81"/>
        <w:numPr>
          <w:ilvl w:val="0"/>
          <w:numId w:val="65"/>
        </w:numPr>
        <w:shd w:val="clear" w:color="auto" w:fill="auto"/>
        <w:tabs>
          <w:tab w:val="left" w:pos="1033"/>
        </w:tabs>
        <w:spacing w:line="490" w:lineRule="exact"/>
        <w:ind w:left="20" w:firstLine="720"/>
      </w:pPr>
      <w:r>
        <w:rPr>
          <w:rStyle w:val="82"/>
        </w:rPr>
        <w:t>Представления об обязанностях и правах ребенка.</w:t>
      </w:r>
    </w:p>
    <w:p w:rsidR="00E01778" w:rsidRDefault="000F00F3">
      <w:pPr>
        <w:pStyle w:val="62"/>
        <w:numPr>
          <w:ilvl w:val="0"/>
          <w:numId w:val="59"/>
        </w:numPr>
        <w:shd w:val="clear" w:color="auto" w:fill="auto"/>
        <w:tabs>
          <w:tab w:val="left" w:pos="1431"/>
        </w:tabs>
        <w:spacing w:line="475" w:lineRule="exact"/>
        <w:ind w:left="20" w:right="20" w:firstLine="720"/>
      </w:pPr>
      <w:r>
        <w:t>Представления о праве на жизнь, на образование, на труд, на неприкосновенность личности и достоинства и др.</w:t>
      </w:r>
    </w:p>
    <w:p w:rsidR="00E01778" w:rsidRDefault="000F00F3">
      <w:pPr>
        <w:pStyle w:val="62"/>
        <w:numPr>
          <w:ilvl w:val="0"/>
          <w:numId w:val="59"/>
        </w:numPr>
        <w:shd w:val="clear" w:color="auto" w:fill="auto"/>
        <w:tabs>
          <w:tab w:val="left" w:pos="1431"/>
        </w:tabs>
        <w:ind w:left="20" w:right="20" w:firstLine="720"/>
      </w:pPr>
      <w:r>
        <w:t>Представления об обязанностях обучающегося, сына/дочери, внука/внучки, гражданина и др.</w:t>
      </w:r>
    </w:p>
    <w:p w:rsidR="00E01778" w:rsidRDefault="000F00F3">
      <w:pPr>
        <w:pStyle w:val="81"/>
        <w:numPr>
          <w:ilvl w:val="0"/>
          <w:numId w:val="65"/>
        </w:numPr>
        <w:shd w:val="clear" w:color="auto" w:fill="auto"/>
        <w:tabs>
          <w:tab w:val="left" w:pos="1023"/>
        </w:tabs>
        <w:ind w:left="20" w:firstLine="720"/>
      </w:pPr>
      <w:r>
        <w:rPr>
          <w:rStyle w:val="82"/>
        </w:rPr>
        <w:t>Представление о стране проживания Россия.</w:t>
      </w:r>
    </w:p>
    <w:p w:rsidR="00E01778" w:rsidRDefault="000F00F3">
      <w:pPr>
        <w:pStyle w:val="62"/>
        <w:numPr>
          <w:ilvl w:val="0"/>
          <w:numId w:val="59"/>
        </w:numPr>
        <w:shd w:val="clear" w:color="auto" w:fill="auto"/>
        <w:tabs>
          <w:tab w:val="left" w:pos="1431"/>
        </w:tabs>
        <w:spacing w:line="485" w:lineRule="exact"/>
        <w:ind w:left="20" w:right="20" w:firstLine="720"/>
      </w:pPr>
      <w:r>
        <w:t>Представление о стране, народе, столице, больших городах, городе (селе), месте проживания.</w:t>
      </w:r>
    </w:p>
    <w:p w:rsidR="00E01778" w:rsidRDefault="000F00F3">
      <w:pPr>
        <w:pStyle w:val="62"/>
        <w:numPr>
          <w:ilvl w:val="0"/>
          <w:numId w:val="59"/>
        </w:numPr>
        <w:shd w:val="clear" w:color="auto" w:fill="auto"/>
        <w:tabs>
          <w:tab w:val="left" w:pos="1436"/>
        </w:tabs>
        <w:spacing w:line="485" w:lineRule="exact"/>
        <w:ind w:left="20" w:firstLine="720"/>
      </w:pPr>
      <w:r>
        <w:t>Представление о государственно символике (флаг, герб, гимн).</w:t>
      </w:r>
    </w:p>
    <w:p w:rsidR="00E01778" w:rsidRDefault="000F00F3">
      <w:pPr>
        <w:pStyle w:val="62"/>
        <w:numPr>
          <w:ilvl w:val="0"/>
          <w:numId w:val="59"/>
        </w:numPr>
        <w:shd w:val="clear" w:color="auto" w:fill="auto"/>
        <w:tabs>
          <w:tab w:val="left" w:pos="1431"/>
        </w:tabs>
        <w:spacing w:line="485" w:lineRule="exact"/>
        <w:ind w:left="20" w:right="20" w:firstLine="720"/>
      </w:pPr>
      <w:r>
        <w:t>Представление о значимых исторических событиях и выдающихся людях России.</w:t>
      </w:r>
    </w:p>
    <w:p w:rsidR="00E01778" w:rsidRDefault="000F00F3">
      <w:pPr>
        <w:pStyle w:val="29"/>
        <w:keepNext/>
        <w:keepLines/>
        <w:shd w:val="clear" w:color="auto" w:fill="auto"/>
        <w:spacing w:after="0" w:line="485" w:lineRule="exact"/>
        <w:ind w:right="60"/>
        <w:jc w:val="center"/>
      </w:pPr>
      <w:bookmarkStart w:id="304" w:name="bookmark304"/>
      <w:r>
        <w:rPr>
          <w:rStyle w:val="2f7"/>
        </w:rPr>
        <w:t>4. Искусство 4.1. Музыка и движение.</w:t>
      </w:r>
      <w:bookmarkEnd w:id="304"/>
    </w:p>
    <w:p w:rsidR="00E01778" w:rsidRDefault="000F00F3">
      <w:pPr>
        <w:pStyle w:val="81"/>
        <w:numPr>
          <w:ilvl w:val="0"/>
          <w:numId w:val="66"/>
        </w:numPr>
        <w:shd w:val="clear" w:color="auto" w:fill="auto"/>
        <w:tabs>
          <w:tab w:val="left" w:pos="1153"/>
        </w:tabs>
        <w:spacing w:line="485" w:lineRule="exact"/>
        <w:ind w:left="20" w:right="20" w:firstLine="720"/>
      </w:pPr>
      <w:r>
        <w:rPr>
          <w:rStyle w:val="82"/>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E01778" w:rsidRDefault="000F00F3">
      <w:pPr>
        <w:pStyle w:val="62"/>
        <w:numPr>
          <w:ilvl w:val="0"/>
          <w:numId w:val="59"/>
        </w:numPr>
        <w:shd w:val="clear" w:color="auto" w:fill="auto"/>
        <w:tabs>
          <w:tab w:val="left" w:pos="1431"/>
        </w:tabs>
        <w:spacing w:line="485" w:lineRule="exact"/>
        <w:ind w:left="20" w:right="20" w:firstLine="720"/>
      </w:pPr>
      <w:r>
        <w:t>Интерес к различным видам музыкальной деятельности (слушание, пение, движение под музыку, игра на музыкальных инструментах).</w:t>
      </w:r>
    </w:p>
    <w:p w:rsidR="00E01778" w:rsidRDefault="000F00F3">
      <w:pPr>
        <w:pStyle w:val="62"/>
        <w:numPr>
          <w:ilvl w:val="0"/>
          <w:numId w:val="59"/>
        </w:numPr>
        <w:shd w:val="clear" w:color="auto" w:fill="auto"/>
        <w:tabs>
          <w:tab w:val="left" w:pos="1436"/>
        </w:tabs>
        <w:spacing w:line="485" w:lineRule="exact"/>
        <w:ind w:left="20" w:right="20" w:firstLine="720"/>
      </w:pPr>
      <w:r>
        <w:t>Умение слушать музыку и выполнять простейшие танцевальные движения.</w:t>
      </w:r>
    </w:p>
    <w:p w:rsidR="00E01778" w:rsidRDefault="000F00F3">
      <w:pPr>
        <w:pStyle w:val="62"/>
        <w:numPr>
          <w:ilvl w:val="0"/>
          <w:numId w:val="59"/>
        </w:numPr>
        <w:shd w:val="clear" w:color="auto" w:fill="auto"/>
        <w:tabs>
          <w:tab w:val="left" w:pos="1436"/>
        </w:tabs>
        <w:ind w:left="20" w:right="20" w:firstLine="720"/>
      </w:pPr>
      <w:r>
        <w:t>Освоение приемов игры на музыкальных инструментах, сопровождение мелодии игрой на музыкальных инструментах.</w:t>
      </w:r>
    </w:p>
    <w:p w:rsidR="00E01778" w:rsidRDefault="000F00F3">
      <w:pPr>
        <w:pStyle w:val="62"/>
        <w:numPr>
          <w:ilvl w:val="0"/>
          <w:numId w:val="59"/>
        </w:numPr>
        <w:shd w:val="clear" w:color="auto" w:fill="auto"/>
        <w:tabs>
          <w:tab w:val="left" w:pos="1441"/>
        </w:tabs>
        <w:spacing w:line="490" w:lineRule="exact"/>
        <w:ind w:left="20" w:firstLine="720"/>
      </w:pPr>
      <w:r>
        <w:t>Умение узнавать знакомые песни, подпевать их, петь в хоре.</w:t>
      </w:r>
    </w:p>
    <w:p w:rsidR="00E01778" w:rsidRDefault="000F00F3">
      <w:pPr>
        <w:pStyle w:val="81"/>
        <w:numPr>
          <w:ilvl w:val="1"/>
          <w:numId w:val="59"/>
        </w:numPr>
        <w:shd w:val="clear" w:color="auto" w:fill="auto"/>
        <w:tabs>
          <w:tab w:val="left" w:pos="1033"/>
        </w:tabs>
        <w:spacing w:line="490" w:lineRule="exact"/>
        <w:ind w:left="20" w:firstLine="720"/>
      </w:pPr>
      <w:r>
        <w:rPr>
          <w:rStyle w:val="82"/>
        </w:rPr>
        <w:t>Готовность к участию в совместных музыкальных мероприятиях.</w:t>
      </w:r>
    </w:p>
    <w:p w:rsidR="00E01778" w:rsidRDefault="000F00F3">
      <w:pPr>
        <w:pStyle w:val="62"/>
        <w:numPr>
          <w:ilvl w:val="0"/>
          <w:numId w:val="59"/>
        </w:numPr>
        <w:shd w:val="clear" w:color="auto" w:fill="auto"/>
        <w:tabs>
          <w:tab w:val="left" w:pos="1431"/>
        </w:tabs>
        <w:spacing w:line="490" w:lineRule="exact"/>
        <w:ind w:left="20" w:right="20" w:firstLine="720"/>
      </w:pPr>
      <w:r>
        <w:lastRenderedPageBreak/>
        <w:t>Умение проявлять адекватные эмоциональные реакции от совместной и самостоятельной музыкальной деятельности.</w:t>
      </w:r>
    </w:p>
    <w:p w:rsidR="00E01778" w:rsidRDefault="000F00F3">
      <w:pPr>
        <w:pStyle w:val="62"/>
        <w:numPr>
          <w:ilvl w:val="0"/>
          <w:numId w:val="59"/>
        </w:numPr>
        <w:shd w:val="clear" w:color="auto" w:fill="auto"/>
        <w:tabs>
          <w:tab w:val="left" w:pos="1441"/>
        </w:tabs>
        <w:spacing w:line="490" w:lineRule="exact"/>
        <w:ind w:left="20" w:right="20" w:firstLine="720"/>
      </w:pPr>
      <w:r>
        <w:t>Стремление к совместной и самостоятельной музыкальной деятельности;</w:t>
      </w:r>
    </w:p>
    <w:p w:rsidR="00E01778" w:rsidRDefault="000F00F3">
      <w:pPr>
        <w:pStyle w:val="62"/>
        <w:numPr>
          <w:ilvl w:val="0"/>
          <w:numId w:val="59"/>
        </w:numPr>
        <w:shd w:val="clear" w:color="auto" w:fill="auto"/>
        <w:tabs>
          <w:tab w:val="left" w:pos="1436"/>
        </w:tabs>
        <w:spacing w:line="490" w:lineRule="exact"/>
        <w:ind w:left="20" w:right="20" w:firstLine="720"/>
      </w:pPr>
      <w:r>
        <w:t>Умение использовать полученные навыки для участия в представлениях, концертах, спектаклях, др.</w:t>
      </w:r>
    </w:p>
    <w:p w:rsidR="00E01778" w:rsidRDefault="000F00F3">
      <w:pPr>
        <w:pStyle w:val="29"/>
        <w:keepNext/>
        <w:keepLines/>
        <w:shd w:val="clear" w:color="auto" w:fill="auto"/>
        <w:spacing w:after="0" w:line="490" w:lineRule="exact"/>
        <w:ind w:right="60"/>
        <w:jc w:val="center"/>
      </w:pPr>
      <w:bookmarkStart w:id="305" w:name="bookmark305"/>
      <w:r>
        <w:rPr>
          <w:rStyle w:val="2f7"/>
        </w:rPr>
        <w:t>4.2. Изобразительная деятельность (рисование, лепка, аппликация)</w:t>
      </w:r>
      <w:bookmarkEnd w:id="305"/>
    </w:p>
    <w:p w:rsidR="00E01778" w:rsidRDefault="000F00F3">
      <w:pPr>
        <w:pStyle w:val="81"/>
        <w:numPr>
          <w:ilvl w:val="0"/>
          <w:numId w:val="67"/>
        </w:numPr>
        <w:shd w:val="clear" w:color="auto" w:fill="auto"/>
        <w:tabs>
          <w:tab w:val="left" w:pos="1210"/>
        </w:tabs>
        <w:spacing w:line="490" w:lineRule="exact"/>
        <w:ind w:left="20" w:right="20" w:firstLine="720"/>
      </w:pPr>
      <w:r>
        <w:rPr>
          <w:rStyle w:val="82"/>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E01778" w:rsidRDefault="000F00F3">
      <w:pPr>
        <w:pStyle w:val="62"/>
        <w:numPr>
          <w:ilvl w:val="0"/>
          <w:numId w:val="59"/>
        </w:numPr>
        <w:shd w:val="clear" w:color="auto" w:fill="auto"/>
        <w:tabs>
          <w:tab w:val="left" w:pos="1436"/>
        </w:tabs>
        <w:spacing w:line="490" w:lineRule="exact"/>
        <w:ind w:left="20" w:firstLine="720"/>
      </w:pPr>
      <w:r>
        <w:t>Интерес к доступным видам изобразительной деятельности.</w:t>
      </w:r>
    </w:p>
    <w:p w:rsidR="00E01778" w:rsidRDefault="000F00F3">
      <w:pPr>
        <w:pStyle w:val="62"/>
        <w:numPr>
          <w:ilvl w:val="0"/>
          <w:numId w:val="59"/>
        </w:numPr>
        <w:shd w:val="clear" w:color="auto" w:fill="auto"/>
        <w:tabs>
          <w:tab w:val="left" w:pos="1436"/>
        </w:tabs>
        <w:spacing w:line="490" w:lineRule="exact"/>
        <w:ind w:left="20" w:right="20" w:firstLine="720"/>
      </w:pPr>
      <w:r>
        <w:t>Умение использовать инструменты и материалы в процессе доступной изобразительной деятельности (лепка, рисование, аппликация).</w:t>
      </w:r>
    </w:p>
    <w:p w:rsidR="00E01778" w:rsidRDefault="000F00F3">
      <w:pPr>
        <w:pStyle w:val="62"/>
        <w:numPr>
          <w:ilvl w:val="0"/>
          <w:numId w:val="59"/>
        </w:numPr>
        <w:shd w:val="clear" w:color="auto" w:fill="auto"/>
        <w:tabs>
          <w:tab w:val="left" w:pos="1436"/>
        </w:tabs>
        <w:spacing w:line="490" w:lineRule="exact"/>
        <w:ind w:left="20" w:right="20" w:firstLine="720"/>
      </w:pPr>
      <w:r>
        <w:t>Умение использовать различные изобразительные технологии в процессе рисования, лепки, аппликации.</w:t>
      </w:r>
    </w:p>
    <w:p w:rsidR="00E01778" w:rsidRDefault="000F00F3">
      <w:pPr>
        <w:pStyle w:val="81"/>
        <w:numPr>
          <w:ilvl w:val="1"/>
          <w:numId w:val="59"/>
        </w:numPr>
        <w:shd w:val="clear" w:color="auto" w:fill="auto"/>
        <w:tabs>
          <w:tab w:val="left" w:pos="1047"/>
        </w:tabs>
        <w:spacing w:line="490" w:lineRule="exact"/>
        <w:ind w:left="20" w:firstLine="720"/>
      </w:pPr>
      <w:r>
        <w:rPr>
          <w:rStyle w:val="82"/>
        </w:rPr>
        <w:t>Способность к самостоятельной изобразительной деятельности.</w:t>
      </w:r>
    </w:p>
    <w:p w:rsidR="00E01778" w:rsidRDefault="000F00F3">
      <w:pPr>
        <w:pStyle w:val="62"/>
        <w:numPr>
          <w:ilvl w:val="0"/>
          <w:numId w:val="59"/>
        </w:numPr>
        <w:shd w:val="clear" w:color="auto" w:fill="auto"/>
        <w:tabs>
          <w:tab w:val="left" w:pos="1431"/>
        </w:tabs>
        <w:spacing w:line="490" w:lineRule="exact"/>
        <w:ind w:left="20" w:right="20" w:firstLine="720"/>
      </w:pPr>
      <w:r>
        <w:t>Положительные эмоциональные реакции (удовольствие, радость) в процессе изобразительной деятельности.</w:t>
      </w:r>
    </w:p>
    <w:p w:rsidR="00E01778" w:rsidRDefault="000F00F3">
      <w:pPr>
        <w:pStyle w:val="62"/>
        <w:numPr>
          <w:ilvl w:val="0"/>
          <w:numId w:val="59"/>
        </w:numPr>
        <w:shd w:val="clear" w:color="auto" w:fill="auto"/>
        <w:tabs>
          <w:tab w:val="left" w:pos="1441"/>
        </w:tabs>
        <w:spacing w:line="490" w:lineRule="exact"/>
        <w:ind w:left="20" w:right="20" w:firstLine="720"/>
      </w:pPr>
      <w:r>
        <w:t>Стремление к собственной творческой деятельности и умение демонстрировать результаты работы.</w:t>
      </w:r>
    </w:p>
    <w:p w:rsidR="00E01778" w:rsidRDefault="000F00F3">
      <w:pPr>
        <w:pStyle w:val="62"/>
        <w:numPr>
          <w:ilvl w:val="0"/>
          <w:numId w:val="59"/>
        </w:numPr>
        <w:shd w:val="clear" w:color="auto" w:fill="auto"/>
        <w:tabs>
          <w:tab w:val="left" w:pos="1441"/>
        </w:tabs>
        <w:spacing w:line="490" w:lineRule="exact"/>
        <w:ind w:left="20" w:right="20" w:firstLine="720"/>
      </w:pPr>
      <w:r>
        <w:t>Умение выражать свое отношение к результатам собственной и чужой творческой деятельности.</w:t>
      </w:r>
    </w:p>
    <w:p w:rsidR="00E01778" w:rsidRDefault="000F00F3">
      <w:pPr>
        <w:pStyle w:val="81"/>
        <w:numPr>
          <w:ilvl w:val="0"/>
          <w:numId w:val="68"/>
        </w:numPr>
        <w:shd w:val="clear" w:color="auto" w:fill="auto"/>
        <w:tabs>
          <w:tab w:val="left" w:pos="1023"/>
        </w:tabs>
        <w:spacing w:line="490" w:lineRule="exact"/>
        <w:ind w:left="20" w:firstLine="720"/>
      </w:pPr>
      <w:r>
        <w:rPr>
          <w:rStyle w:val="82"/>
        </w:rPr>
        <w:t>Готовность к участию в совместных мероприятиях.</w:t>
      </w:r>
    </w:p>
    <w:p w:rsidR="00E01778" w:rsidRDefault="000F00F3">
      <w:pPr>
        <w:pStyle w:val="62"/>
        <w:numPr>
          <w:ilvl w:val="0"/>
          <w:numId w:val="59"/>
        </w:numPr>
        <w:shd w:val="clear" w:color="auto" w:fill="auto"/>
        <w:tabs>
          <w:tab w:val="left" w:pos="1426"/>
        </w:tabs>
        <w:spacing w:line="485" w:lineRule="exact"/>
        <w:ind w:left="20" w:right="20" w:firstLine="720"/>
      </w:pPr>
      <w:r>
        <w:t>Готовность к взаимодействию в творческой деятельности совместно со сверстниками, взрослыми.</w:t>
      </w:r>
    </w:p>
    <w:p w:rsidR="00E01778" w:rsidRDefault="000F00F3">
      <w:pPr>
        <w:pStyle w:val="62"/>
        <w:numPr>
          <w:ilvl w:val="0"/>
          <w:numId w:val="59"/>
        </w:numPr>
        <w:shd w:val="clear" w:color="auto" w:fill="auto"/>
        <w:tabs>
          <w:tab w:val="left" w:pos="1441"/>
        </w:tabs>
        <w:spacing w:line="485" w:lineRule="exact"/>
        <w:ind w:left="20" w:right="20" w:firstLine="720"/>
      </w:pPr>
      <w:r>
        <w:t>Умение использовать полученные навыки для изготовления творческих работ, для участия в выставках, конкурсах рисунков, поделок.</w:t>
      </w:r>
    </w:p>
    <w:p w:rsidR="00E01778" w:rsidRDefault="000F00F3">
      <w:pPr>
        <w:pStyle w:val="29"/>
        <w:keepNext/>
        <w:keepLines/>
        <w:shd w:val="clear" w:color="auto" w:fill="auto"/>
        <w:spacing w:after="0" w:line="485" w:lineRule="exact"/>
        <w:ind w:left="100"/>
        <w:jc w:val="center"/>
      </w:pPr>
      <w:bookmarkStart w:id="306" w:name="bookmark306"/>
      <w:r>
        <w:rPr>
          <w:rStyle w:val="2f7"/>
        </w:rPr>
        <w:lastRenderedPageBreak/>
        <w:t>5. Технологии 5.1. Профильный труд.</w:t>
      </w:r>
      <w:bookmarkEnd w:id="306"/>
    </w:p>
    <w:p w:rsidR="00E01778" w:rsidRDefault="000F00F3">
      <w:pPr>
        <w:pStyle w:val="81"/>
        <w:shd w:val="clear" w:color="auto" w:fill="auto"/>
        <w:spacing w:line="485" w:lineRule="exact"/>
        <w:ind w:left="20" w:right="20" w:firstLine="720"/>
      </w:pPr>
      <w:r>
        <w:rPr>
          <w:rStyle w:val="82"/>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E01778" w:rsidRDefault="000F00F3">
      <w:pPr>
        <w:pStyle w:val="62"/>
        <w:numPr>
          <w:ilvl w:val="0"/>
          <w:numId w:val="59"/>
        </w:numPr>
        <w:shd w:val="clear" w:color="auto" w:fill="auto"/>
        <w:tabs>
          <w:tab w:val="left" w:pos="1431"/>
        </w:tabs>
        <w:spacing w:line="485" w:lineRule="exact"/>
        <w:ind w:left="20" w:right="20" w:firstLine="720"/>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E01778" w:rsidRDefault="000F00F3">
      <w:pPr>
        <w:pStyle w:val="62"/>
        <w:numPr>
          <w:ilvl w:val="0"/>
          <w:numId w:val="59"/>
        </w:numPr>
        <w:shd w:val="clear" w:color="auto" w:fill="auto"/>
        <w:tabs>
          <w:tab w:val="left" w:pos="1431"/>
        </w:tabs>
        <w:spacing w:line="490" w:lineRule="exact"/>
        <w:ind w:left="20" w:right="20" w:firstLine="720"/>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E01778" w:rsidRDefault="000F00F3">
      <w:pPr>
        <w:pStyle w:val="62"/>
        <w:numPr>
          <w:ilvl w:val="0"/>
          <w:numId w:val="59"/>
        </w:numPr>
        <w:shd w:val="clear" w:color="auto" w:fill="auto"/>
        <w:tabs>
          <w:tab w:val="left" w:pos="1436"/>
        </w:tabs>
        <w:spacing w:line="490" w:lineRule="exact"/>
        <w:ind w:left="20" w:right="20" w:firstLine="720"/>
      </w:pPr>
      <w:r>
        <w:t>Умение использовать в трудовой деятельности различные инструменты, материалы; соблюдать необходимые правила техники безопасности.</w:t>
      </w:r>
    </w:p>
    <w:p w:rsidR="00E01778" w:rsidRDefault="000F00F3">
      <w:pPr>
        <w:pStyle w:val="62"/>
        <w:numPr>
          <w:ilvl w:val="0"/>
          <w:numId w:val="59"/>
        </w:numPr>
        <w:shd w:val="clear" w:color="auto" w:fill="auto"/>
        <w:tabs>
          <w:tab w:val="left" w:pos="1436"/>
        </w:tabs>
        <w:ind w:left="20" w:right="20" w:firstLine="720"/>
      </w:pPr>
      <w: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E01778" w:rsidRDefault="000F00F3">
      <w:pPr>
        <w:pStyle w:val="62"/>
        <w:numPr>
          <w:ilvl w:val="0"/>
          <w:numId w:val="59"/>
        </w:numPr>
        <w:shd w:val="clear" w:color="auto" w:fill="auto"/>
        <w:tabs>
          <w:tab w:val="left" w:pos="1436"/>
        </w:tabs>
        <w:ind w:left="20" w:right="20" w:firstLine="720"/>
      </w:pPr>
      <w:r>
        <w:t>Умение выполнять работу качественно, в установленный промежуток времени, оценивать результаты своего труда.</w:t>
      </w:r>
    </w:p>
    <w:p w:rsidR="00E01778" w:rsidRDefault="000F00F3">
      <w:pPr>
        <w:pStyle w:val="81"/>
        <w:shd w:val="clear" w:color="auto" w:fill="auto"/>
        <w:ind w:left="20" w:right="20" w:firstLine="720"/>
      </w:pPr>
      <w:r>
        <w:rPr>
          <w:rStyle w:val="8f0"/>
        </w:rPr>
        <w:t>2)</w:t>
      </w:r>
      <w:r>
        <w:rPr>
          <w:rStyle w:val="82"/>
        </w:rPr>
        <w:t xml:space="preserve">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E01778" w:rsidRDefault="000F00F3">
      <w:pPr>
        <w:pStyle w:val="62"/>
        <w:numPr>
          <w:ilvl w:val="0"/>
          <w:numId w:val="59"/>
        </w:numPr>
        <w:shd w:val="clear" w:color="auto" w:fill="auto"/>
        <w:tabs>
          <w:tab w:val="left" w:pos="1431"/>
        </w:tabs>
        <w:spacing w:line="485" w:lineRule="exact"/>
        <w:ind w:left="20" w:right="20" w:firstLine="720"/>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E01778" w:rsidRDefault="000F00F3">
      <w:pPr>
        <w:pStyle w:val="29"/>
        <w:keepNext/>
        <w:keepLines/>
        <w:shd w:val="clear" w:color="auto" w:fill="auto"/>
        <w:spacing w:after="0" w:line="485" w:lineRule="exact"/>
        <w:ind w:left="3120"/>
      </w:pPr>
      <w:bookmarkStart w:id="307" w:name="bookmark307"/>
      <w:r>
        <w:rPr>
          <w:rStyle w:val="2f7"/>
        </w:rPr>
        <w:t>6. Физическая культура.</w:t>
      </w:r>
      <w:bookmarkEnd w:id="307"/>
    </w:p>
    <w:p w:rsidR="00E01778" w:rsidRDefault="000F00F3">
      <w:pPr>
        <w:pStyle w:val="29"/>
        <w:keepNext/>
        <w:keepLines/>
        <w:shd w:val="clear" w:color="auto" w:fill="auto"/>
        <w:spacing w:after="0" w:line="485" w:lineRule="exact"/>
        <w:ind w:left="2740"/>
      </w:pPr>
      <w:bookmarkStart w:id="308" w:name="bookmark308"/>
      <w:r>
        <w:rPr>
          <w:rStyle w:val="2f7"/>
        </w:rPr>
        <w:t>6.1. Адаптивная физкультура.</w:t>
      </w:r>
      <w:bookmarkEnd w:id="308"/>
    </w:p>
    <w:p w:rsidR="00E01778" w:rsidRDefault="000F00F3">
      <w:pPr>
        <w:pStyle w:val="81"/>
        <w:shd w:val="clear" w:color="auto" w:fill="auto"/>
        <w:spacing w:line="485" w:lineRule="exact"/>
        <w:ind w:left="20" w:right="20" w:firstLine="720"/>
      </w:pPr>
      <w:r>
        <w:rPr>
          <w:rStyle w:val="8f0"/>
        </w:rPr>
        <w:t>1)</w:t>
      </w:r>
      <w:r>
        <w:rPr>
          <w:rStyle w:val="82"/>
        </w:rPr>
        <w:t xml:space="preserve"> Восприятие собственного тела, осознание своих физических возможностей и ограничений.</w:t>
      </w:r>
    </w:p>
    <w:p w:rsidR="00E01778" w:rsidRDefault="000F00F3">
      <w:pPr>
        <w:pStyle w:val="62"/>
        <w:numPr>
          <w:ilvl w:val="0"/>
          <w:numId w:val="59"/>
        </w:numPr>
        <w:shd w:val="clear" w:color="auto" w:fill="auto"/>
        <w:tabs>
          <w:tab w:val="left" w:pos="1446"/>
        </w:tabs>
        <w:spacing w:line="485" w:lineRule="exact"/>
        <w:ind w:left="20" w:right="20" w:firstLine="720"/>
      </w:pPr>
      <w: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E01778" w:rsidRDefault="000F00F3">
      <w:pPr>
        <w:pStyle w:val="62"/>
        <w:numPr>
          <w:ilvl w:val="0"/>
          <w:numId w:val="59"/>
        </w:numPr>
        <w:shd w:val="clear" w:color="auto" w:fill="auto"/>
        <w:tabs>
          <w:tab w:val="left" w:pos="1441"/>
          <w:tab w:val="left" w:pos="3385"/>
          <w:tab w:val="left" w:pos="5847"/>
          <w:tab w:val="left" w:pos="7724"/>
        </w:tabs>
        <w:ind w:left="20" w:right="20" w:firstLine="720"/>
      </w:pPr>
      <w:r>
        <w:lastRenderedPageBreak/>
        <w:t>Освоение</w:t>
      </w:r>
      <w:r>
        <w:tab/>
        <w:t>двигательных</w:t>
      </w:r>
      <w:r>
        <w:tab/>
        <w:t>навыков,</w:t>
      </w:r>
      <w:r>
        <w:tab/>
        <w:t>координации, последовательности движений.</w:t>
      </w:r>
    </w:p>
    <w:p w:rsidR="00E01778" w:rsidRDefault="000F00F3">
      <w:pPr>
        <w:pStyle w:val="62"/>
        <w:numPr>
          <w:ilvl w:val="0"/>
          <w:numId w:val="59"/>
        </w:numPr>
        <w:shd w:val="clear" w:color="auto" w:fill="auto"/>
        <w:tabs>
          <w:tab w:val="left" w:pos="1431"/>
        </w:tabs>
        <w:spacing w:line="485" w:lineRule="exact"/>
        <w:ind w:left="20" w:right="20" w:firstLine="720"/>
      </w:pPr>
      <w:r>
        <w:t>Совершенствование физических качеств: ловкости, силы, быстроты, выносливости.</w:t>
      </w:r>
    </w:p>
    <w:p w:rsidR="00E01778" w:rsidRDefault="000F00F3">
      <w:pPr>
        <w:pStyle w:val="62"/>
        <w:numPr>
          <w:ilvl w:val="0"/>
          <w:numId w:val="59"/>
        </w:numPr>
        <w:shd w:val="clear" w:color="auto" w:fill="auto"/>
        <w:tabs>
          <w:tab w:val="left" w:pos="1441"/>
        </w:tabs>
        <w:spacing w:line="485" w:lineRule="exact"/>
        <w:ind w:left="20" w:firstLine="720"/>
      </w:pPr>
      <w:r>
        <w:t>Умение радоваться успехам: выше прыгнул, быстрее пробежал и</w:t>
      </w:r>
    </w:p>
    <w:p w:rsidR="00E01778" w:rsidRDefault="000F00F3">
      <w:pPr>
        <w:pStyle w:val="62"/>
        <w:shd w:val="clear" w:color="auto" w:fill="auto"/>
        <w:spacing w:line="485" w:lineRule="exact"/>
        <w:ind w:left="20"/>
        <w:jc w:val="left"/>
      </w:pPr>
      <w:r>
        <w:t>др.</w:t>
      </w:r>
    </w:p>
    <w:p w:rsidR="00E01778" w:rsidRDefault="000F00F3">
      <w:pPr>
        <w:pStyle w:val="81"/>
        <w:numPr>
          <w:ilvl w:val="1"/>
          <w:numId w:val="59"/>
        </w:numPr>
        <w:shd w:val="clear" w:color="auto" w:fill="auto"/>
        <w:tabs>
          <w:tab w:val="left" w:pos="1330"/>
        </w:tabs>
        <w:spacing w:line="485" w:lineRule="exact"/>
        <w:ind w:left="20" w:right="20" w:firstLine="720"/>
      </w:pPr>
      <w:r>
        <w:rPr>
          <w:rStyle w:val="82"/>
        </w:rPr>
        <w:t>Соотнесение самочувствия с настроением, собственной активностью, самостоятельностью и независимостью.</w:t>
      </w:r>
    </w:p>
    <w:p w:rsidR="00E01778" w:rsidRDefault="000F00F3">
      <w:pPr>
        <w:pStyle w:val="62"/>
        <w:numPr>
          <w:ilvl w:val="0"/>
          <w:numId w:val="59"/>
        </w:numPr>
        <w:shd w:val="clear" w:color="auto" w:fill="auto"/>
        <w:tabs>
          <w:tab w:val="left" w:pos="1436"/>
        </w:tabs>
        <w:spacing w:line="485" w:lineRule="exact"/>
        <w:ind w:left="20" w:right="20" w:firstLine="720"/>
      </w:pPr>
      <w:r>
        <w:t>Умение определять свое самочувствие в связи с физической нагрузкой: усталость, болевые ощущения, др.</w:t>
      </w:r>
    </w:p>
    <w:p w:rsidR="00E01778" w:rsidRDefault="000F00F3">
      <w:pPr>
        <w:pStyle w:val="62"/>
        <w:numPr>
          <w:ilvl w:val="0"/>
          <w:numId w:val="59"/>
        </w:numPr>
        <w:shd w:val="clear" w:color="auto" w:fill="auto"/>
        <w:tabs>
          <w:tab w:val="left" w:pos="1426"/>
        </w:tabs>
        <w:spacing w:line="485" w:lineRule="exact"/>
        <w:ind w:left="20" w:right="20" w:firstLine="720"/>
      </w:pPr>
      <w:r>
        <w:t>Повышение уровня самостоятельности в освоении и совершенствовании двигательных умений.</w:t>
      </w:r>
    </w:p>
    <w:p w:rsidR="00E01778" w:rsidRDefault="000F00F3">
      <w:pPr>
        <w:pStyle w:val="81"/>
        <w:numPr>
          <w:ilvl w:val="0"/>
          <w:numId w:val="69"/>
        </w:numPr>
        <w:shd w:val="clear" w:color="auto" w:fill="auto"/>
        <w:tabs>
          <w:tab w:val="left" w:pos="1489"/>
        </w:tabs>
        <w:spacing w:line="485" w:lineRule="exact"/>
        <w:ind w:left="20" w:right="20" w:firstLine="720"/>
      </w:pPr>
      <w:r>
        <w:rPr>
          <w:rStyle w:val="82"/>
        </w:rPr>
        <w:t>Освоение доступных видов физкультурно-спортивной деятельности: езда на велосипеде, ходьба на лыжах, спортивные игры, туризм, плавание.</w:t>
      </w:r>
    </w:p>
    <w:p w:rsidR="00E01778" w:rsidRDefault="000F00F3">
      <w:pPr>
        <w:pStyle w:val="62"/>
        <w:numPr>
          <w:ilvl w:val="0"/>
          <w:numId w:val="59"/>
        </w:numPr>
        <w:shd w:val="clear" w:color="auto" w:fill="auto"/>
        <w:tabs>
          <w:tab w:val="left" w:pos="1431"/>
        </w:tabs>
        <w:spacing w:line="485" w:lineRule="exact"/>
        <w:ind w:left="20" w:right="20" w:firstLine="720"/>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E01778" w:rsidRDefault="000F00F3">
      <w:pPr>
        <w:pStyle w:val="62"/>
        <w:numPr>
          <w:ilvl w:val="0"/>
          <w:numId w:val="59"/>
        </w:numPr>
        <w:shd w:val="clear" w:color="auto" w:fill="auto"/>
        <w:tabs>
          <w:tab w:val="left" w:pos="1450"/>
        </w:tabs>
        <w:spacing w:after="191" w:line="485" w:lineRule="exact"/>
        <w:ind w:left="20" w:right="20" w:firstLine="720"/>
      </w:pPr>
      <w:r>
        <w:t>Умение ездить на велосипеде, кататься на санках, ходить на лыжах, плавать, играть в подвижные игры и др.</w:t>
      </w:r>
    </w:p>
    <w:p w:rsidR="00E01778" w:rsidRDefault="000F00F3">
      <w:pPr>
        <w:pStyle w:val="29"/>
        <w:keepNext/>
        <w:keepLines/>
        <w:shd w:val="clear" w:color="auto" w:fill="auto"/>
        <w:spacing w:after="0" w:line="322" w:lineRule="exact"/>
        <w:jc w:val="center"/>
      </w:pPr>
      <w:bookmarkStart w:id="309" w:name="bookmark309"/>
      <w:r>
        <w:rPr>
          <w:rStyle w:val="2f7"/>
        </w:rPr>
        <w:t>3.1.3. Система оценки достижений обучающихся с умеренной, тяжелой, глубокой умственной отсталостью, с тяжелыми и множественными</w:t>
      </w:r>
      <w:bookmarkEnd w:id="309"/>
    </w:p>
    <w:p w:rsidR="00E01778" w:rsidRDefault="000F00F3">
      <w:pPr>
        <w:pStyle w:val="29"/>
        <w:keepNext/>
        <w:keepLines/>
        <w:shd w:val="clear" w:color="auto" w:fill="auto"/>
        <w:spacing w:after="0" w:line="322" w:lineRule="exact"/>
        <w:ind w:left="20" w:firstLine="720"/>
        <w:jc w:val="both"/>
      </w:pPr>
      <w:bookmarkStart w:id="310" w:name="bookmark310"/>
      <w:r>
        <w:rPr>
          <w:rStyle w:val="2f7"/>
        </w:rPr>
        <w:t>нарушениями развития планируемых результатов освоения</w:t>
      </w:r>
      <w:bookmarkEnd w:id="310"/>
    </w:p>
    <w:p w:rsidR="00E01778" w:rsidRDefault="000F00F3">
      <w:pPr>
        <w:pStyle w:val="29"/>
        <w:keepNext/>
        <w:keepLines/>
        <w:shd w:val="clear" w:color="auto" w:fill="auto"/>
        <w:spacing w:after="0" w:line="322" w:lineRule="exact"/>
        <w:ind w:left="20" w:firstLine="720"/>
        <w:jc w:val="both"/>
        <w:sectPr w:rsidR="00E01778">
          <w:footerReference w:type="even" r:id="rId199"/>
          <w:footerReference w:type="default" r:id="rId200"/>
          <w:pgSz w:w="16837" w:h="23810"/>
          <w:pgMar w:top="4423" w:right="3858" w:bottom="5117" w:left="3106" w:header="0" w:footer="3" w:gutter="0"/>
          <w:cols w:space="720"/>
          <w:noEndnote/>
          <w:titlePg/>
          <w:docGrid w:linePitch="360"/>
        </w:sectPr>
      </w:pPr>
      <w:bookmarkStart w:id="311" w:name="bookmark311"/>
      <w:r>
        <w:rPr>
          <w:rStyle w:val="2f7"/>
        </w:rPr>
        <w:t>адаптированной основной общеобразовательной программы</w:t>
      </w:r>
      <w:bookmarkEnd w:id="311"/>
    </w:p>
    <w:p w:rsidR="00E01778" w:rsidRDefault="000F00F3">
      <w:pPr>
        <w:pStyle w:val="62"/>
        <w:shd w:val="clear" w:color="auto" w:fill="auto"/>
        <w:ind w:left="20" w:right="20" w:firstLine="720"/>
      </w:pPr>
      <w:r>
        <w:rPr>
          <w:rStyle w:val="aff3"/>
        </w:rPr>
        <w:lastRenderedPageBreak/>
        <w:t>Текущая</w:t>
      </w:r>
      <w: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Style w:val="aff3"/>
        </w:rPr>
        <w:t xml:space="preserve"> Промежуточная</w:t>
      </w:r>
      <w: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w:t>
      </w:r>
      <w:r>
        <w:lastRenderedPageBreak/>
        <w:t>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w:t>
      </w:r>
      <w:r>
        <w:softHyphen/>
        <w:t>зультаты анализа должны быть представлены в удобной и понятной всем членам группы форме оценки, характеризующей наличный уровень жизнен</w:t>
      </w:r>
      <w:r>
        <w:softHyphen/>
        <w:t>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E01778" w:rsidRDefault="000F00F3">
      <w:pPr>
        <w:pStyle w:val="62"/>
        <w:shd w:val="clear" w:color="auto" w:fill="auto"/>
        <w:ind w:left="20" w:right="20" w:firstLine="700"/>
      </w:pPr>
      <w: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r>
        <w:rPr>
          <w:rStyle w:val="aff3"/>
        </w:rPr>
        <w:t xml:space="preserve"> Итоговая</w:t>
      </w:r>
      <w: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обучающихся важно учитывать затруднения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E01778" w:rsidRDefault="000F00F3">
      <w:pPr>
        <w:pStyle w:val="62"/>
        <w:shd w:val="clear" w:color="auto" w:fill="auto"/>
        <w:ind w:left="20" w:right="20" w:firstLine="700"/>
      </w:pPr>
      <w:r>
        <w:t>Система оценки результатов отражает степень выполнения обучающимся СИПР, взаимодействие следующих компонентов:</w:t>
      </w:r>
    </w:p>
    <w:p w:rsidR="00E01778" w:rsidRDefault="000F00F3">
      <w:pPr>
        <w:pStyle w:val="56"/>
        <w:shd w:val="clear" w:color="auto" w:fill="auto"/>
        <w:spacing w:line="230" w:lineRule="exact"/>
        <w:ind w:left="4520"/>
      </w:pPr>
      <w:r>
        <w:rPr>
          <w:rStyle w:val="5f7"/>
        </w:rPr>
        <w:t>372</w:t>
      </w:r>
    </w:p>
    <w:p w:rsidR="00E01778" w:rsidRDefault="000F00F3">
      <w:pPr>
        <w:pStyle w:val="62"/>
        <w:numPr>
          <w:ilvl w:val="0"/>
          <w:numId w:val="70"/>
        </w:numPr>
        <w:shd w:val="clear" w:color="auto" w:fill="auto"/>
        <w:tabs>
          <w:tab w:val="left" w:pos="711"/>
        </w:tabs>
        <w:spacing w:after="212" w:line="270" w:lineRule="exact"/>
        <w:ind w:left="380"/>
        <w:jc w:val="left"/>
      </w:pPr>
      <w:r>
        <w:t>что обучающийся знает и умеет на конец учебного периода,</w:t>
      </w:r>
    </w:p>
    <w:p w:rsidR="00E01778" w:rsidRDefault="000F00F3">
      <w:pPr>
        <w:pStyle w:val="62"/>
        <w:numPr>
          <w:ilvl w:val="0"/>
          <w:numId w:val="70"/>
        </w:numPr>
        <w:shd w:val="clear" w:color="auto" w:fill="auto"/>
        <w:tabs>
          <w:tab w:val="left" w:pos="711"/>
        </w:tabs>
        <w:spacing w:line="270" w:lineRule="exact"/>
        <w:ind w:left="380"/>
        <w:jc w:val="left"/>
      </w:pPr>
      <w:r>
        <w:t>что из полученных знаний и умений он применяет на практике,</w:t>
      </w:r>
    </w:p>
    <w:p w:rsidR="00E01778" w:rsidRDefault="000F00F3">
      <w:pPr>
        <w:pStyle w:val="62"/>
        <w:numPr>
          <w:ilvl w:val="0"/>
          <w:numId w:val="70"/>
        </w:numPr>
        <w:shd w:val="clear" w:color="auto" w:fill="auto"/>
        <w:tabs>
          <w:tab w:val="left" w:pos="716"/>
        </w:tabs>
        <w:ind w:left="380"/>
        <w:jc w:val="left"/>
      </w:pPr>
      <w:r>
        <w:t>насколько активно, адекватно и самостоятельно он их применяет.</w:t>
      </w:r>
    </w:p>
    <w:p w:rsidR="00E01778" w:rsidRDefault="000F00F3">
      <w:pPr>
        <w:pStyle w:val="62"/>
        <w:shd w:val="clear" w:color="auto" w:fill="auto"/>
        <w:ind w:left="20" w:right="20" w:firstLine="700"/>
      </w:pPr>
      <w:r>
        <w:lastRenderedPageBreak/>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E01778" w:rsidRDefault="000F00F3">
      <w:pPr>
        <w:pStyle w:val="29"/>
        <w:keepNext/>
        <w:keepLines/>
        <w:shd w:val="clear" w:color="auto" w:fill="auto"/>
        <w:spacing w:after="0" w:line="437" w:lineRule="exact"/>
        <w:jc w:val="center"/>
      </w:pPr>
      <w:bookmarkStart w:id="312" w:name="bookmark312"/>
      <w:r>
        <w:rPr>
          <w:rStyle w:val="2ffd"/>
        </w:rPr>
        <w:t>3.2. Содержательный раздел 3.2.1. Программа формирования базовых учебных действий</w:t>
      </w:r>
      <w:bookmarkEnd w:id="312"/>
    </w:p>
    <w:p w:rsidR="00E01778" w:rsidRDefault="000F00F3">
      <w:pPr>
        <w:pStyle w:val="62"/>
        <w:shd w:val="clear" w:color="auto" w:fill="auto"/>
        <w:ind w:left="20" w:right="20" w:firstLine="720"/>
      </w:pPr>
      <w: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rsidR="00E01778" w:rsidRDefault="000F00F3">
      <w:pPr>
        <w:pStyle w:val="62"/>
        <w:numPr>
          <w:ilvl w:val="1"/>
          <w:numId w:val="70"/>
        </w:numPr>
        <w:shd w:val="clear" w:color="auto" w:fill="auto"/>
        <w:tabs>
          <w:tab w:val="left" w:pos="1018"/>
        </w:tabs>
        <w:ind w:left="20" w:right="20" w:firstLine="720"/>
      </w:pPr>
      <w:r>
        <w:lastRenderedPageBreak/>
        <w:t>Подготовка ребенка к нахождению и обучению в среде сверстников, к эмоциональному, коммуникативному взаимодействию с группой обучающихся.</w:t>
      </w:r>
    </w:p>
    <w:p w:rsidR="00E01778" w:rsidRDefault="000F00F3">
      <w:pPr>
        <w:pStyle w:val="62"/>
        <w:numPr>
          <w:ilvl w:val="1"/>
          <w:numId w:val="70"/>
        </w:numPr>
        <w:shd w:val="clear" w:color="auto" w:fill="auto"/>
        <w:tabs>
          <w:tab w:val="left" w:pos="1455"/>
        </w:tabs>
        <w:ind w:left="20" w:firstLine="720"/>
      </w:pPr>
      <w:r>
        <w:t>Формирование учебного поведения:</w:t>
      </w:r>
    </w:p>
    <w:p w:rsidR="00E01778" w:rsidRDefault="000F00F3">
      <w:pPr>
        <w:pStyle w:val="62"/>
        <w:numPr>
          <w:ilvl w:val="0"/>
          <w:numId w:val="70"/>
        </w:numPr>
        <w:shd w:val="clear" w:color="auto" w:fill="auto"/>
        <w:tabs>
          <w:tab w:val="left" w:pos="1441"/>
        </w:tabs>
        <w:spacing w:line="499" w:lineRule="exact"/>
        <w:ind w:left="20" w:firstLine="720"/>
      </w:pPr>
      <w:r>
        <w:t>направленность взгляда (на говорящего взрослого, на задание);</w:t>
      </w:r>
    </w:p>
    <w:p w:rsidR="00E01778" w:rsidRDefault="000F00F3">
      <w:pPr>
        <w:pStyle w:val="62"/>
        <w:numPr>
          <w:ilvl w:val="0"/>
          <w:numId w:val="70"/>
        </w:numPr>
        <w:shd w:val="clear" w:color="auto" w:fill="auto"/>
        <w:tabs>
          <w:tab w:val="left" w:pos="1441"/>
        </w:tabs>
        <w:spacing w:line="499" w:lineRule="exact"/>
        <w:ind w:left="20" w:firstLine="720"/>
      </w:pPr>
      <w:r>
        <w:t>умение выполнять инструкции педагога;</w:t>
      </w:r>
    </w:p>
    <w:p w:rsidR="00E01778" w:rsidRDefault="000F00F3">
      <w:pPr>
        <w:pStyle w:val="62"/>
        <w:numPr>
          <w:ilvl w:val="0"/>
          <w:numId w:val="70"/>
        </w:numPr>
        <w:shd w:val="clear" w:color="auto" w:fill="auto"/>
        <w:tabs>
          <w:tab w:val="left" w:pos="1441"/>
        </w:tabs>
        <w:spacing w:line="499" w:lineRule="exact"/>
        <w:ind w:left="20" w:firstLine="720"/>
      </w:pPr>
      <w:r>
        <w:t>использование по назначению учебных материалов;</w:t>
      </w:r>
    </w:p>
    <w:p w:rsidR="00E01778" w:rsidRDefault="000F00F3">
      <w:pPr>
        <w:pStyle w:val="62"/>
        <w:numPr>
          <w:ilvl w:val="0"/>
          <w:numId w:val="70"/>
        </w:numPr>
        <w:shd w:val="clear" w:color="auto" w:fill="auto"/>
        <w:tabs>
          <w:tab w:val="left" w:pos="1436"/>
        </w:tabs>
        <w:spacing w:line="499" w:lineRule="exact"/>
        <w:ind w:left="20" w:firstLine="720"/>
      </w:pPr>
      <w:r>
        <w:t>умение выполнять действия по образцу и по подражанию.</w:t>
      </w:r>
    </w:p>
    <w:p w:rsidR="00E01778" w:rsidRDefault="000F00F3">
      <w:pPr>
        <w:pStyle w:val="62"/>
        <w:shd w:val="clear" w:color="auto" w:fill="auto"/>
        <w:spacing w:line="499" w:lineRule="exact"/>
        <w:ind w:left="20" w:firstLine="720"/>
      </w:pPr>
      <w:r>
        <w:t>3 . Формирование умения выполнять задание:</w:t>
      </w:r>
    </w:p>
    <w:p w:rsidR="00E01778" w:rsidRDefault="000F00F3">
      <w:pPr>
        <w:pStyle w:val="62"/>
        <w:numPr>
          <w:ilvl w:val="0"/>
          <w:numId w:val="70"/>
        </w:numPr>
        <w:shd w:val="clear" w:color="auto" w:fill="auto"/>
        <w:tabs>
          <w:tab w:val="left" w:pos="1441"/>
        </w:tabs>
        <w:spacing w:line="499" w:lineRule="exact"/>
        <w:ind w:left="20" w:firstLine="720"/>
      </w:pPr>
      <w:r>
        <w:t>в течение определенного периода времени,</w:t>
      </w:r>
    </w:p>
    <w:p w:rsidR="00E01778" w:rsidRDefault="000F00F3">
      <w:pPr>
        <w:pStyle w:val="62"/>
        <w:numPr>
          <w:ilvl w:val="0"/>
          <w:numId w:val="70"/>
        </w:numPr>
        <w:shd w:val="clear" w:color="auto" w:fill="auto"/>
        <w:tabs>
          <w:tab w:val="left" w:pos="1446"/>
        </w:tabs>
        <w:spacing w:line="499" w:lineRule="exact"/>
        <w:ind w:left="20" w:firstLine="720"/>
      </w:pPr>
      <w:r>
        <w:t>от начала до конца,</w:t>
      </w:r>
    </w:p>
    <w:p w:rsidR="00E01778" w:rsidRDefault="000F00F3">
      <w:pPr>
        <w:pStyle w:val="62"/>
        <w:numPr>
          <w:ilvl w:val="0"/>
          <w:numId w:val="70"/>
        </w:numPr>
        <w:shd w:val="clear" w:color="auto" w:fill="auto"/>
        <w:tabs>
          <w:tab w:val="left" w:pos="1446"/>
        </w:tabs>
        <w:ind w:left="20" w:firstLine="720"/>
      </w:pPr>
      <w:r>
        <w:t>с заданными качественными параметрами.</w:t>
      </w:r>
    </w:p>
    <w:p w:rsidR="00E01778" w:rsidRDefault="000F00F3">
      <w:pPr>
        <w:pStyle w:val="62"/>
        <w:shd w:val="clear" w:color="auto" w:fill="auto"/>
        <w:ind w:left="20" w:right="20" w:firstLine="720"/>
      </w:pPr>
      <w: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E01778" w:rsidRDefault="000F00F3">
      <w:pPr>
        <w:pStyle w:val="62"/>
        <w:shd w:val="clear" w:color="auto" w:fill="auto"/>
        <w:ind w:left="20" w:right="20" w:firstLine="720"/>
        <w:sectPr w:rsidR="00E01778">
          <w:footerReference w:type="even" r:id="rId201"/>
          <w:footerReference w:type="default" r:id="rId202"/>
          <w:type w:val="continuous"/>
          <w:pgSz w:w="16837" w:h="23810"/>
          <w:pgMar w:top="4423" w:right="3858" w:bottom="5117" w:left="3106" w:header="0" w:footer="3" w:gutter="0"/>
          <w:cols w:space="720"/>
          <w:noEndnote/>
          <w:titlePg/>
          <w:docGrid w:linePitch="360"/>
        </w:sectPr>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E01778" w:rsidRDefault="000F00F3">
      <w:pPr>
        <w:pStyle w:val="29"/>
        <w:keepNext/>
        <w:keepLines/>
        <w:shd w:val="clear" w:color="auto" w:fill="auto"/>
        <w:spacing w:after="0" w:line="270" w:lineRule="exact"/>
        <w:jc w:val="center"/>
      </w:pPr>
      <w:bookmarkStart w:id="313" w:name="bookmark313"/>
      <w:r>
        <w:rPr>
          <w:rStyle w:val="2ffd"/>
        </w:rPr>
        <w:lastRenderedPageBreak/>
        <w:t>3.2.2. Программы учебных предметов, курсов коррекционно-</w:t>
      </w:r>
      <w:bookmarkEnd w:id="313"/>
    </w:p>
    <w:p w:rsidR="00E01778" w:rsidRDefault="000F00F3">
      <w:pPr>
        <w:pStyle w:val="29"/>
        <w:keepNext/>
        <w:keepLines/>
        <w:shd w:val="clear" w:color="auto" w:fill="auto"/>
        <w:spacing w:after="0" w:line="270" w:lineRule="exact"/>
        <w:jc w:val="center"/>
      </w:pPr>
      <w:bookmarkStart w:id="314" w:name="bookmark314"/>
      <w:r>
        <w:rPr>
          <w:rStyle w:val="2ffd"/>
        </w:rPr>
        <w:t>развивающей области</w:t>
      </w:r>
      <w:bookmarkEnd w:id="314"/>
    </w:p>
    <w:p w:rsidR="00E01778" w:rsidRDefault="000F00F3">
      <w:pPr>
        <w:pStyle w:val="29"/>
        <w:keepNext/>
        <w:keepLines/>
        <w:shd w:val="clear" w:color="auto" w:fill="auto"/>
        <w:spacing w:after="0" w:line="480" w:lineRule="exact"/>
        <w:jc w:val="center"/>
      </w:pPr>
      <w:bookmarkStart w:id="315" w:name="bookmark315"/>
      <w:r>
        <w:rPr>
          <w:rStyle w:val="2ffd"/>
        </w:rPr>
        <w:t>I. Речь и альтернативная коммуникация Пояснительная записка.</w:t>
      </w:r>
      <w:bookmarkEnd w:id="315"/>
    </w:p>
    <w:p w:rsidR="00E01778" w:rsidRDefault="000F00F3">
      <w:pPr>
        <w:pStyle w:val="62"/>
        <w:shd w:val="clear" w:color="auto" w:fill="auto"/>
        <w:ind w:left="20" w:right="20" w:firstLine="720"/>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E01778" w:rsidRDefault="000F00F3">
      <w:pPr>
        <w:pStyle w:val="62"/>
        <w:shd w:val="clear" w:color="auto" w:fill="auto"/>
        <w:ind w:left="20" w:right="20" w:firstLine="720"/>
      </w:pPr>
      <w: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E01778" w:rsidRDefault="000F00F3">
      <w:pPr>
        <w:pStyle w:val="62"/>
        <w:shd w:val="clear" w:color="auto" w:fill="auto"/>
        <w:ind w:left="20" w:right="20" w:firstLine="720"/>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E01778" w:rsidRDefault="000F00F3">
      <w:pPr>
        <w:pStyle w:val="62"/>
        <w:shd w:val="clear" w:color="auto" w:fill="auto"/>
        <w:ind w:left="20" w:right="20" w:firstLine="720"/>
      </w:pPr>
      <w: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w:t>
      </w:r>
      <w:r>
        <w:lastRenderedPageBreak/>
        <w:t>программируемую интеграцию в среду сверстников в доступных ребенку пределах, организованное включение в общение.</w:t>
      </w:r>
    </w:p>
    <w:p w:rsidR="00E01778" w:rsidRDefault="000F00F3">
      <w:pPr>
        <w:pStyle w:val="62"/>
        <w:shd w:val="clear" w:color="auto" w:fill="auto"/>
        <w:ind w:left="20" w:right="800" w:firstLine="700"/>
      </w:pPr>
      <w:r>
        <w:t>Программно-методический материал по «Общению» представлен следующими разделами: «Коммуникация», «Развитие речи средствами вербальной и невербальной коммуникации», «Чтение и письмо».</w:t>
      </w:r>
    </w:p>
    <w:p w:rsidR="00E01778" w:rsidRDefault="000F00F3">
      <w:pPr>
        <w:pStyle w:val="62"/>
        <w:shd w:val="clear" w:color="auto" w:fill="auto"/>
        <w:ind w:left="20" w:right="20" w:firstLine="700"/>
      </w:pPr>
      <w: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E01778" w:rsidRDefault="000F00F3">
      <w:pPr>
        <w:pStyle w:val="62"/>
        <w:shd w:val="clear" w:color="auto" w:fill="auto"/>
        <w:ind w:left="20" w:right="20" w:firstLine="700"/>
      </w:pPr>
      <w: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E01778" w:rsidRDefault="000F00F3">
      <w:pPr>
        <w:pStyle w:val="56"/>
        <w:shd w:val="clear" w:color="auto" w:fill="auto"/>
        <w:spacing w:line="230" w:lineRule="exact"/>
        <w:ind w:left="4520"/>
      </w:pPr>
      <w:r>
        <w:rPr>
          <w:rStyle w:val="5f8"/>
        </w:rPr>
        <w:t>376</w:t>
      </w:r>
    </w:p>
    <w:p w:rsidR="00E01778" w:rsidRDefault="000F00F3">
      <w:pPr>
        <w:pStyle w:val="62"/>
        <w:shd w:val="clear" w:color="auto" w:fill="auto"/>
        <w:ind w:left="20" w:right="20" w:firstLine="700"/>
      </w:pPr>
      <w:r>
        <w:t>Раздел «Чтение и письмо» включает глобальное чтение, предпосылки к осмысленному чтению и письму, начальные навыки чтения и письма.</w:t>
      </w:r>
    </w:p>
    <w:p w:rsidR="00E01778" w:rsidRDefault="000F00F3">
      <w:pPr>
        <w:pStyle w:val="62"/>
        <w:shd w:val="clear" w:color="auto" w:fill="auto"/>
        <w:ind w:left="20" w:right="20" w:firstLine="700"/>
      </w:pPr>
      <w: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w:t>
      </w:r>
      <w:r>
        <w:lastRenderedPageBreak/>
        <w:t>коммуникативные навыки, в том числе с использованием технологий по альтернативной коммуникации.</w:t>
      </w:r>
    </w:p>
    <w:p w:rsidR="00E01778" w:rsidRDefault="000F00F3">
      <w:pPr>
        <w:pStyle w:val="62"/>
        <w:shd w:val="clear" w:color="auto" w:fill="auto"/>
        <w:ind w:left="20" w:right="20" w:firstLine="700"/>
      </w:pPr>
      <w:r>
        <w:t>Материально-техническое оснащение учебного предмета «Общение» включает:</w:t>
      </w:r>
    </w:p>
    <w:p w:rsidR="00E01778" w:rsidRDefault="000F00F3">
      <w:pPr>
        <w:pStyle w:val="62"/>
        <w:numPr>
          <w:ilvl w:val="0"/>
          <w:numId w:val="71"/>
        </w:numPr>
        <w:shd w:val="clear" w:color="auto" w:fill="auto"/>
        <w:tabs>
          <w:tab w:val="left" w:pos="1441"/>
        </w:tabs>
        <w:ind w:left="20" w:right="20" w:firstLine="700"/>
      </w:pPr>
      <w: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E01778" w:rsidRDefault="000F00F3">
      <w:pPr>
        <w:pStyle w:val="62"/>
        <w:numPr>
          <w:ilvl w:val="0"/>
          <w:numId w:val="71"/>
        </w:numPr>
        <w:shd w:val="clear" w:color="auto" w:fill="auto"/>
        <w:tabs>
          <w:tab w:val="left" w:pos="1441"/>
        </w:tabs>
        <w:spacing w:line="485" w:lineRule="exact"/>
        <w:ind w:left="20" w:right="20" w:firstLine="700"/>
      </w:pPr>
      <w:r>
        <w:t xml:space="preserve">электронные устройства для альтернативной коммуникации: записывающие и воспроизводящие устройства, коммуникаторы (например, </w:t>
      </w:r>
      <w:r>
        <w:rPr>
          <w:lang w:val="en-US"/>
        </w:rPr>
        <w:t>Language</w:t>
      </w:r>
      <w:r w:rsidRPr="006F74CD">
        <w:rPr>
          <w:lang w:val="ru-RU"/>
        </w:rPr>
        <w:t xml:space="preserve"> </w:t>
      </w:r>
      <w:r>
        <w:rPr>
          <w:lang w:val="en-US"/>
        </w:rPr>
        <w:t>Master</w:t>
      </w:r>
      <w:r w:rsidRPr="006F74CD">
        <w:rPr>
          <w:lang w:val="ru-RU"/>
        </w:rPr>
        <w:t xml:space="preserve"> "</w:t>
      </w:r>
      <w:r>
        <w:rPr>
          <w:lang w:val="en-US"/>
        </w:rPr>
        <w:t>Big</w:t>
      </w:r>
      <w:r w:rsidRPr="006F74CD">
        <w:rPr>
          <w:lang w:val="ru-RU"/>
        </w:rPr>
        <w:t xml:space="preserve"> </w:t>
      </w:r>
      <w:r>
        <w:rPr>
          <w:lang w:val="en-US"/>
        </w:rPr>
        <w:t>Mac</w:t>
      </w:r>
      <w:r w:rsidRPr="006F74CD">
        <w:rPr>
          <w:lang w:val="ru-RU"/>
        </w:rPr>
        <w:t>", "</w:t>
      </w:r>
      <w:r>
        <w:rPr>
          <w:lang w:val="en-US"/>
        </w:rPr>
        <w:t>Step</w:t>
      </w:r>
      <w:r w:rsidRPr="006F74CD">
        <w:rPr>
          <w:lang w:val="ru-RU"/>
        </w:rPr>
        <w:t xml:space="preserve"> </w:t>
      </w:r>
      <w:r>
        <w:rPr>
          <w:lang w:val="en-US"/>
        </w:rPr>
        <w:t>by</w:t>
      </w:r>
      <w:r w:rsidRPr="006F74CD">
        <w:rPr>
          <w:lang w:val="ru-RU"/>
        </w:rPr>
        <w:t xml:space="preserve"> </w:t>
      </w:r>
      <w:r>
        <w:rPr>
          <w:lang w:val="en-US"/>
        </w:rPr>
        <w:t>step</w:t>
      </w:r>
      <w:r w:rsidRPr="006F74CD">
        <w:rPr>
          <w:lang w:val="ru-RU"/>
        </w:rPr>
        <w:t>", "</w:t>
      </w:r>
      <w:r>
        <w:rPr>
          <w:lang w:val="en-US"/>
        </w:rPr>
        <w:t>GoTalk</w:t>
      </w:r>
      <w:r w:rsidRPr="006F74CD">
        <w:rPr>
          <w:lang w:val="ru-RU"/>
        </w:rPr>
        <w:t>", "</w:t>
      </w:r>
      <w:r>
        <w:rPr>
          <w:lang w:val="en-US"/>
        </w:rPr>
        <w:t>MinTalker</w:t>
      </w:r>
      <w:r w:rsidRPr="006F74CD">
        <w:rPr>
          <w:lang w:val="ru-RU"/>
        </w:rPr>
        <w:t xml:space="preserve">" </w:t>
      </w:r>
      <w:r>
        <w:t>и др.), компьютерные устройства, синтезирующие речь (например, планшетный компьютер и др.);</w:t>
      </w:r>
    </w:p>
    <w:p w:rsidR="00E01778" w:rsidRDefault="000F00F3">
      <w:pPr>
        <w:pStyle w:val="62"/>
        <w:numPr>
          <w:ilvl w:val="0"/>
          <w:numId w:val="71"/>
        </w:numPr>
        <w:shd w:val="clear" w:color="auto" w:fill="auto"/>
        <w:tabs>
          <w:tab w:val="left" w:pos="1436"/>
        </w:tabs>
        <w:spacing w:line="485" w:lineRule="exact"/>
        <w:ind w:left="20" w:right="20" w:firstLine="700"/>
      </w:pPr>
      <w:r>
        <w:t xml:space="preserve">информационно-программное обеспечение: компьютерные программы для создания пиктограмм (например, </w:t>
      </w:r>
      <w:r w:rsidRPr="006F74CD">
        <w:rPr>
          <w:lang w:val="ru-RU"/>
        </w:rPr>
        <w:t>"</w:t>
      </w:r>
      <w:r>
        <w:rPr>
          <w:lang w:val="en-US"/>
        </w:rPr>
        <w:t>Boardmaker</w:t>
      </w:r>
      <w:r w:rsidRPr="006F74CD">
        <w:rPr>
          <w:lang w:val="ru-RU"/>
        </w:rPr>
        <w:t>", "</w:t>
      </w:r>
      <w:r>
        <w:rPr>
          <w:lang w:val="en-US"/>
        </w:rPr>
        <w:t>Alladin</w:t>
      </w:r>
      <w:r w:rsidRPr="006F74CD">
        <w:rPr>
          <w:lang w:val="ru-RU"/>
        </w:rPr>
        <w:t xml:space="preserve">" </w:t>
      </w:r>
      <w:r>
        <w:t xml:space="preserve">и др.), системы символов (например, </w:t>
      </w:r>
      <w:r w:rsidRPr="006F74CD">
        <w:rPr>
          <w:lang w:val="ru-RU"/>
        </w:rPr>
        <w:t>"</w:t>
      </w:r>
      <w:r>
        <w:rPr>
          <w:lang w:val="en-US"/>
        </w:rPr>
        <w:t>Bliss</w:t>
      </w:r>
      <w:r w:rsidRPr="006F74CD">
        <w:rPr>
          <w:lang w:val="ru-RU"/>
        </w:rPr>
        <w:t xml:space="preserve">"); </w:t>
      </w:r>
      <w:r>
        <w:t>компьютерные программы для общения (например, «Общение» и др.), обучающие компьютерные программы и программы для коррекции различных нарушений речи;</w:t>
      </w:r>
    </w:p>
    <w:p w:rsidR="00E01778" w:rsidRDefault="000F00F3">
      <w:pPr>
        <w:pStyle w:val="62"/>
        <w:numPr>
          <w:ilvl w:val="0"/>
          <w:numId w:val="71"/>
        </w:numPr>
        <w:shd w:val="clear" w:color="auto" w:fill="auto"/>
        <w:tabs>
          <w:tab w:val="left" w:pos="1426"/>
        </w:tabs>
        <w:ind w:left="20" w:firstLine="700"/>
      </w:pPr>
      <w:r>
        <w:t>аудио и видеоматериалы.</w:t>
      </w:r>
    </w:p>
    <w:p w:rsidR="00E01778" w:rsidRDefault="000F00F3">
      <w:pPr>
        <w:pStyle w:val="81"/>
        <w:shd w:val="clear" w:color="auto" w:fill="auto"/>
        <w:ind w:firstLine="0"/>
        <w:jc w:val="center"/>
      </w:pPr>
      <w:r>
        <w:rPr>
          <w:rStyle w:val="8f2"/>
        </w:rPr>
        <w:t xml:space="preserve">Примерное содержание предмета </w:t>
      </w:r>
      <w:r>
        <w:rPr>
          <w:rStyle w:val="8f3"/>
        </w:rPr>
        <w:t xml:space="preserve">Коммуникация </w:t>
      </w:r>
      <w:r>
        <w:rPr>
          <w:rStyle w:val="82"/>
        </w:rPr>
        <w:t>Коммуникация с использованием вербальных средств.</w:t>
      </w:r>
    </w:p>
    <w:p w:rsidR="00E01778" w:rsidRDefault="000F00F3">
      <w:pPr>
        <w:pStyle w:val="62"/>
        <w:shd w:val="clear" w:color="auto" w:fill="auto"/>
        <w:ind w:left="20" w:right="20" w:firstLine="700"/>
      </w:pPr>
      <w: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w:t>
      </w:r>
      <w:r>
        <w:lastRenderedPageBreak/>
        <w:t>собеседником, соблюдение дистанции (очередности) в разговоре. Прощание с собеседником звуком (словом, предложением).</w:t>
      </w:r>
    </w:p>
    <w:p w:rsidR="00E01778" w:rsidRDefault="000F00F3">
      <w:pPr>
        <w:pStyle w:val="81"/>
        <w:shd w:val="clear" w:color="auto" w:fill="auto"/>
        <w:ind w:left="1300" w:firstLine="0"/>
        <w:jc w:val="left"/>
      </w:pPr>
      <w:r>
        <w:rPr>
          <w:rStyle w:val="82"/>
        </w:rPr>
        <w:t>Коммуникация с использованием невербальных средств.</w:t>
      </w:r>
    </w:p>
    <w:p w:rsidR="00E01778" w:rsidRDefault="000F00F3">
      <w:pPr>
        <w:pStyle w:val="62"/>
        <w:shd w:val="clear" w:color="auto" w:fill="auto"/>
        <w:ind w:left="20" w:right="20" w:firstLine="700"/>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w:t>
      </w:r>
    </w:p>
    <w:p w:rsidR="00E01778" w:rsidRDefault="000F00F3">
      <w:pPr>
        <w:pStyle w:val="56"/>
        <w:shd w:val="clear" w:color="auto" w:fill="auto"/>
        <w:spacing w:line="230" w:lineRule="exact"/>
        <w:ind w:left="4520"/>
      </w:pPr>
      <w:r>
        <w:rPr>
          <w:rStyle w:val="5f9"/>
        </w:rPr>
        <w:t>378</w:t>
      </w:r>
    </w:p>
    <w:p w:rsidR="00E01778" w:rsidRDefault="000F00F3">
      <w:pPr>
        <w:pStyle w:val="62"/>
        <w:shd w:val="clear" w:color="auto" w:fill="auto"/>
        <w:ind w:left="20" w:right="20"/>
      </w:pPr>
      <w:r>
        <w:t>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01778" w:rsidRDefault="000F00F3">
      <w:pPr>
        <w:pStyle w:val="62"/>
        <w:shd w:val="clear" w:color="auto" w:fill="auto"/>
        <w:ind w:left="20" w:right="20" w:firstLine="700"/>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r w:rsidRPr="006F74CD">
        <w:rPr>
          <w:lang w:val="ru-RU"/>
        </w:rPr>
        <w:t>«</w:t>
      </w:r>
      <w:r>
        <w:rPr>
          <w:lang w:val="en-US"/>
        </w:rPr>
        <w:t>Language</w:t>
      </w:r>
      <w:r w:rsidRPr="006F74CD">
        <w:rPr>
          <w:lang w:val="ru-RU"/>
        </w:rPr>
        <w:t xml:space="preserve"> </w:t>
      </w:r>
      <w:r>
        <w:rPr>
          <w:lang w:val="en-US"/>
        </w:rPr>
        <w:t>Master</w:t>
      </w:r>
      <w:r w:rsidRPr="006F74CD">
        <w:rPr>
          <w:lang w:val="ru-RU"/>
        </w:rPr>
        <w:t xml:space="preserve">»). </w:t>
      </w:r>
      <w:r>
        <w:t xml:space="preserve">Привлечение внимания, выражение согласия (несогласия), благодарности, своих желаний, обращение за помощью, </w:t>
      </w:r>
      <w:r>
        <w:lastRenderedPageBreak/>
        <w:t xml:space="preserve">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 </w:t>
      </w:r>
      <w:r w:rsidRPr="006F74CD">
        <w:rPr>
          <w:lang w:val="ru-RU"/>
        </w:rPr>
        <w:t>«</w:t>
      </w:r>
      <w:r>
        <w:rPr>
          <w:lang w:val="en-US"/>
        </w:rPr>
        <w:t>Big</w:t>
      </w:r>
      <w:r w:rsidRPr="006F74CD">
        <w:rPr>
          <w:lang w:val="ru-RU"/>
        </w:rPr>
        <w:t xml:space="preserve"> </w:t>
      </w:r>
      <w:r>
        <w:rPr>
          <w:lang w:val="en-US"/>
        </w:rPr>
        <w:t>Mac</w:t>
      </w:r>
      <w:r w:rsidRPr="006F74CD">
        <w:rPr>
          <w:lang w:val="ru-RU"/>
        </w:rPr>
        <w:t>», «</w:t>
      </w:r>
      <w:r>
        <w:rPr>
          <w:lang w:val="en-US"/>
        </w:rPr>
        <w:t>Talk</w:t>
      </w:r>
      <w:r w:rsidRPr="006F74CD">
        <w:rPr>
          <w:lang w:val="ru-RU"/>
        </w:rPr>
        <w:t xml:space="preserve"> </w:t>
      </w:r>
      <w:r>
        <w:rPr>
          <w:lang w:val="en-US"/>
        </w:rPr>
        <w:t>Block</w:t>
      </w:r>
      <w:r w:rsidRPr="006F74CD">
        <w:rPr>
          <w:lang w:val="ru-RU"/>
        </w:rPr>
        <w:t>», «</w:t>
      </w:r>
      <w:r>
        <w:rPr>
          <w:lang w:val="en-US"/>
        </w:rPr>
        <w:t>Go</w:t>
      </w:r>
      <w:r w:rsidRPr="006F74CD">
        <w:rPr>
          <w:lang w:val="ru-RU"/>
        </w:rPr>
        <w:t xml:space="preserve"> </w:t>
      </w:r>
      <w:r>
        <w:rPr>
          <w:lang w:val="en-US"/>
        </w:rPr>
        <w:t>Talk</w:t>
      </w:r>
      <w:r w:rsidRPr="006F74CD">
        <w:rPr>
          <w:lang w:val="ru-RU"/>
        </w:rPr>
        <w:t xml:space="preserve"> </w:t>
      </w:r>
      <w:r>
        <w:rPr>
          <w:lang w:val="en-US"/>
        </w:rPr>
        <w:t>One</w:t>
      </w:r>
      <w:r w:rsidRPr="006F74CD">
        <w:rPr>
          <w:lang w:val="ru-RU"/>
        </w:rPr>
        <w:t xml:space="preserve">»). </w:t>
      </w:r>
      <w: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(например, </w:t>
      </w:r>
      <w:r w:rsidRPr="006F74CD">
        <w:rPr>
          <w:lang w:val="ru-RU"/>
        </w:rPr>
        <w:t>"</w:t>
      </w:r>
      <w:r>
        <w:rPr>
          <w:lang w:val="en-US"/>
        </w:rPr>
        <w:t>Step</w:t>
      </w:r>
      <w:r w:rsidRPr="006F74CD">
        <w:rPr>
          <w:lang w:val="ru-RU"/>
        </w:rPr>
        <w:t xml:space="preserve"> </w:t>
      </w:r>
      <w:r>
        <w:rPr>
          <w:lang w:val="en-US"/>
        </w:rPr>
        <w:t>by</w:t>
      </w:r>
      <w:r w:rsidRPr="006F74CD">
        <w:rPr>
          <w:lang w:val="ru-RU"/>
        </w:rPr>
        <w:t xml:space="preserve"> </w:t>
      </w:r>
      <w:r>
        <w:rPr>
          <w:lang w:val="en-US"/>
        </w:rPr>
        <w:t>step</w:t>
      </w:r>
      <w:r w:rsidRPr="006F74CD">
        <w:rPr>
          <w:lang w:val="ru-RU"/>
        </w:rPr>
        <w:t xml:space="preserve">"). </w:t>
      </w:r>
      <w: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(например: </w:t>
      </w:r>
      <w:r w:rsidRPr="006F74CD">
        <w:rPr>
          <w:lang w:val="ru-RU"/>
        </w:rPr>
        <w:t>«</w:t>
      </w:r>
      <w:r>
        <w:rPr>
          <w:lang w:val="en-US"/>
        </w:rPr>
        <w:t>GoTalk</w:t>
      </w:r>
      <w:r w:rsidRPr="006F74CD">
        <w:rPr>
          <w:lang w:val="ru-RU"/>
        </w:rPr>
        <w:t>», «</w:t>
      </w:r>
      <w:r>
        <w:rPr>
          <w:lang w:val="en-US"/>
        </w:rPr>
        <w:t>MinTalker</w:t>
      </w:r>
      <w:r w:rsidRPr="006F74CD">
        <w:rPr>
          <w:lang w:val="ru-RU"/>
        </w:rPr>
        <w:t>», «</w:t>
      </w:r>
      <w:r>
        <w:rPr>
          <w:lang w:val="en-US"/>
        </w:rPr>
        <w:t>SmallTalker</w:t>
      </w:r>
      <w:r w:rsidRPr="006F74CD">
        <w:rPr>
          <w:lang w:val="ru-RU"/>
        </w:rPr>
        <w:t>», «</w:t>
      </w:r>
      <w:r>
        <w:rPr>
          <w:lang w:val="en-US"/>
        </w:rPr>
        <w:t>XL</w:t>
      </w:r>
      <w:r w:rsidRPr="006F74CD">
        <w:rPr>
          <w:lang w:val="ru-RU"/>
        </w:rPr>
        <w:t>-</w:t>
      </w:r>
      <w:r>
        <w:rPr>
          <w:lang w:val="en-US"/>
        </w:rPr>
        <w:t>Talker</w:t>
      </w:r>
      <w:r w:rsidRPr="006F74CD">
        <w:rPr>
          <w:lang w:val="ru-RU"/>
        </w:rPr>
        <w:t>», «</w:t>
      </w:r>
      <w:r>
        <w:rPr>
          <w:lang w:val="en-US"/>
        </w:rPr>
        <w:t>PowerTalker</w:t>
      </w:r>
      <w:r w:rsidRPr="006F74CD">
        <w:rPr>
          <w:lang w:val="ru-RU"/>
        </w:rPr>
        <w:t xml:space="preserve">»). </w:t>
      </w:r>
      <w: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E01778" w:rsidRDefault="000F00F3">
      <w:pPr>
        <w:pStyle w:val="122"/>
        <w:keepNext/>
        <w:keepLines/>
        <w:shd w:val="clear" w:color="auto" w:fill="auto"/>
        <w:ind w:left="300"/>
        <w:jc w:val="left"/>
      </w:pPr>
      <w:bookmarkStart w:id="316" w:name="bookmark316"/>
      <w:r>
        <w:t>Развитие речи средствами вербальной и невербальной коммуникации</w:t>
      </w:r>
      <w:bookmarkEnd w:id="316"/>
    </w:p>
    <w:p w:rsidR="00E01778" w:rsidRDefault="000F00F3">
      <w:pPr>
        <w:pStyle w:val="81"/>
        <w:shd w:val="clear" w:color="auto" w:fill="auto"/>
        <w:ind w:left="3500" w:firstLine="0"/>
        <w:jc w:val="left"/>
        <w:sectPr w:rsidR="00E01778">
          <w:footerReference w:type="even" r:id="rId203"/>
          <w:footerReference w:type="default" r:id="rId204"/>
          <w:pgSz w:w="16837" w:h="23810"/>
          <w:pgMar w:top="4423" w:right="3858" w:bottom="5117" w:left="3106" w:header="0" w:footer="3" w:gutter="0"/>
          <w:cols w:space="720"/>
          <w:noEndnote/>
          <w:docGrid w:linePitch="360"/>
        </w:sectPr>
      </w:pPr>
      <w:r>
        <w:rPr>
          <w:rStyle w:val="82"/>
        </w:rPr>
        <w:t>Импрессивная речь.</w:t>
      </w:r>
    </w:p>
    <w:p w:rsidR="00E01778" w:rsidRDefault="000F00F3">
      <w:pPr>
        <w:pStyle w:val="62"/>
        <w:shd w:val="clear" w:color="auto" w:fill="auto"/>
        <w:spacing w:after="180"/>
        <w:ind w:right="20" w:firstLine="700"/>
      </w:pPr>
      <w:r>
        <w:lastRenderedPageBreak/>
        <w:t>Понимание простых по звуковому составу слов (мама, папа, дядя и др.). Реагирование на собственное имя. Узнавание (различение) имён членов</w:t>
      </w:r>
      <w:r>
        <w:rPr>
          <w:rStyle w:val="1"/>
        </w:rPr>
        <w:t xml:space="preserve"> </w:t>
      </w:r>
      <w:r>
        <w:t>семьи, учащихся класса, педагогов. Понимание слов, обозначающих предмет</w:t>
      </w:r>
      <w:r>
        <w:rPr>
          <w:rStyle w:val="1"/>
        </w:rPr>
        <w:t xml:space="preserve"> </w:t>
      </w:r>
      <w:r>
        <w:t>(посуда, мебель, игрушки, одежда, обувь, животные, овощи, фрукты, бытовые</w:t>
      </w:r>
      <w:r>
        <w:rPr>
          <w:rStyle w:val="1"/>
        </w:rPr>
        <w:t xml:space="preserve"> </w:t>
      </w:r>
      <w:r>
        <w:t>приборы, школьные принадлежности, продукты, транспорт, птицы и др.).</w:t>
      </w:r>
      <w:r>
        <w:rPr>
          <w:rStyle w:val="1"/>
        </w:rPr>
        <w:t xml:space="preserve"> </w:t>
      </w:r>
      <w:r>
        <w:t>Понимание обобщающих понятий (посуда, мебель, игрушки, одежда, обувь,</w:t>
      </w:r>
      <w:r>
        <w:rPr>
          <w:rStyle w:val="1"/>
        </w:rPr>
        <w:t xml:space="preserve"> </w:t>
      </w:r>
      <w:r>
        <w:t>животные, овощи, фрукты, бытовые приборы, школьные принадлежности,</w:t>
      </w:r>
      <w:r>
        <w:rPr>
          <w:rStyle w:val="1"/>
        </w:rPr>
        <w:t xml:space="preserve"> </w:t>
      </w:r>
      <w:r>
        <w:t>продукты, транспорт, птицы и др.). Понимание слов, обозначающих действия</w:t>
      </w:r>
      <w:r>
        <w:rPr>
          <w:rStyle w:val="1"/>
        </w:rPr>
        <w:t xml:space="preserve"> </w:t>
      </w:r>
      <w:r>
        <w:t>предмета (пить, есть, сидеть, стоять, бегать, спать, рисовать, играть, гулять и</w:t>
      </w:r>
      <w:r>
        <w:rPr>
          <w:rStyle w:val="1"/>
        </w:rPr>
        <w:t xml:space="preserve"> </w:t>
      </w:r>
      <w:r>
        <w:t>др.). Понимание слов, обозначающих признак предмета (цвет, величина,</w:t>
      </w:r>
      <w:r>
        <w:rPr>
          <w:rStyle w:val="1"/>
        </w:rPr>
        <w:t xml:space="preserve"> </w:t>
      </w:r>
      <w:r>
        <w:t>форма и др.). Понимание слов, обозначающих признак действия, состояние</w:t>
      </w:r>
      <w:r>
        <w:rPr>
          <w:rStyle w:val="1"/>
        </w:rPr>
        <w:t xml:space="preserve"> </w:t>
      </w:r>
      <w:r>
        <w:t>(громко, тихо, быстро, медленно, хорошо, плохо, весело, грустно и др.).</w:t>
      </w:r>
      <w:r>
        <w:rPr>
          <w:rStyle w:val="1"/>
        </w:rPr>
        <w:t xml:space="preserve"> </w:t>
      </w:r>
      <w:r>
        <w:t>Понимание слов, указывающих на предмет, его признак (я, он, мой, твой и</w:t>
      </w:r>
      <w:r>
        <w:rPr>
          <w:rStyle w:val="1"/>
        </w:rPr>
        <w:t xml:space="preserve"> </w:t>
      </w:r>
      <w:r>
        <w:t>др.). Понимание слов, обозначающих число, количество предметов (пять,</w:t>
      </w:r>
      <w:r>
        <w:rPr>
          <w:rStyle w:val="1"/>
        </w:rPr>
        <w:t xml:space="preserve"> </w:t>
      </w:r>
      <w:r>
        <w:t>второй и др.). Понимание слов, обозначающих взаимосвязь слов в</w:t>
      </w:r>
      <w:r>
        <w:rPr>
          <w:rStyle w:val="1"/>
        </w:rPr>
        <w:t xml:space="preserve"> </w:t>
      </w:r>
      <w:r>
        <w:t>предложении (в, на, под, из, из-за и др.). Понимание простых предложений.</w:t>
      </w:r>
      <w:r>
        <w:rPr>
          <w:rStyle w:val="1"/>
        </w:rPr>
        <w:t xml:space="preserve"> </w:t>
      </w:r>
      <w:r>
        <w:t>Понимание сложных предложений. Понимание содержания текста.</w:t>
      </w:r>
    </w:p>
    <w:p w:rsidR="00E01778" w:rsidRDefault="000F00F3">
      <w:pPr>
        <w:pStyle w:val="81"/>
        <w:shd w:val="clear" w:color="auto" w:fill="auto"/>
        <w:ind w:left="3480" w:firstLine="0"/>
        <w:jc w:val="left"/>
      </w:pPr>
      <w:r>
        <w:rPr>
          <w:rStyle w:val="82"/>
        </w:rPr>
        <w:t>Экспрессивная речь.</w:t>
      </w:r>
    </w:p>
    <w:p w:rsidR="00E01778" w:rsidRDefault="000F00F3">
      <w:pPr>
        <w:pStyle w:val="62"/>
        <w:shd w:val="clear" w:color="auto" w:fill="auto"/>
        <w:ind w:right="20" w:firstLine="700"/>
      </w:pPr>
      <w:r>
        <w:t>Называние (употребление) отдельных звуков, звукоподражаний,</w:t>
      </w:r>
      <w:r>
        <w:rPr>
          <w:rStyle w:val="1"/>
        </w:rPr>
        <w:t xml:space="preserve"> </w:t>
      </w:r>
      <w:r>
        <w:t>звуковых комплексов. Называние (употребление) простых по звуковому</w:t>
      </w:r>
      <w:r>
        <w:rPr>
          <w:rStyle w:val="1"/>
        </w:rPr>
        <w:t xml:space="preserve"> </w:t>
      </w:r>
      <w:r>
        <w:t>составу слов (мама, папа, дядя и др.). Называние собственного имени.</w:t>
      </w:r>
      <w:r>
        <w:rPr>
          <w:rStyle w:val="1"/>
        </w:rPr>
        <w:t xml:space="preserve"> </w:t>
      </w:r>
      <w:r>
        <w:t>Называние имён членов семьи (учащихся класса, педагогов класса).</w:t>
      </w:r>
      <w:r>
        <w:rPr>
          <w:rStyle w:val="1"/>
        </w:rPr>
        <w:t xml:space="preserve"> </w:t>
      </w:r>
      <w:r>
        <w:t>Называние (употребление) слов, обозначающих предмет (посуда, мебель,</w:t>
      </w:r>
      <w:r>
        <w:rPr>
          <w:rStyle w:val="1"/>
        </w:rPr>
        <w:t xml:space="preserve"> </w:t>
      </w:r>
      <w:r>
        <w:t>игрушки, одежда, обувь, животные, овощи, фрукты, бытовые приборы,</w:t>
      </w:r>
      <w:r>
        <w:rPr>
          <w:rStyle w:val="1"/>
        </w:rPr>
        <w:t xml:space="preserve"> </w:t>
      </w:r>
      <w:r>
        <w:t>школьные принадлежности, продукты, транспорт, птицы и др.). Называние</w:t>
      </w:r>
      <w:r>
        <w:rPr>
          <w:rStyle w:val="1"/>
        </w:rPr>
        <w:t xml:space="preserve"> </w:t>
      </w:r>
      <w:r>
        <w:t>(употребление) обобщающих понятий (посуда, мебель, игрушки, одежда,</w:t>
      </w:r>
      <w:r>
        <w:rPr>
          <w:rStyle w:val="1"/>
        </w:rPr>
        <w:t xml:space="preserve"> </w:t>
      </w:r>
      <w:r>
        <w:t>обувь, животные, овощи, фрукты, бытовые приборы, школьные</w:t>
      </w:r>
      <w:r>
        <w:rPr>
          <w:rStyle w:val="1"/>
        </w:rPr>
        <w:t xml:space="preserve"> </w:t>
      </w:r>
      <w:r>
        <w:t>принадлежности, продукты, транспорт, птицы и др.). Называние</w:t>
      </w:r>
      <w:r>
        <w:rPr>
          <w:rStyle w:val="1"/>
        </w:rPr>
        <w:t xml:space="preserve"> </w:t>
      </w:r>
      <w:r>
        <w:t>(употребление) слов, обозначающих действия предмета (пить, есть, сидеть,</w:t>
      </w:r>
      <w:r>
        <w:rPr>
          <w:rStyle w:val="1"/>
        </w:rPr>
        <w:t xml:space="preserve"> </w:t>
      </w:r>
      <w:r>
        <w:t>стоять, бегать, спать, рисовать, играть, гулять и др.). Называние</w:t>
      </w:r>
      <w:r>
        <w:rPr>
          <w:rStyle w:val="1"/>
        </w:rPr>
        <w:t xml:space="preserve"> </w:t>
      </w:r>
      <w:r>
        <w:t>(употребление) слов, обозначающих признак предмета (цвет, величина,</w:t>
      </w:r>
      <w:r>
        <w:rPr>
          <w:rStyle w:val="1"/>
        </w:rPr>
        <w:t xml:space="preserve"> </w:t>
      </w:r>
      <w:r>
        <w:t>форма и др.). Называние (употребление) слов, обозначающих признак</w:t>
      </w:r>
      <w:r>
        <w:rPr>
          <w:rStyle w:val="1"/>
        </w:rPr>
        <w:t xml:space="preserve"> </w:t>
      </w:r>
      <w:r>
        <w:lastRenderedPageBreak/>
        <w:t>действия, состояние (громко, тихо, быстро, медленно, хорошо, плохо, весело,</w:t>
      </w:r>
      <w:r>
        <w:rPr>
          <w:rStyle w:val="1"/>
        </w:rPr>
        <w:t xml:space="preserve"> </w:t>
      </w:r>
      <w:r>
        <w:t>грустно и др.). Называние (употребление) слов, указывающих на предмет, его</w:t>
      </w:r>
      <w:r>
        <w:rPr>
          <w:rStyle w:val="1"/>
        </w:rPr>
        <w:t xml:space="preserve"> </w:t>
      </w:r>
      <w:r>
        <w:t>признак (я, он, мой, твой и др.). Называние (употребление) слов,</w:t>
      </w:r>
      <w:r>
        <w:rPr>
          <w:rStyle w:val="1"/>
        </w:rPr>
        <w:t xml:space="preserve"> </w:t>
      </w:r>
      <w:r>
        <w:t>обозначающих число, количество предметов (пять, второй и др.). Называние</w:t>
      </w:r>
      <w:r>
        <w:rPr>
          <w:rStyle w:val="1"/>
        </w:rPr>
        <w:t xml:space="preserve"> </w:t>
      </w:r>
      <w:r>
        <w:t>(употребление) слов, обозначающих взаимосвязь слов в предложении (в,</w:t>
      </w:r>
      <w:r>
        <w:rPr>
          <w:rStyle w:val="1"/>
        </w:rPr>
        <w:t xml:space="preserve"> </w:t>
      </w:r>
      <w:r>
        <w:t>на, под, из, из-за и др.). Называние (употребление) простых предложений.</w:t>
      </w:r>
      <w:r>
        <w:rPr>
          <w:rStyle w:val="1"/>
        </w:rPr>
        <w:t xml:space="preserve"> </w:t>
      </w:r>
      <w:r>
        <w:t>Называние (употребление) сложных предложений. Ответы на вопросы по</w:t>
      </w:r>
      <w:r>
        <w:rPr>
          <w:rStyle w:val="1"/>
        </w:rPr>
        <w:t xml:space="preserve"> </w:t>
      </w:r>
      <w:r>
        <w:t>содержанию текста. Составление рассказа по последовательно</w:t>
      </w:r>
      <w:r>
        <w:rPr>
          <w:rStyle w:val="1"/>
        </w:rPr>
        <w:t xml:space="preserve"> </w:t>
      </w:r>
      <w:r>
        <w:t>продемонстрированным действиям. Составление рассказа по одной</w:t>
      </w:r>
      <w:r>
        <w:rPr>
          <w:rStyle w:val="1"/>
        </w:rPr>
        <w:t xml:space="preserve"> </w:t>
      </w:r>
      <w:r>
        <w:t>сюжетной картинке. Составление рассказа по серии сюжетных картинок.</w:t>
      </w:r>
    </w:p>
    <w:p w:rsidR="00E01778" w:rsidRDefault="000F00F3">
      <w:pPr>
        <w:pStyle w:val="62"/>
        <w:shd w:val="clear" w:color="auto" w:fill="auto"/>
        <w:ind w:left="20" w:right="20" w:firstLine="700"/>
      </w:pPr>
      <w:r>
        <w:t>Составление рассказа о прошедших, планируемых событиях.</w:t>
      </w:r>
      <w:r>
        <w:rPr>
          <w:rStyle w:val="1"/>
        </w:rPr>
        <w:t xml:space="preserve"> </w:t>
      </w:r>
      <w:r>
        <w:t>Составление рассказа о себе. Пересказ текста по плану, представленному</w:t>
      </w:r>
      <w:r>
        <w:rPr>
          <w:rStyle w:val="1"/>
        </w:rPr>
        <w:t xml:space="preserve"> </w:t>
      </w:r>
      <w:r>
        <w:t>графическими изображениями (фотографии, картинки, мнемокартинки).</w:t>
      </w:r>
    </w:p>
    <w:p w:rsidR="00E01778" w:rsidRDefault="000F00F3">
      <w:pPr>
        <w:pStyle w:val="81"/>
        <w:shd w:val="clear" w:color="auto" w:fill="auto"/>
        <w:ind w:left="20" w:firstLine="700"/>
      </w:pPr>
      <w:r>
        <w:rPr>
          <w:rStyle w:val="82"/>
        </w:rPr>
        <w:t>Экспрессия с использованием средств невербальной коммуникации.</w:t>
      </w:r>
    </w:p>
    <w:p w:rsidR="00E01778" w:rsidRDefault="000F00F3">
      <w:pPr>
        <w:pStyle w:val="62"/>
        <w:shd w:val="clear" w:color="auto" w:fill="auto"/>
        <w:ind w:left="20" w:right="20" w:firstLine="700"/>
      </w:pPr>
      <w:r>
        <w:t>Сообщение собственного имени посредством напечатанного слова</w:t>
      </w:r>
      <w:r>
        <w:rPr>
          <w:rStyle w:val="1"/>
        </w:rPr>
        <w:t xml:space="preserve"> </w:t>
      </w:r>
      <w:r>
        <w:t>(электронного устройства). Сообщение имён членов семьи (учащихся класса,</w:t>
      </w:r>
      <w:r>
        <w:rPr>
          <w:rStyle w:val="1"/>
        </w:rPr>
        <w:t xml:space="preserve"> </w:t>
      </w:r>
      <w:r>
        <w:t>педагогов класса) посредством напечатанного слова (электронного</w:t>
      </w:r>
      <w:r>
        <w:rPr>
          <w:rStyle w:val="1"/>
        </w:rPr>
        <w:t xml:space="preserve"> </w:t>
      </w:r>
      <w:r>
        <w:t>устройства). Использование графического изображения (электронного</w:t>
      </w:r>
      <w:r>
        <w:rPr>
          <w:rStyle w:val="1"/>
        </w:rPr>
        <w:t xml:space="preserve"> </w:t>
      </w:r>
      <w:r>
        <w:t>устройства) для обозначения предметов и объектов (посуда, мебель,</w:t>
      </w:r>
      <w:r>
        <w:rPr>
          <w:rStyle w:val="1"/>
        </w:rPr>
        <w:t xml:space="preserve"> </w:t>
      </w:r>
      <w:r>
        <w:t>игрушки, одежда, обувь, животные, овощи, фрукты, бытовые приборы,</w:t>
      </w:r>
      <w:r>
        <w:rPr>
          <w:rStyle w:val="1"/>
        </w:rPr>
        <w:t xml:space="preserve"> </w:t>
      </w:r>
      <w:r>
        <w:t>школьные принадлежности, продукты, транспорт, птицы и др.).</w:t>
      </w:r>
      <w:r>
        <w:rPr>
          <w:rStyle w:val="1"/>
        </w:rPr>
        <w:t xml:space="preserve"> </w:t>
      </w:r>
      <w:r>
        <w:t>Использование графического изображения (электронного устройства) для</w:t>
      </w:r>
      <w:r>
        <w:rPr>
          <w:rStyle w:val="1"/>
        </w:rPr>
        <w:t xml:space="preserve"> </w:t>
      </w:r>
      <w:r>
        <w:t>обозначения действия предмета (пить, есть, сидеть, стоять, бегать, спать,</w:t>
      </w:r>
      <w:r>
        <w:rPr>
          <w:rStyle w:val="1"/>
        </w:rPr>
        <w:t xml:space="preserve"> </w:t>
      </w:r>
      <w:r>
        <w:t>рисовать, играть, гулять и др.). Использование графического изображения</w:t>
      </w:r>
      <w:r>
        <w:rPr>
          <w:rStyle w:val="1"/>
        </w:rPr>
        <w:t xml:space="preserve"> </w:t>
      </w:r>
      <w:r>
        <w:t>(электронного устройства) для обозначения признака предмета (цвет,</w:t>
      </w:r>
    </w:p>
    <w:p w:rsidR="00E01778" w:rsidRDefault="000F00F3">
      <w:pPr>
        <w:pStyle w:val="56"/>
        <w:shd w:val="clear" w:color="auto" w:fill="auto"/>
        <w:spacing w:line="230" w:lineRule="exact"/>
        <w:ind w:left="4520"/>
        <w:sectPr w:rsidR="00E01778">
          <w:footerReference w:type="even" r:id="rId205"/>
          <w:footerReference w:type="default" r:id="rId206"/>
          <w:pgSz w:w="16837" w:h="23810"/>
          <w:pgMar w:top="4423" w:right="3858" w:bottom="5117" w:left="3106" w:header="0" w:footer="3" w:gutter="0"/>
          <w:cols w:space="720"/>
          <w:noEndnote/>
          <w:docGrid w:linePitch="360"/>
        </w:sectPr>
      </w:pPr>
      <w:r>
        <w:rPr>
          <w:rStyle w:val="5fa"/>
        </w:rPr>
        <w:t>381</w:t>
      </w:r>
    </w:p>
    <w:p w:rsidR="00E01778" w:rsidRDefault="000F00F3">
      <w:pPr>
        <w:pStyle w:val="62"/>
        <w:shd w:val="clear" w:color="auto" w:fill="auto"/>
        <w:ind w:left="20" w:right="20"/>
      </w:pPr>
      <w:r>
        <w:lastRenderedPageBreak/>
        <w:t>величина, форма и др.). Использование графического изображения</w:t>
      </w:r>
      <w:r>
        <w:rPr>
          <w:rStyle w:val="1"/>
        </w:rPr>
        <w:t xml:space="preserve"> </w:t>
      </w:r>
      <w:r>
        <w:t>(электронного устройства) для обозначения обобщающих понятий (посуда,</w:t>
      </w:r>
      <w:r>
        <w:rPr>
          <w:rStyle w:val="1"/>
        </w:rPr>
        <w:t xml:space="preserve"> </w:t>
      </w:r>
      <w:r>
        <w:t>мебель, игрушки, одежда, обувь, животные, овощи, фрукты, бытовые</w:t>
      </w:r>
      <w:r>
        <w:rPr>
          <w:rStyle w:val="1"/>
        </w:rPr>
        <w:t xml:space="preserve"> </w:t>
      </w:r>
      <w:r>
        <w:t>приборы, школьные принадлежности, продукты, транспорт, птицы и др.).</w:t>
      </w:r>
    </w:p>
    <w:p w:rsidR="00E01778" w:rsidRDefault="000F00F3">
      <w:pPr>
        <w:pStyle w:val="62"/>
        <w:shd w:val="clear" w:color="auto" w:fill="auto"/>
        <w:ind w:left="20" w:right="20" w:firstLine="700"/>
      </w:pPr>
      <w:r>
        <w:t>Использование графического изображения (электронного устройства)</w:t>
      </w:r>
      <w:r>
        <w:rPr>
          <w:rStyle w:val="1"/>
        </w:rPr>
        <w:t xml:space="preserve"> </w:t>
      </w:r>
      <w:r>
        <w:t>для обозначения признака действия, состояния (громко, тихо, быстро,</w:t>
      </w:r>
      <w:r>
        <w:rPr>
          <w:rStyle w:val="1"/>
        </w:rPr>
        <w:t xml:space="preserve"> </w:t>
      </w:r>
      <w:r>
        <w:t>медленно, хорошо, плохо, весело, грустно и др.). Использование</w:t>
      </w:r>
      <w:r>
        <w:rPr>
          <w:rStyle w:val="1"/>
        </w:rPr>
        <w:t xml:space="preserve"> </w:t>
      </w:r>
      <w:r>
        <w:t>напечатанного слова (электронного устройства,) для обозначения слова,</w:t>
      </w:r>
      <w:r>
        <w:rPr>
          <w:rStyle w:val="1"/>
        </w:rPr>
        <w:t xml:space="preserve"> </w:t>
      </w:r>
      <w:r>
        <w:t>указывающего на предмет, его признак (я, он, мой, твой и др.). Использование</w:t>
      </w:r>
      <w:r>
        <w:rPr>
          <w:rStyle w:val="1"/>
        </w:rPr>
        <w:t xml:space="preserve"> </w:t>
      </w:r>
      <w:r>
        <w:t>электронного устройства для обозначения числа и количества предметов</w:t>
      </w:r>
      <w:r>
        <w:rPr>
          <w:rStyle w:val="1"/>
        </w:rPr>
        <w:t xml:space="preserve"> </w:t>
      </w:r>
      <w:r>
        <w:t>(пять, второй и др.). Составление простых предложений с использованием</w:t>
      </w:r>
      <w:r>
        <w:rPr>
          <w:rStyle w:val="1"/>
        </w:rPr>
        <w:t xml:space="preserve"> </w:t>
      </w:r>
      <w:r>
        <w:t>графического изображения (электронного устройства). Ответы на вопросы по</w:t>
      </w:r>
      <w:r>
        <w:rPr>
          <w:rStyle w:val="1"/>
        </w:rPr>
        <w:t xml:space="preserve"> </w:t>
      </w:r>
      <w:r>
        <w:t>содержанию текста с использованием графического изображения</w:t>
      </w:r>
      <w:r>
        <w:rPr>
          <w:rStyle w:val="1"/>
        </w:rPr>
        <w:t xml:space="preserve"> </w:t>
      </w:r>
      <w:r>
        <w:t>(электронного устройства). Составление рассказа по последовательно</w:t>
      </w:r>
      <w:r>
        <w:rPr>
          <w:rStyle w:val="1"/>
        </w:rPr>
        <w:t xml:space="preserve"> </w:t>
      </w:r>
      <w:r>
        <w:t>продемонстрированным действиям с использованием графического</w:t>
      </w:r>
      <w:r>
        <w:rPr>
          <w:rStyle w:val="1"/>
        </w:rPr>
        <w:t xml:space="preserve"> </w:t>
      </w:r>
      <w:r>
        <w:t>изображения (электронного устройства). Составление рассказа по одной</w:t>
      </w:r>
      <w:r>
        <w:rPr>
          <w:rStyle w:val="1"/>
        </w:rPr>
        <w:t xml:space="preserve"> </w:t>
      </w:r>
      <w:r>
        <w:t>сюжетной картинке с использованием графического изображения</w:t>
      </w:r>
      <w:r>
        <w:rPr>
          <w:rStyle w:val="1"/>
        </w:rPr>
        <w:t xml:space="preserve"> </w:t>
      </w:r>
      <w:r>
        <w:t>(электронного устройства). Составление рассказа по серии сюжетных</w:t>
      </w:r>
      <w:r>
        <w:rPr>
          <w:rStyle w:val="1"/>
        </w:rPr>
        <w:t xml:space="preserve"> </w:t>
      </w:r>
      <w:r>
        <w:t>картинок с использованием графического изображения (электронного</w:t>
      </w:r>
      <w:r>
        <w:rPr>
          <w:rStyle w:val="1"/>
        </w:rPr>
        <w:t xml:space="preserve"> </w:t>
      </w:r>
      <w:r>
        <w:t>устройства). Составление рассказа о прошедших, планируемых событиях с</w:t>
      </w:r>
      <w:r>
        <w:rPr>
          <w:rStyle w:val="1"/>
        </w:rPr>
        <w:t xml:space="preserve"> </w:t>
      </w:r>
      <w:r>
        <w:t>использованием графического изображения (электронного устройства).</w:t>
      </w:r>
    </w:p>
    <w:p w:rsidR="00E01778" w:rsidRDefault="000F00F3">
      <w:pPr>
        <w:pStyle w:val="62"/>
        <w:shd w:val="clear" w:color="auto" w:fill="auto"/>
        <w:ind w:left="20" w:right="20" w:firstLine="700"/>
      </w:pPr>
      <w:r>
        <w:t>Составление рассказа о себе с использованием графического</w:t>
      </w:r>
      <w:r>
        <w:rPr>
          <w:rStyle w:val="1"/>
        </w:rPr>
        <w:t xml:space="preserve"> </w:t>
      </w:r>
      <w:r>
        <w:t>изображения (электронного устройства).</w:t>
      </w:r>
    </w:p>
    <w:p w:rsidR="00E01778" w:rsidRDefault="000F00F3">
      <w:pPr>
        <w:pStyle w:val="81"/>
        <w:shd w:val="clear" w:color="auto" w:fill="auto"/>
        <w:ind w:left="3500" w:right="3560" w:firstLine="0"/>
        <w:jc w:val="right"/>
      </w:pPr>
      <w:r>
        <w:rPr>
          <w:rStyle w:val="8f4"/>
        </w:rPr>
        <w:t xml:space="preserve">Чтение и письмо </w:t>
      </w:r>
      <w:r>
        <w:rPr>
          <w:rStyle w:val="82"/>
        </w:rPr>
        <w:t>Глобальное чтение.</w:t>
      </w:r>
    </w:p>
    <w:p w:rsidR="00E01778" w:rsidRDefault="000F00F3">
      <w:pPr>
        <w:pStyle w:val="62"/>
        <w:shd w:val="clear" w:color="auto" w:fill="auto"/>
        <w:ind w:left="20" w:right="20" w:firstLine="700"/>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01778" w:rsidRDefault="000F00F3">
      <w:pPr>
        <w:pStyle w:val="81"/>
        <w:shd w:val="clear" w:color="auto" w:fill="auto"/>
        <w:ind w:left="1800" w:firstLine="0"/>
        <w:jc w:val="left"/>
      </w:pPr>
      <w:r>
        <w:rPr>
          <w:rStyle w:val="82"/>
        </w:rPr>
        <w:t>Предпосылки к осмысленному чтению и письму.</w:t>
      </w:r>
    </w:p>
    <w:p w:rsidR="00E01778" w:rsidRDefault="000F00F3">
      <w:pPr>
        <w:pStyle w:val="56"/>
        <w:shd w:val="clear" w:color="auto" w:fill="auto"/>
        <w:spacing w:line="230" w:lineRule="exact"/>
        <w:ind w:left="4520"/>
      </w:pPr>
      <w:r>
        <w:rPr>
          <w:rStyle w:val="5fb"/>
        </w:rPr>
        <w:t>382</w:t>
      </w:r>
    </w:p>
    <w:p w:rsidR="00E01778" w:rsidRDefault="000F00F3">
      <w:pPr>
        <w:pStyle w:val="62"/>
        <w:shd w:val="clear" w:color="auto" w:fill="auto"/>
        <w:ind w:left="20" w:right="20" w:firstLine="700"/>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E01778" w:rsidRDefault="000F00F3">
      <w:pPr>
        <w:pStyle w:val="81"/>
        <w:shd w:val="clear" w:color="auto" w:fill="auto"/>
        <w:ind w:firstLine="0"/>
        <w:jc w:val="center"/>
      </w:pPr>
      <w:r>
        <w:rPr>
          <w:rStyle w:val="82"/>
        </w:rPr>
        <w:lastRenderedPageBreak/>
        <w:t>Начальные навыки чтения и письма.</w:t>
      </w:r>
    </w:p>
    <w:p w:rsidR="00E01778" w:rsidRDefault="000F00F3">
      <w:pPr>
        <w:pStyle w:val="62"/>
        <w:shd w:val="clear" w:color="auto" w:fill="auto"/>
        <w:ind w:left="20" w:right="20" w:firstLine="700"/>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E01778" w:rsidRDefault="000F00F3">
      <w:pPr>
        <w:pStyle w:val="29"/>
        <w:keepNext/>
        <w:keepLines/>
        <w:shd w:val="clear" w:color="auto" w:fill="auto"/>
        <w:spacing w:after="0" w:line="480" w:lineRule="exact"/>
        <w:jc w:val="center"/>
      </w:pPr>
      <w:bookmarkStart w:id="317" w:name="bookmark317"/>
      <w:r>
        <w:rPr>
          <w:rStyle w:val="2ffd"/>
        </w:rPr>
        <w:t>II. Математические представления Пояснительная записка.</w:t>
      </w:r>
      <w:bookmarkEnd w:id="317"/>
    </w:p>
    <w:p w:rsidR="00E01778" w:rsidRDefault="000F00F3">
      <w:pPr>
        <w:pStyle w:val="62"/>
        <w:shd w:val="clear" w:color="auto" w:fill="auto"/>
        <w:ind w:left="20" w:right="20" w:firstLine="700"/>
      </w:pPr>
      <w: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E01778" w:rsidRDefault="000F00F3">
      <w:pPr>
        <w:pStyle w:val="62"/>
        <w:shd w:val="clear" w:color="auto" w:fill="auto"/>
        <w:ind w:left="20" w:right="20" w:firstLine="700"/>
      </w:pPr>
      <w: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E01778" w:rsidRDefault="000F00F3">
      <w:pPr>
        <w:pStyle w:val="62"/>
        <w:shd w:val="clear" w:color="auto" w:fill="auto"/>
        <w:ind w:left="20" w:right="20" w:firstLine="700"/>
      </w:pPr>
      <w:r>
        <w:t>Цель обучения математике - формирование элементарных математических представлений и умений и применение их в повседневной жизни.</w:t>
      </w:r>
    </w:p>
    <w:p w:rsidR="00E01778" w:rsidRDefault="000F00F3">
      <w:pPr>
        <w:pStyle w:val="62"/>
        <w:shd w:val="clear" w:color="auto" w:fill="auto"/>
        <w:ind w:left="20" w:right="20" w:firstLine="700"/>
      </w:pPr>
      <w: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E01778" w:rsidRDefault="000F00F3">
      <w:pPr>
        <w:pStyle w:val="62"/>
        <w:shd w:val="clear" w:color="auto" w:fill="auto"/>
        <w:ind w:left="20" w:right="20" w:firstLine="700"/>
      </w:pPr>
      <w: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w:t>
      </w:r>
      <w:r>
        <w:lastRenderedPageBreak/>
        <w:t>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E01778" w:rsidRDefault="000F00F3">
      <w:pPr>
        <w:pStyle w:val="62"/>
        <w:shd w:val="clear" w:color="auto" w:fill="auto"/>
        <w:ind w:left="20" w:right="20" w:firstLine="700"/>
      </w:pPr>
      <w: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w:t>
      </w:r>
    </w:p>
    <w:p w:rsidR="00E01778" w:rsidRDefault="000F00F3">
      <w:pPr>
        <w:pStyle w:val="56"/>
        <w:shd w:val="clear" w:color="auto" w:fill="auto"/>
        <w:spacing w:line="230" w:lineRule="exact"/>
        <w:ind w:left="4520"/>
      </w:pPr>
      <w:r>
        <w:rPr>
          <w:rStyle w:val="5fc"/>
        </w:rPr>
        <w:t>384</w:t>
      </w:r>
    </w:p>
    <w:p w:rsidR="00E01778" w:rsidRDefault="000F00F3">
      <w:pPr>
        <w:pStyle w:val="62"/>
        <w:shd w:val="clear" w:color="auto" w:fill="auto"/>
        <w:ind w:left="20" w:right="20"/>
      </w:pPr>
      <w:r>
        <w:t>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E01778" w:rsidRDefault="000F00F3">
      <w:pPr>
        <w:pStyle w:val="29"/>
        <w:keepNext/>
        <w:keepLines/>
        <w:shd w:val="clear" w:color="auto" w:fill="auto"/>
        <w:spacing w:after="0" w:line="480" w:lineRule="exact"/>
        <w:ind w:left="2580"/>
      </w:pPr>
      <w:bookmarkStart w:id="318" w:name="bookmark318"/>
      <w:r>
        <w:rPr>
          <w:rStyle w:val="2ffd"/>
        </w:rPr>
        <w:t>Примерное содержание предмета</w:t>
      </w:r>
      <w:bookmarkEnd w:id="318"/>
    </w:p>
    <w:p w:rsidR="00E01778" w:rsidRDefault="000F00F3">
      <w:pPr>
        <w:pStyle w:val="91"/>
        <w:shd w:val="clear" w:color="auto" w:fill="auto"/>
        <w:ind w:left="2580"/>
        <w:jc w:val="left"/>
      </w:pPr>
      <w:r>
        <w:t>Количественные представления.</w:t>
      </w:r>
    </w:p>
    <w:p w:rsidR="00E01778" w:rsidRDefault="000F00F3">
      <w:pPr>
        <w:pStyle w:val="62"/>
        <w:shd w:val="clear" w:color="auto" w:fill="auto"/>
        <w:ind w:left="20" w:right="20" w:firstLine="700"/>
      </w:pPr>
      <w: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E01778" w:rsidRDefault="000F00F3">
      <w:pPr>
        <w:pStyle w:val="62"/>
        <w:shd w:val="clear" w:color="auto" w:fill="auto"/>
        <w:ind w:left="20" w:right="20" w:firstLine="700"/>
      </w:pPr>
      <w:r>
        <w:lastRenderedPageBreak/>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w:t>
      </w:r>
      <w:r>
        <w:rPr>
          <w:rStyle w:val="610"/>
        </w:rPr>
        <w:t>4, ...,</w:t>
      </w:r>
      <w:r>
        <w:t xml:space="preserve">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E01778" w:rsidRDefault="000F00F3">
      <w:pPr>
        <w:pStyle w:val="122"/>
        <w:keepNext/>
        <w:keepLines/>
        <w:shd w:val="clear" w:color="auto" w:fill="auto"/>
        <w:ind w:left="2960"/>
        <w:jc w:val="left"/>
      </w:pPr>
      <w:bookmarkStart w:id="319" w:name="bookmark319"/>
      <w:r>
        <w:t>Представления о величине.</w:t>
      </w:r>
      <w:bookmarkEnd w:id="319"/>
    </w:p>
    <w:p w:rsidR="00E01778" w:rsidRDefault="000F00F3">
      <w:pPr>
        <w:pStyle w:val="62"/>
        <w:shd w:val="clear" w:color="auto" w:fill="auto"/>
        <w:ind w:left="20" w:right="20" w:firstLine="700"/>
      </w:pP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E01778" w:rsidRDefault="000F00F3">
      <w:pPr>
        <w:pStyle w:val="122"/>
        <w:keepNext/>
        <w:keepLines/>
        <w:shd w:val="clear" w:color="auto" w:fill="auto"/>
        <w:ind w:left="3120"/>
        <w:jc w:val="left"/>
      </w:pPr>
      <w:bookmarkStart w:id="320" w:name="bookmark320"/>
      <w:r>
        <w:lastRenderedPageBreak/>
        <w:t>Представление о форме.</w:t>
      </w:r>
      <w:bookmarkEnd w:id="320"/>
    </w:p>
    <w:p w:rsidR="00E01778" w:rsidRDefault="000F00F3">
      <w:pPr>
        <w:pStyle w:val="62"/>
        <w:shd w:val="clear" w:color="auto" w:fill="auto"/>
        <w:ind w:left="20" w:right="20" w:firstLine="700"/>
      </w:pPr>
      <w:r>
        <w:t>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w:t>
      </w:r>
    </w:p>
    <w:p w:rsidR="00E01778" w:rsidRDefault="000F00F3">
      <w:pPr>
        <w:pStyle w:val="56"/>
        <w:shd w:val="clear" w:color="auto" w:fill="auto"/>
        <w:spacing w:line="230" w:lineRule="exact"/>
        <w:ind w:left="4520"/>
        <w:sectPr w:rsidR="00E01778">
          <w:footerReference w:type="even" r:id="rId207"/>
          <w:footerReference w:type="default" r:id="rId208"/>
          <w:pgSz w:w="16837" w:h="23810"/>
          <w:pgMar w:top="4423" w:right="3858" w:bottom="5117" w:left="3106" w:header="0" w:footer="3" w:gutter="0"/>
          <w:cols w:space="720"/>
          <w:noEndnote/>
          <w:docGrid w:linePitch="360"/>
        </w:sectPr>
      </w:pPr>
      <w:r>
        <w:rPr>
          <w:rStyle w:val="5fd"/>
        </w:rPr>
        <w:t>386</w:t>
      </w:r>
    </w:p>
    <w:p w:rsidR="00E01778" w:rsidRDefault="000F00F3">
      <w:pPr>
        <w:pStyle w:val="62"/>
        <w:shd w:val="clear" w:color="auto" w:fill="auto"/>
        <w:ind w:left="20" w:right="20"/>
      </w:pPr>
      <w:r>
        <w:lastRenderedPageBreak/>
        <w:t>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E01778" w:rsidRDefault="000F00F3">
      <w:pPr>
        <w:pStyle w:val="122"/>
        <w:keepNext/>
        <w:keepLines/>
        <w:shd w:val="clear" w:color="auto" w:fill="auto"/>
        <w:ind w:left="2420"/>
        <w:jc w:val="left"/>
      </w:pPr>
      <w:bookmarkStart w:id="321" w:name="bookmark321"/>
      <w:r>
        <w:t>Пространственные представления.</w:t>
      </w:r>
      <w:bookmarkEnd w:id="321"/>
    </w:p>
    <w:p w:rsidR="00E01778" w:rsidRDefault="000F00F3">
      <w:pPr>
        <w:pStyle w:val="62"/>
        <w:shd w:val="clear" w:color="auto" w:fill="auto"/>
        <w:spacing w:after="60"/>
        <w:ind w:left="20" w:right="20" w:firstLine="700"/>
      </w:pPr>
      <w:r>
        <w:t>Ориентация в пространственном расположении частей тела на себе</w:t>
      </w:r>
      <w:r>
        <w:rPr>
          <w:rStyle w:val="1"/>
        </w:rPr>
        <w:t xml:space="preserve"> </w:t>
      </w:r>
      <w:r>
        <w:t>(другом человеке, изображении): верх (вверху), низ (внизу), перед (спереди),</w:t>
      </w:r>
      <w:r>
        <w:rPr>
          <w:rStyle w:val="1"/>
        </w:rPr>
        <w:t xml:space="preserve"> </w:t>
      </w:r>
      <w:r>
        <w:t>зад (сзади), правая (левая) рука (нога, сторона тела). Определение</w:t>
      </w:r>
      <w:r>
        <w:rPr>
          <w:rStyle w:val="1"/>
        </w:rPr>
        <w:t xml:space="preserve"> </w:t>
      </w:r>
      <w:r>
        <w:t>месторасположения предметов в пространстве: близко (около, рядом, здесь),</w:t>
      </w:r>
      <w:r>
        <w:rPr>
          <w:rStyle w:val="1"/>
        </w:rPr>
        <w:t xml:space="preserve"> </w:t>
      </w:r>
      <w:r>
        <w:t>далеко (там), сверху (вверху), снизу (внизу), впереди, сзади, справа, слева, на,</w:t>
      </w:r>
      <w:r>
        <w:rPr>
          <w:rStyle w:val="1"/>
        </w:rPr>
        <w:t xml:space="preserve"> </w:t>
      </w:r>
      <w:r>
        <w:t>в, внутри, перед, за, над, под, напротив, между, в середине, в центре.</w:t>
      </w:r>
      <w:r>
        <w:rPr>
          <w:rStyle w:val="1"/>
        </w:rPr>
        <w:t xml:space="preserve"> </w:t>
      </w:r>
      <w:r>
        <w:t>Перемещение в пространстве в заданном направлении: вверх, вниз, вперёд,</w:t>
      </w:r>
      <w:r>
        <w:rPr>
          <w:rStyle w:val="1"/>
        </w:rPr>
        <w:t xml:space="preserve"> </w:t>
      </w:r>
      <w:r>
        <w:t>назад, вправо, влево. Ориентация на плоскости: вверху (верх), внизу (низ), в</w:t>
      </w:r>
      <w:r>
        <w:rPr>
          <w:rStyle w:val="1"/>
        </w:rPr>
        <w:t xml:space="preserve"> </w:t>
      </w:r>
      <w:r>
        <w:t>середине (центре), справа, слева, верхний (нижний, правый, левый) край</w:t>
      </w:r>
      <w:r>
        <w:rPr>
          <w:rStyle w:val="1"/>
        </w:rPr>
        <w:t xml:space="preserve"> </w:t>
      </w:r>
      <w:r>
        <w:t>листа, верхняя (нижняя, правая, левая) часть листа, верхний (нижний) правый</w:t>
      </w:r>
      <w:r>
        <w:rPr>
          <w:rStyle w:val="1"/>
        </w:rPr>
        <w:t xml:space="preserve"> </w:t>
      </w:r>
      <w:r>
        <w:t>(левый) угол. Составление предмета (изображения) из нескольких частей.</w:t>
      </w:r>
      <w:r>
        <w:rPr>
          <w:rStyle w:val="1"/>
        </w:rPr>
        <w:t xml:space="preserve"> </w:t>
      </w:r>
      <w:r>
        <w:t>Составление ряда из предметов (изображений): слева направо, снизу вверх,</w:t>
      </w:r>
      <w:r>
        <w:rPr>
          <w:rStyle w:val="1"/>
        </w:rPr>
        <w:t xml:space="preserve"> </w:t>
      </w:r>
      <w:r>
        <w:t>сверху вниз. Определение отношения порядка следования: первый,</w:t>
      </w:r>
      <w:r>
        <w:rPr>
          <w:rStyle w:val="1"/>
        </w:rPr>
        <w:t xml:space="preserve"> </w:t>
      </w:r>
      <w:r>
        <w:t>последний, крайний, перед, после, за, следующий за, следом, между.</w:t>
      </w:r>
      <w:r>
        <w:rPr>
          <w:rStyle w:val="1"/>
        </w:rPr>
        <w:t xml:space="preserve"> </w:t>
      </w:r>
      <w:r>
        <w:t>Определение, месторасположения предметов в ряду.</w:t>
      </w:r>
    </w:p>
    <w:p w:rsidR="00E01778" w:rsidRDefault="000F00F3">
      <w:pPr>
        <w:pStyle w:val="122"/>
        <w:keepNext/>
        <w:keepLines/>
        <w:shd w:val="clear" w:color="auto" w:fill="auto"/>
        <w:ind w:left="2960"/>
        <w:jc w:val="left"/>
      </w:pPr>
      <w:bookmarkStart w:id="322" w:name="bookmark322"/>
      <w:r>
        <w:t>Временные представления.</w:t>
      </w:r>
      <w:bookmarkEnd w:id="322"/>
    </w:p>
    <w:p w:rsidR="00E01778" w:rsidRDefault="000F00F3">
      <w:pPr>
        <w:pStyle w:val="62"/>
        <w:shd w:val="clear" w:color="auto" w:fill="auto"/>
        <w:ind w:left="20" w:right="20" w:firstLine="700"/>
      </w:pPr>
      <w:r>
        <w:t>Узнавание (различение) частей суток. Знание порядка следования</w:t>
      </w:r>
      <w:r>
        <w:rPr>
          <w:rStyle w:val="1"/>
        </w:rPr>
        <w:t xml:space="preserve"> </w:t>
      </w:r>
      <w:r>
        <w:t>частей суток. Узнавание (различение) дней недели. Знание</w:t>
      </w:r>
      <w:r>
        <w:rPr>
          <w:rStyle w:val="1"/>
        </w:rPr>
        <w:t xml:space="preserve"> </w:t>
      </w:r>
      <w:r>
        <w:t>последовательности дней недели. Знание смены дней: вчера, сегодня, завтра.</w:t>
      </w:r>
      <w:r>
        <w:rPr>
          <w:rStyle w:val="1"/>
        </w:rPr>
        <w:t xml:space="preserve"> </w:t>
      </w:r>
      <w:r>
        <w:t>Соотнесение деятельности с временным промежутком: сейчас, потом, вчера,</w:t>
      </w:r>
      <w:r>
        <w:rPr>
          <w:rStyle w:val="1"/>
        </w:rPr>
        <w:t xml:space="preserve"> </w:t>
      </w:r>
      <w:r>
        <w:t>сегодня, завтра, на следующий день, позавчера, послезавтра, давно, недавно.</w:t>
      </w:r>
      <w:r>
        <w:rPr>
          <w:rStyle w:val="1"/>
        </w:rPr>
        <w:t xml:space="preserve"> </w:t>
      </w:r>
      <w:r>
        <w:t>Различение времен года. Знание порядка следования сезонов в году.</w:t>
      </w:r>
    </w:p>
    <w:p w:rsidR="00E01778" w:rsidRDefault="000F00F3">
      <w:pPr>
        <w:pStyle w:val="62"/>
        <w:shd w:val="clear" w:color="auto" w:fill="auto"/>
        <w:ind w:left="20"/>
      </w:pPr>
      <w:r>
        <w:t>Узнавание (различение) месяцев. Знание последовательности месяцев в году.</w:t>
      </w:r>
    </w:p>
    <w:p w:rsidR="00E01778" w:rsidRDefault="000F00F3">
      <w:pPr>
        <w:pStyle w:val="56"/>
        <w:shd w:val="clear" w:color="auto" w:fill="auto"/>
        <w:spacing w:line="230" w:lineRule="exact"/>
        <w:ind w:left="4520"/>
      </w:pPr>
      <w:r>
        <w:rPr>
          <w:rStyle w:val="5fe"/>
        </w:rPr>
        <w:t>387</w:t>
      </w:r>
    </w:p>
    <w:p w:rsidR="00E01778" w:rsidRDefault="000F00F3">
      <w:pPr>
        <w:pStyle w:val="62"/>
        <w:shd w:val="clear" w:color="auto" w:fill="auto"/>
        <w:spacing w:after="176"/>
        <w:ind w:left="20" w:right="20"/>
      </w:pPr>
      <w:r>
        <w:lastRenderedPageBreak/>
        <w:t>Сравнение людей по возрасту. Определение времени по часам: целого часа,</w:t>
      </w:r>
      <w:r>
        <w:rPr>
          <w:rStyle w:val="1"/>
        </w:rPr>
        <w:t xml:space="preserve"> </w:t>
      </w:r>
      <w:r>
        <w:t>четверти часа, с точностью до получаса (до 5 минут). Соотнесение времени с</w:t>
      </w:r>
      <w:r>
        <w:rPr>
          <w:rStyle w:val="1"/>
        </w:rPr>
        <w:t xml:space="preserve"> </w:t>
      </w:r>
      <w:r>
        <w:t>началом и концом деятельности.</w:t>
      </w:r>
    </w:p>
    <w:p w:rsidR="00E01778" w:rsidRDefault="000F00F3">
      <w:pPr>
        <w:pStyle w:val="29"/>
        <w:keepNext/>
        <w:keepLines/>
        <w:shd w:val="clear" w:color="auto" w:fill="auto"/>
        <w:spacing w:after="0" w:line="485" w:lineRule="exact"/>
        <w:jc w:val="center"/>
      </w:pPr>
      <w:bookmarkStart w:id="323" w:name="bookmark323"/>
      <w:r>
        <w:rPr>
          <w:rStyle w:val="2ffd"/>
        </w:rPr>
        <w:t>III. Окружающий природный мир Пояснительная записка.</w:t>
      </w:r>
      <w:bookmarkEnd w:id="323"/>
    </w:p>
    <w:p w:rsidR="00E01778" w:rsidRDefault="000F00F3">
      <w:pPr>
        <w:pStyle w:val="62"/>
        <w:shd w:val="clear" w:color="auto" w:fill="auto"/>
        <w:ind w:left="20" w:right="20" w:firstLine="700"/>
      </w:pPr>
      <w: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E01778" w:rsidRDefault="000F00F3">
      <w:pPr>
        <w:pStyle w:val="62"/>
        <w:shd w:val="clear" w:color="auto" w:fill="auto"/>
        <w:ind w:left="20" w:right="20" w:firstLine="700"/>
      </w:pPr>
      <w:r>
        <w:t>Цель обучения - формирование представлений о живой и неживой природе, о взаимодействии человека с природой, бережного отношения к природе.</w:t>
      </w:r>
    </w:p>
    <w:p w:rsidR="00E01778" w:rsidRDefault="000F00F3">
      <w:pPr>
        <w:pStyle w:val="62"/>
        <w:shd w:val="clear" w:color="auto" w:fill="auto"/>
        <w:ind w:left="20" w:right="20" w:firstLine="700"/>
        <w:sectPr w:rsidR="00E01778">
          <w:footerReference w:type="even" r:id="rId209"/>
          <w:footerReference w:type="default" r:id="rId210"/>
          <w:pgSz w:w="16837" w:h="23810"/>
          <w:pgMar w:top="4423" w:right="3858" w:bottom="5117" w:left="3106" w:header="0" w:footer="3" w:gutter="0"/>
          <w:cols w:space="720"/>
          <w:noEndnote/>
          <w:titlePg/>
          <w:docGrid w:linePitch="360"/>
        </w:sectPr>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E01778" w:rsidRDefault="000F00F3">
      <w:pPr>
        <w:pStyle w:val="62"/>
        <w:shd w:val="clear" w:color="auto" w:fill="auto"/>
        <w:ind w:left="20" w:right="20" w:firstLine="700"/>
      </w:pPr>
      <w:r>
        <w:lastRenderedPageBreak/>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w:t>
      </w:r>
      <w:r>
        <w:lastRenderedPageBreak/>
        <w:t>внимание уделяется воспитанию любви к природе, бережному и гуманному отношению к ней.</w:t>
      </w:r>
    </w:p>
    <w:p w:rsidR="00E01778" w:rsidRDefault="000F00F3">
      <w:pPr>
        <w:pStyle w:val="62"/>
        <w:shd w:val="clear" w:color="auto" w:fill="auto"/>
        <w:ind w:right="20" w:firstLine="700"/>
      </w:pPr>
      <w: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E01778" w:rsidRDefault="000F00F3">
      <w:pPr>
        <w:pStyle w:val="62"/>
        <w:shd w:val="clear" w:color="auto" w:fill="auto"/>
        <w:ind w:right="20" w:firstLine="700"/>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E01778" w:rsidRDefault="000F00F3">
      <w:pPr>
        <w:pStyle w:val="62"/>
        <w:shd w:val="clear" w:color="auto" w:fill="auto"/>
        <w:ind w:right="20" w:firstLine="700"/>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w:t>
      </w:r>
    </w:p>
    <w:p w:rsidR="00E01778" w:rsidRDefault="000F00F3">
      <w:pPr>
        <w:pStyle w:val="56"/>
        <w:shd w:val="clear" w:color="auto" w:fill="auto"/>
        <w:spacing w:line="230" w:lineRule="exact"/>
        <w:ind w:left="4520"/>
      </w:pPr>
      <w:r>
        <w:rPr>
          <w:rStyle w:val="5ff"/>
        </w:rPr>
        <w:t>389</w:t>
      </w:r>
    </w:p>
    <w:p w:rsidR="00E01778" w:rsidRDefault="000F00F3">
      <w:pPr>
        <w:pStyle w:val="62"/>
        <w:shd w:val="clear" w:color="auto" w:fill="auto"/>
        <w:ind w:right="20"/>
      </w:pPr>
      <w:r>
        <w:t>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E01778" w:rsidRDefault="000F00F3">
      <w:pPr>
        <w:pStyle w:val="62"/>
        <w:shd w:val="clear" w:color="auto" w:fill="auto"/>
        <w:ind w:right="20" w:firstLine="700"/>
      </w:pPr>
      <w:r>
        <w:t xml:space="preserve">По возможности, в организации создаются «живые уголки» для непосредственного контакта с живыми обитателями природы (аквариумными </w:t>
      </w:r>
      <w:r>
        <w:lastRenderedPageBreak/>
        <w:t>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w:t>
      </w:r>
    </w:p>
    <w:p w:rsidR="00E01778" w:rsidRDefault="000F00F3">
      <w:pPr>
        <w:pStyle w:val="29"/>
        <w:keepNext/>
        <w:keepLines/>
        <w:shd w:val="clear" w:color="auto" w:fill="auto"/>
        <w:spacing w:after="0" w:line="480" w:lineRule="exact"/>
        <w:jc w:val="center"/>
      </w:pPr>
      <w:bookmarkStart w:id="324" w:name="bookmark324"/>
      <w:r>
        <w:rPr>
          <w:rStyle w:val="2ffd"/>
        </w:rPr>
        <w:t xml:space="preserve">Примерное содержание предмета </w:t>
      </w:r>
      <w:r>
        <w:rPr>
          <w:rStyle w:val="2f5"/>
        </w:rPr>
        <w:t>Растительный мир.</w:t>
      </w:r>
      <w:bookmarkEnd w:id="324"/>
    </w:p>
    <w:p w:rsidR="00E01778" w:rsidRDefault="000F00F3">
      <w:pPr>
        <w:pStyle w:val="62"/>
        <w:shd w:val="clear" w:color="auto" w:fill="auto"/>
        <w:ind w:right="20" w:firstLine="700"/>
      </w:pPr>
      <w:r>
        <w:t>Узнавание (различение) растений (дерево, куст, трава). Узнавание (различение) частей растений (корень, ствол/ стебель, ветка, лист, цветок).</w:t>
      </w:r>
    </w:p>
    <w:p w:rsidR="00E01778" w:rsidRDefault="000F00F3">
      <w:pPr>
        <w:pStyle w:val="62"/>
        <w:shd w:val="clear" w:color="auto" w:fill="auto"/>
        <w:ind w:right="20" w:firstLine="700"/>
      </w:pPr>
      <w: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w:t>
      </w:r>
    </w:p>
    <w:p w:rsidR="00E01778" w:rsidRDefault="000F00F3">
      <w:pPr>
        <w:pStyle w:val="56"/>
        <w:shd w:val="clear" w:color="auto" w:fill="auto"/>
        <w:spacing w:line="230" w:lineRule="exact"/>
        <w:jc w:val="center"/>
      </w:pPr>
      <w:r>
        <w:rPr>
          <w:rStyle w:val="5ff0"/>
        </w:rPr>
        <w:t>390</w:t>
      </w:r>
    </w:p>
    <w:p w:rsidR="00E01778" w:rsidRDefault="000F00F3">
      <w:pPr>
        <w:pStyle w:val="62"/>
        <w:shd w:val="clear" w:color="auto" w:fill="auto"/>
        <w:ind w:left="20" w:right="20"/>
      </w:pPr>
      <w:r>
        <w:t>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E01778" w:rsidRDefault="000F00F3">
      <w:pPr>
        <w:pStyle w:val="62"/>
        <w:shd w:val="clear" w:color="auto" w:fill="auto"/>
        <w:ind w:left="20" w:right="20" w:firstLine="700"/>
      </w:pPr>
      <w:r>
        <w:t>Узнавание (различение) лесных и садовых кустарников. Знание</w:t>
      </w:r>
      <w:r>
        <w:rPr>
          <w:rStyle w:val="1"/>
        </w:rPr>
        <w:t xml:space="preserve"> </w:t>
      </w:r>
      <w:r>
        <w:t>значения кустарников в природе и жизни человека. Узнавание (различение)</w:t>
      </w:r>
      <w:r>
        <w:rPr>
          <w:rStyle w:val="1"/>
        </w:rPr>
        <w:t xml:space="preserve"> </w:t>
      </w:r>
      <w:r>
        <w:t>фруктов (яблоко, банан, лимон, апельсин, груша, мандарин, персик, абрикос,</w:t>
      </w:r>
      <w:r>
        <w:rPr>
          <w:rStyle w:val="1"/>
        </w:rPr>
        <w:t xml:space="preserve"> </w:t>
      </w:r>
      <w:r>
        <w:t>киви) по внешнему виду (вкусу, запаху). Различение съедобных и</w:t>
      </w:r>
      <w:r>
        <w:rPr>
          <w:rStyle w:val="1"/>
        </w:rPr>
        <w:t xml:space="preserve"> </w:t>
      </w:r>
      <w:r>
        <w:t>несъедобных частей фрукта. Знание значения фруктов в жизни человека.</w:t>
      </w:r>
      <w:r>
        <w:rPr>
          <w:rStyle w:val="1"/>
        </w:rPr>
        <w:t xml:space="preserve"> </w:t>
      </w:r>
      <w:r>
        <w:t>Знание способов переработки фруктов. Узнавание (различение) овощей (лук,</w:t>
      </w:r>
      <w:r>
        <w:rPr>
          <w:rStyle w:val="1"/>
        </w:rPr>
        <w:t xml:space="preserve"> </w:t>
      </w:r>
      <w:r>
        <w:t>картофель, морковь, свекла, репа, редис, тыква, кабачок, перец) по внешнему</w:t>
      </w:r>
      <w:r>
        <w:rPr>
          <w:rStyle w:val="1"/>
        </w:rPr>
        <w:t xml:space="preserve"> </w:t>
      </w:r>
      <w:r>
        <w:t xml:space="preserve">виду (вкусу, запаху). Различение съедобных и </w:t>
      </w:r>
      <w:r>
        <w:lastRenderedPageBreak/>
        <w:t>несъедобных частей овоща.</w:t>
      </w:r>
      <w:r>
        <w:rPr>
          <w:rStyle w:val="1"/>
        </w:rPr>
        <w:t xml:space="preserve"> </w:t>
      </w:r>
      <w:r>
        <w:t>Знание значения овощей в жизни человека. Знание способов переработки</w:t>
      </w:r>
      <w:r>
        <w:rPr>
          <w:rStyle w:val="1"/>
        </w:rPr>
        <w:t xml:space="preserve"> </w:t>
      </w:r>
      <w:r>
        <w:t>овощей. Узнавание (различение) ягод (смородина, клубника, малина,</w:t>
      </w:r>
      <w:r>
        <w:rPr>
          <w:rStyle w:val="1"/>
        </w:rPr>
        <w:t xml:space="preserve"> </w:t>
      </w:r>
      <w:r>
        <w:t>крыжовник, земляника, черника, ежевика, голубика, брусника, клюква) по</w:t>
      </w:r>
      <w:r>
        <w:rPr>
          <w:rStyle w:val="1"/>
        </w:rPr>
        <w:t xml:space="preserve"> </w:t>
      </w:r>
      <w:r>
        <w:t>внешнему виду (вкусу, запаху). Различение лесных и садовых ягод. Знание</w:t>
      </w:r>
      <w:r>
        <w:rPr>
          <w:rStyle w:val="1"/>
        </w:rPr>
        <w:t xml:space="preserve"> </w:t>
      </w:r>
      <w:r>
        <w:t>значения ягод в жизни человека. Знание способов переработки ягод.</w:t>
      </w:r>
      <w:r>
        <w:rPr>
          <w:rStyle w:val="1"/>
        </w:rPr>
        <w:t xml:space="preserve"> </w:t>
      </w:r>
      <w:r>
        <w:t>Узнавание (различение) грибов (белый гриб, мухомор, подберёзовик,</w:t>
      </w:r>
      <w:r>
        <w:rPr>
          <w:rStyle w:val="1"/>
        </w:rPr>
        <w:t xml:space="preserve"> </w:t>
      </w:r>
      <w:r>
        <w:t>лисичка, подосиновик, опенок, поганка, вешенка, шампиньон) по внешнему</w:t>
      </w:r>
      <w:r>
        <w:rPr>
          <w:rStyle w:val="1"/>
        </w:rPr>
        <w:t xml:space="preserve"> </w:t>
      </w:r>
      <w:r>
        <w:t>виду. Знание строения гриба (ножка, шляпка). Различение съедобных и</w:t>
      </w:r>
      <w:r>
        <w:rPr>
          <w:rStyle w:val="1"/>
        </w:rPr>
        <w:t xml:space="preserve"> </w:t>
      </w:r>
      <w:r>
        <w:t>несъедобных грибов. Знание значения грибов в природе и жизни человека.</w:t>
      </w:r>
      <w:r>
        <w:rPr>
          <w:rStyle w:val="1"/>
        </w:rPr>
        <w:t xml:space="preserve"> </w:t>
      </w:r>
      <w:r>
        <w:t>Знание способов переработки грибов. узнавание/различение садовых</w:t>
      </w:r>
      <w:r>
        <w:rPr>
          <w:rStyle w:val="1"/>
        </w:rPr>
        <w:t xml:space="preserve"> </w:t>
      </w:r>
      <w:r>
        <w:t>цветочно-декоративных растений (астра, гладиолус, георгин, тюльпан,</w:t>
      </w:r>
      <w:r>
        <w:rPr>
          <w:rStyle w:val="1"/>
        </w:rPr>
        <w:t xml:space="preserve"> </w:t>
      </w:r>
      <w:r>
        <w:t>нарцисс, роза, лилия, пион, гвоздика).</w:t>
      </w:r>
    </w:p>
    <w:p w:rsidR="00E01778" w:rsidRDefault="000F00F3">
      <w:pPr>
        <w:pStyle w:val="62"/>
        <w:shd w:val="clear" w:color="auto" w:fill="auto"/>
        <w:ind w:left="20" w:right="20" w:firstLine="700"/>
      </w:pPr>
      <w:r>
        <w:t>Узнавание (различение) дикорастущих цветочно-декоративных</w:t>
      </w:r>
      <w:r>
        <w:rPr>
          <w:rStyle w:val="1"/>
        </w:rPr>
        <w:t xml:space="preserve"> </w:t>
      </w:r>
      <w:r>
        <w:t>растений (ромашка, фиалка, колокольчик, лютик, василек, подснежник,</w:t>
      </w:r>
      <w:r>
        <w:rPr>
          <w:rStyle w:val="1"/>
        </w:rPr>
        <w:t xml:space="preserve"> </w:t>
      </w:r>
      <w:r>
        <w:t>ландыш); знание строения цветов (корень, стебель, листья, цветок).</w:t>
      </w:r>
      <w:r>
        <w:rPr>
          <w:rStyle w:val="1"/>
        </w:rPr>
        <w:t xml:space="preserve"> </w:t>
      </w:r>
      <w:r>
        <w:t>Соотнесение цветения цветочно-декоративных растений с временем года.</w:t>
      </w:r>
      <w:r>
        <w:rPr>
          <w:rStyle w:val="1"/>
        </w:rPr>
        <w:t xml:space="preserve"> </w:t>
      </w:r>
      <w:r>
        <w:t>Знание значения цветочно-декоративных растений в природе и жизни</w:t>
      </w:r>
    </w:p>
    <w:p w:rsidR="00E01778" w:rsidRDefault="000F00F3">
      <w:pPr>
        <w:pStyle w:val="56"/>
        <w:shd w:val="clear" w:color="auto" w:fill="auto"/>
        <w:spacing w:line="230" w:lineRule="exact"/>
        <w:ind w:left="4520"/>
        <w:sectPr w:rsidR="00E01778">
          <w:footerReference w:type="even" r:id="rId211"/>
          <w:footerReference w:type="default" r:id="rId212"/>
          <w:type w:val="continuous"/>
          <w:pgSz w:w="16837" w:h="23810"/>
          <w:pgMar w:top="4423" w:right="3858" w:bottom="5117" w:left="3106" w:header="0" w:footer="3" w:gutter="0"/>
          <w:cols w:space="720"/>
          <w:noEndnote/>
          <w:docGrid w:linePitch="360"/>
        </w:sectPr>
      </w:pPr>
      <w:r>
        <w:rPr>
          <w:rStyle w:val="5ff1"/>
        </w:rPr>
        <w:t>391</w:t>
      </w:r>
    </w:p>
    <w:p w:rsidR="00E01778" w:rsidRDefault="000F00F3">
      <w:pPr>
        <w:pStyle w:val="62"/>
        <w:shd w:val="clear" w:color="auto" w:fill="auto"/>
        <w:ind w:left="20" w:right="20"/>
      </w:pPr>
      <w:r>
        <w:lastRenderedPageBreak/>
        <w:t>человека. Узнавание травянистых растений. Узнавание (различение)</w:t>
      </w:r>
      <w:r>
        <w:rPr>
          <w:rStyle w:val="1"/>
        </w:rPr>
        <w:t xml:space="preserve"> </w:t>
      </w:r>
      <w:r>
        <w:t>культурных и дикорастущих травянистых растений (петрушка, укроп,</w:t>
      </w:r>
      <w:r>
        <w:rPr>
          <w:rStyle w:val="1"/>
        </w:rPr>
        <w:t xml:space="preserve"> </w:t>
      </w:r>
      <w:r>
        <w:t>базилик, кориандр, мята, одуванчик, подорожник, крапива). Знание значения</w:t>
      </w:r>
      <w:r>
        <w:rPr>
          <w:rStyle w:val="1"/>
        </w:rPr>
        <w:t xml:space="preserve"> </w:t>
      </w:r>
      <w:r>
        <w:t>трав в жизни человека. Узнавание (различение) лекарственных растений</w:t>
      </w:r>
      <w:r>
        <w:rPr>
          <w:rStyle w:val="1"/>
        </w:rPr>
        <w:t xml:space="preserve"> </w:t>
      </w:r>
      <w:r>
        <w:t>(зверобой, ромашка, календула и др.). Знание значения лекарственных</w:t>
      </w:r>
      <w:r>
        <w:rPr>
          <w:rStyle w:val="1"/>
        </w:rPr>
        <w:t xml:space="preserve"> </w:t>
      </w:r>
      <w:r>
        <w:t>растений в жизни человека. Узнавание (различение) комнатных растений</w:t>
      </w:r>
      <w:r>
        <w:rPr>
          <w:rStyle w:val="1"/>
        </w:rPr>
        <w:t xml:space="preserve"> </w:t>
      </w:r>
      <w:r>
        <w:t>(герань, кактус, фиалка, фикус). Знание строения растения. Знание</w:t>
      </w:r>
      <w:r>
        <w:rPr>
          <w:rStyle w:val="1"/>
        </w:rPr>
        <w:t xml:space="preserve"> </w:t>
      </w:r>
      <w:r>
        <w:t>особенностей ухода за комнатными растениями. Знание значения комнатных</w:t>
      </w:r>
      <w:r>
        <w:rPr>
          <w:rStyle w:val="1"/>
        </w:rPr>
        <w:t xml:space="preserve"> </w:t>
      </w:r>
      <w:r>
        <w:t>растений в жизни человека. Узнавание (различение) зерновых культур</w:t>
      </w:r>
      <w:r>
        <w:rPr>
          <w:rStyle w:val="1"/>
        </w:rPr>
        <w:t xml:space="preserve"> </w:t>
      </w:r>
      <w:r>
        <w:t>(пшеница, просо, ячмень, рож</w:t>
      </w:r>
      <w:r>
        <w:rPr>
          <w:rStyle w:val="Candara10pt0"/>
        </w:rPr>
        <w:t>ь,</w:t>
      </w:r>
      <w:r>
        <w:t xml:space="preserve"> кукуруза, горох, фасоль, бобы) по внешнему</w:t>
      </w:r>
      <w:r>
        <w:rPr>
          <w:rStyle w:val="1"/>
        </w:rPr>
        <w:t xml:space="preserve"> </w:t>
      </w:r>
      <w:r>
        <w:t>виду. Знание значения зерновых культур в жизни человека. Узнавание</w:t>
      </w:r>
      <w:r>
        <w:rPr>
          <w:rStyle w:val="1"/>
        </w:rPr>
        <w:t xml:space="preserve"> </w:t>
      </w:r>
      <w:r>
        <w:t>(различение) растений природных зон холодного пояса (мох, карликовая</w:t>
      </w:r>
      <w:r>
        <w:rPr>
          <w:rStyle w:val="1"/>
        </w:rPr>
        <w:t xml:space="preserve"> </w:t>
      </w:r>
      <w:r>
        <w:t>береза). Знание особенностей растений природных зон холодного пояса.</w:t>
      </w:r>
      <w:r>
        <w:rPr>
          <w:rStyle w:val="1"/>
        </w:rPr>
        <w:t xml:space="preserve"> </w:t>
      </w:r>
      <w:r>
        <w:t>Узнавание (различение) растений природных зон жаркого пояса (кактус,</w:t>
      </w:r>
      <w:r>
        <w:rPr>
          <w:rStyle w:val="1"/>
        </w:rPr>
        <w:t xml:space="preserve"> </w:t>
      </w:r>
      <w:r>
        <w:t>верблюжья колючка, пальма, лиана, бамбук). Знание особенностей растений</w:t>
      </w:r>
      <w:r>
        <w:rPr>
          <w:rStyle w:val="1"/>
        </w:rPr>
        <w:t xml:space="preserve"> </w:t>
      </w:r>
      <w:r>
        <w:t>природных зон жаркого пояса.</w:t>
      </w:r>
    </w:p>
    <w:p w:rsidR="00E01778" w:rsidRDefault="000F00F3">
      <w:pPr>
        <w:pStyle w:val="122"/>
        <w:keepNext/>
        <w:keepLines/>
        <w:shd w:val="clear" w:color="auto" w:fill="auto"/>
        <w:ind w:left="3640"/>
        <w:jc w:val="left"/>
      </w:pPr>
      <w:bookmarkStart w:id="325" w:name="bookmark325"/>
      <w:r>
        <w:t>Животный мир.</w:t>
      </w:r>
      <w:bookmarkEnd w:id="325"/>
    </w:p>
    <w:p w:rsidR="00E01778" w:rsidRDefault="000F00F3">
      <w:pPr>
        <w:pStyle w:val="62"/>
        <w:shd w:val="clear" w:color="auto" w:fill="auto"/>
        <w:ind w:left="20" w:right="20" w:firstLine="700"/>
      </w:pPr>
      <w:r>
        <w:t>Знание строения животного (голова, туловище, шерсть, лапы, хвост, ноги, копыта, рога).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строения животного (голова, туловище, лапы, ноги, рога, хвост, копыта, грива, шерсть, вымя, пятачок, уши). Знание питания домашних животных. Знание способов передвижения домашних животных.</w:t>
      </w:r>
    </w:p>
    <w:p w:rsidR="00E01778" w:rsidRDefault="000F00F3">
      <w:pPr>
        <w:pStyle w:val="62"/>
        <w:shd w:val="clear" w:color="auto" w:fill="auto"/>
        <w:ind w:left="20" w:right="20" w:firstLine="700"/>
        <w:sectPr w:rsidR="00E01778">
          <w:footerReference w:type="even" r:id="rId213"/>
          <w:footerReference w:type="default" r:id="rId214"/>
          <w:pgSz w:w="16837" w:h="23810"/>
          <w:pgMar w:top="4423" w:right="3858" w:bottom="5117" w:left="3106" w:header="0" w:footer="3" w:gutter="0"/>
          <w:cols w:space="720"/>
          <w:noEndnote/>
          <w:docGrid w:linePitch="360"/>
        </w:sectPr>
      </w:pPr>
      <w:r>
        <w:t>Объединение животных в группу «домашние животные». Знание значения домашних животных в жизни человека. Уход за домашними животными (котом, собакой и др.). Узнавание (различение) детенышей домашних животных (теленок, поросенок, жеребенок, козленок, ягненок, котенок, щенок).</w:t>
      </w:r>
    </w:p>
    <w:p w:rsidR="00E01778" w:rsidRDefault="000F00F3">
      <w:pPr>
        <w:pStyle w:val="62"/>
        <w:shd w:val="clear" w:color="auto" w:fill="auto"/>
        <w:ind w:left="20" w:right="20" w:firstLine="700"/>
      </w:pPr>
      <w:r>
        <w:lastRenderedPageBreak/>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 детенышей домашних птиц (цыпленок, утенок, гусенок, индюшонок). узнавание/различение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E01778" w:rsidRDefault="000F00F3">
      <w:pPr>
        <w:pStyle w:val="62"/>
        <w:shd w:val="clear" w:color="auto" w:fill="auto"/>
        <w:ind w:left="20"/>
        <w:jc w:val="left"/>
      </w:pPr>
      <w:r>
        <w:t>Установление связи строения тела рыбы с ее образом жизни. Знание питания</w:t>
      </w:r>
    </w:p>
    <w:p w:rsidR="00E01778" w:rsidRDefault="000F00F3">
      <w:pPr>
        <w:pStyle w:val="56"/>
        <w:shd w:val="clear" w:color="auto" w:fill="auto"/>
        <w:spacing w:line="230" w:lineRule="exact"/>
        <w:ind w:left="4520"/>
      </w:pPr>
      <w:r>
        <w:rPr>
          <w:rStyle w:val="5ff2"/>
        </w:rPr>
        <w:t>393</w:t>
      </w:r>
    </w:p>
    <w:p w:rsidR="00E01778" w:rsidRDefault="000F00F3">
      <w:pPr>
        <w:pStyle w:val="62"/>
        <w:shd w:val="clear" w:color="auto" w:fill="auto"/>
        <w:ind w:left="20" w:right="20"/>
      </w:pPr>
      <w:r>
        <w:t xml:space="preserve">рыб. Узнавание (различение) речных рыб (сом, окунь, щука). Знание значения речных рыб в жизни человека, в природе. Знание строения насекомого. Установление </w:t>
      </w:r>
      <w:r>
        <w:lastRenderedPageBreak/>
        <w:t>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E01778" w:rsidRDefault="000F00F3">
      <w:pPr>
        <w:pStyle w:val="122"/>
        <w:keepNext/>
        <w:keepLines/>
        <w:shd w:val="clear" w:color="auto" w:fill="auto"/>
        <w:ind w:left="3520"/>
        <w:jc w:val="left"/>
      </w:pPr>
      <w:bookmarkStart w:id="326" w:name="bookmark326"/>
      <w:r>
        <w:t>Объекты природы.</w:t>
      </w:r>
      <w:bookmarkEnd w:id="326"/>
    </w:p>
    <w:p w:rsidR="00E01778" w:rsidRDefault="000F00F3">
      <w:pPr>
        <w:pStyle w:val="62"/>
        <w:shd w:val="clear" w:color="auto" w:fill="auto"/>
        <w:ind w:left="20" w:right="20" w:firstLine="700"/>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E01778" w:rsidRDefault="000F00F3">
      <w:pPr>
        <w:pStyle w:val="62"/>
        <w:shd w:val="clear" w:color="auto" w:fill="auto"/>
        <w:ind w:left="20" w:right="20" w:firstLine="700"/>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w:t>
      </w:r>
    </w:p>
    <w:p w:rsidR="00E01778" w:rsidRDefault="000F00F3">
      <w:pPr>
        <w:pStyle w:val="56"/>
        <w:shd w:val="clear" w:color="auto" w:fill="auto"/>
        <w:spacing w:line="230" w:lineRule="exact"/>
        <w:ind w:left="4520"/>
      </w:pPr>
      <w:r>
        <w:rPr>
          <w:rStyle w:val="5ff3"/>
        </w:rPr>
        <w:t>394</w:t>
      </w:r>
    </w:p>
    <w:p w:rsidR="00E01778" w:rsidRDefault="000F00F3">
      <w:pPr>
        <w:pStyle w:val="62"/>
        <w:shd w:val="clear" w:color="auto" w:fill="auto"/>
        <w:ind w:right="20"/>
      </w:pPr>
      <w:r>
        <w:t xml:space="preserve">человека. Узнавание почвы. Знание свойств почвы. Знание значения почвы в жизни человека. Узнавание (различение) полезных ископаемых (уголь, нефть, гранит, торф, гранит, известняк, песок, глина, алюминий, медь, золото). Знание способов добычи полезных ископаемых. Знание значения полезных ископаемых в жизни человека. </w:t>
      </w:r>
      <w:r>
        <w:lastRenderedPageBreak/>
        <w:t>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E01778" w:rsidRDefault="000F00F3">
      <w:pPr>
        <w:pStyle w:val="122"/>
        <w:keepNext/>
        <w:keepLines/>
        <w:shd w:val="clear" w:color="auto" w:fill="auto"/>
        <w:ind w:left="2960"/>
        <w:jc w:val="left"/>
      </w:pPr>
      <w:bookmarkStart w:id="327" w:name="bookmark327"/>
      <w:r>
        <w:t>Временные представления.</w:t>
      </w:r>
      <w:bookmarkEnd w:id="327"/>
    </w:p>
    <w:p w:rsidR="00E01778" w:rsidRDefault="000F00F3">
      <w:pPr>
        <w:pStyle w:val="62"/>
        <w:shd w:val="clear" w:color="auto" w:fill="auto"/>
        <w:ind w:right="20" w:firstLine="700"/>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узнавание/различение календарей (настенный, настольный и др.).</w:t>
      </w:r>
    </w:p>
    <w:p w:rsidR="00E01778" w:rsidRDefault="000F00F3">
      <w:pPr>
        <w:pStyle w:val="62"/>
        <w:shd w:val="clear" w:color="auto" w:fill="auto"/>
        <w:ind w:right="20" w:firstLine="700"/>
      </w:pPr>
      <w:r>
        <w:t>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w:t>
      </w:r>
    </w:p>
    <w:p w:rsidR="00E01778" w:rsidRDefault="000F00F3">
      <w:pPr>
        <w:pStyle w:val="56"/>
        <w:shd w:val="clear" w:color="auto" w:fill="auto"/>
        <w:spacing w:line="230" w:lineRule="exact"/>
        <w:ind w:left="4520"/>
      </w:pPr>
      <w:r>
        <w:rPr>
          <w:rStyle w:val="5ff4"/>
        </w:rPr>
        <w:t>395</w:t>
      </w:r>
    </w:p>
    <w:p w:rsidR="00E01778" w:rsidRDefault="000F00F3">
      <w:pPr>
        <w:pStyle w:val="62"/>
        <w:shd w:val="clear" w:color="auto" w:fill="auto"/>
        <w:ind w:left="20" w:right="20"/>
      </w:pPr>
      <w:r>
        <w:t>(дождь, снегопад, листопад, гроза, радуга, туман, гром, ветер). Соотнесение явлений природы с временем года. Рассказ о погоде текущего дня.</w:t>
      </w:r>
    </w:p>
    <w:p w:rsidR="00E01778" w:rsidRDefault="000F00F3">
      <w:pPr>
        <w:pStyle w:val="29"/>
        <w:keepNext/>
        <w:keepLines/>
        <w:shd w:val="clear" w:color="auto" w:fill="auto"/>
        <w:spacing w:after="0" w:line="480" w:lineRule="exact"/>
        <w:jc w:val="center"/>
      </w:pPr>
      <w:bookmarkStart w:id="328" w:name="bookmark328"/>
      <w:r>
        <w:rPr>
          <w:rStyle w:val="2ffd"/>
        </w:rPr>
        <w:t>IV. Человек Пояснительная записка.</w:t>
      </w:r>
      <w:bookmarkEnd w:id="328"/>
    </w:p>
    <w:p w:rsidR="00E01778" w:rsidRDefault="000F00F3">
      <w:pPr>
        <w:pStyle w:val="62"/>
        <w:shd w:val="clear" w:color="auto" w:fill="auto"/>
        <w:ind w:left="20" w:right="20" w:firstLine="700"/>
      </w:pPr>
      <w:r>
        <w:t xml:space="preserve">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w:t>
      </w:r>
      <w:r>
        <w:lastRenderedPageBreak/>
        <w:t>начинает понимать в процессе взаимодействия с другими людьми, и в первую очередь со своими родными и близкими.</w:t>
      </w:r>
    </w:p>
    <w:p w:rsidR="00E01778" w:rsidRDefault="000F00F3">
      <w:pPr>
        <w:pStyle w:val="62"/>
        <w:shd w:val="clear" w:color="auto" w:fill="auto"/>
        <w:ind w:left="20" w:right="20" w:firstLine="700"/>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E01778" w:rsidRDefault="000F00F3">
      <w:pPr>
        <w:pStyle w:val="62"/>
        <w:shd w:val="clear" w:color="auto" w:fill="auto"/>
        <w:ind w:left="20" w:right="20" w:firstLine="700"/>
      </w:pPr>
      <w:r>
        <w:t>Программа представлена следующими разделами: «Представления о себе», «Семья», «Гигиена тела», «Туалет», «Одевание и раздевание», «Прием пищи».</w:t>
      </w:r>
    </w:p>
    <w:p w:rsidR="00E01778" w:rsidRDefault="000F00F3">
      <w:pPr>
        <w:pStyle w:val="62"/>
        <w:shd w:val="clear" w:color="auto" w:fill="auto"/>
        <w:ind w:left="20" w:right="20" w:firstLine="700"/>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w:t>
      </w:r>
    </w:p>
    <w:p w:rsidR="00E01778" w:rsidRDefault="000F00F3">
      <w:pPr>
        <w:pStyle w:val="56"/>
        <w:shd w:val="clear" w:color="auto" w:fill="auto"/>
        <w:spacing w:line="230" w:lineRule="exact"/>
        <w:jc w:val="center"/>
      </w:pPr>
      <w:r>
        <w:rPr>
          <w:rStyle w:val="5ff5"/>
        </w:rPr>
        <w:t>396</w:t>
      </w:r>
    </w:p>
    <w:p w:rsidR="00E01778" w:rsidRDefault="000F00F3">
      <w:pPr>
        <w:pStyle w:val="62"/>
        <w:shd w:val="clear" w:color="auto" w:fill="auto"/>
        <w:ind w:right="20"/>
      </w:pPr>
      <w:r>
        <w:t>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E01778" w:rsidRDefault="000F00F3">
      <w:pPr>
        <w:pStyle w:val="62"/>
        <w:shd w:val="clear" w:color="auto" w:fill="auto"/>
        <w:ind w:right="20" w:firstLine="700"/>
      </w:pPr>
      <w: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w:t>
      </w:r>
      <w:r>
        <w:lastRenderedPageBreak/>
        <w:t>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E01778" w:rsidRDefault="000F00F3">
      <w:pPr>
        <w:pStyle w:val="62"/>
        <w:shd w:val="clear" w:color="auto" w:fill="auto"/>
        <w:ind w:right="20" w:firstLine="700"/>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E01778" w:rsidRDefault="000F00F3">
      <w:pPr>
        <w:pStyle w:val="62"/>
        <w:shd w:val="clear" w:color="auto" w:fill="auto"/>
        <w:ind w:right="20" w:firstLine="700"/>
      </w:pPr>
      <w: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E01778" w:rsidRDefault="000F00F3">
      <w:pPr>
        <w:pStyle w:val="62"/>
        <w:shd w:val="clear" w:color="auto" w:fill="auto"/>
        <w:ind w:right="20" w:firstLine="700"/>
      </w:pPr>
      <w:r>
        <w:t>В учебном плане предмет представлен на протяжении 9 лет обучения. С обучающимися старшего возраста формирование навыков</w:t>
      </w:r>
    </w:p>
    <w:p w:rsidR="00E01778" w:rsidRDefault="000F00F3">
      <w:pPr>
        <w:pStyle w:val="56"/>
        <w:shd w:val="clear" w:color="auto" w:fill="auto"/>
        <w:spacing w:line="230" w:lineRule="exact"/>
        <w:ind w:left="4520"/>
      </w:pPr>
      <w:r>
        <w:rPr>
          <w:rStyle w:val="5ff6"/>
        </w:rPr>
        <w:t>397</w:t>
      </w:r>
    </w:p>
    <w:p w:rsidR="00E01778" w:rsidRDefault="000F00F3">
      <w:pPr>
        <w:pStyle w:val="62"/>
        <w:shd w:val="clear" w:color="auto" w:fill="auto"/>
        <w:ind w:left="20" w:right="200"/>
      </w:pPr>
      <w:r>
        <w:t>самообслуживания (например, бритье, мытье тела и др.) осуществляется в рамках коррекционно-развивающих занятий.</w:t>
      </w:r>
    </w:p>
    <w:p w:rsidR="00E01778" w:rsidRDefault="000F00F3">
      <w:pPr>
        <w:pStyle w:val="62"/>
        <w:shd w:val="clear" w:color="auto" w:fill="auto"/>
        <w:ind w:left="20" w:right="200" w:firstLine="700"/>
      </w:pPr>
      <w:r>
        <w:t xml:space="preserve">Для реализации программы по предмету «Человек» материально- 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w:t>
      </w:r>
      <w:r>
        <w:lastRenderedPageBreak/>
        <w:t>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E01778" w:rsidRDefault="000F00F3">
      <w:pPr>
        <w:pStyle w:val="29"/>
        <w:keepNext/>
        <w:keepLines/>
        <w:shd w:val="clear" w:color="auto" w:fill="auto"/>
        <w:spacing w:after="0" w:line="480" w:lineRule="exact"/>
        <w:ind w:left="160"/>
        <w:jc w:val="center"/>
      </w:pPr>
      <w:bookmarkStart w:id="329" w:name="bookmark329"/>
      <w:r>
        <w:rPr>
          <w:rStyle w:val="2ffd"/>
        </w:rPr>
        <w:t xml:space="preserve">Примерное содержание предмета </w:t>
      </w:r>
      <w:r>
        <w:rPr>
          <w:rStyle w:val="2f5"/>
        </w:rPr>
        <w:t>Представления о себе.</w:t>
      </w:r>
      <w:bookmarkEnd w:id="329"/>
    </w:p>
    <w:p w:rsidR="00E01778" w:rsidRDefault="000F00F3">
      <w:pPr>
        <w:pStyle w:val="62"/>
        <w:shd w:val="clear" w:color="auto" w:fill="auto"/>
        <w:ind w:left="20" w:right="20" w:firstLine="700"/>
      </w:pPr>
      <w:r>
        <w:t>Узнавание (различение) мальчика и девочки по внешнему виду.</w:t>
      </w:r>
      <w:r>
        <w:rPr>
          <w:rStyle w:val="1"/>
        </w:rPr>
        <w:t xml:space="preserve"> </w:t>
      </w:r>
      <w:r>
        <w:t>Идентификация себя как мальчика (девочки), юноши (девушки). Узнавание</w:t>
      </w:r>
      <w:r>
        <w:rPr>
          <w:rStyle w:val="1"/>
        </w:rPr>
        <w:t xml:space="preserve"> </w:t>
      </w:r>
      <w:r>
        <w:t>(различение) частей тела (голова (волосы, уши, шея, лицо), туловище (спина,</w:t>
      </w:r>
      <w:r>
        <w:rPr>
          <w:rStyle w:val="1"/>
        </w:rPr>
        <w:t xml:space="preserve"> </w:t>
      </w:r>
      <w:r>
        <w:t>живот), руки (локоть, ладонь, пальцы), ноги (колено, ступня, пальцы, пятка).</w:t>
      </w:r>
    </w:p>
    <w:p w:rsidR="00E01778" w:rsidRDefault="000F00F3">
      <w:pPr>
        <w:pStyle w:val="56"/>
        <w:shd w:val="clear" w:color="auto" w:fill="auto"/>
        <w:spacing w:line="230" w:lineRule="exact"/>
        <w:ind w:left="160"/>
        <w:jc w:val="center"/>
      </w:pPr>
      <w:r>
        <w:rPr>
          <w:rStyle w:val="5ff7"/>
        </w:rPr>
        <w:t>398</w:t>
      </w:r>
    </w:p>
    <w:p w:rsidR="00E01778" w:rsidRDefault="000F00F3">
      <w:pPr>
        <w:pStyle w:val="62"/>
        <w:shd w:val="clear" w:color="auto" w:fill="auto"/>
        <w:ind w:left="40" w:right="20"/>
      </w:pPr>
      <w:r>
        <w:t>Знание назначения частей тела. Узнавание (различение) частей лица человека</w:t>
      </w:r>
      <w:r>
        <w:rPr>
          <w:rStyle w:val="1"/>
        </w:rPr>
        <w:t xml:space="preserve"> </w:t>
      </w:r>
      <w:r>
        <w:t>(глаза, брови, нос, лоб, рот (губы, язык, зубы). Знание назначения частей лица.</w:t>
      </w:r>
      <w:r>
        <w:rPr>
          <w:rStyle w:val="1"/>
        </w:rPr>
        <w:t xml:space="preserve"> </w:t>
      </w:r>
      <w:r>
        <w:t>Знание строения человека (скелет, мышцы, кожа). Узнавание (различение)</w:t>
      </w:r>
      <w:r>
        <w:rPr>
          <w:rStyle w:val="1"/>
        </w:rPr>
        <w:t xml:space="preserve"> </w:t>
      </w:r>
      <w:r>
        <w:t>внутренних органов человека (на схеме тела) (сердце, легкие, печень, почки,</w:t>
      </w:r>
      <w:r>
        <w:rPr>
          <w:rStyle w:val="1"/>
        </w:rPr>
        <w:t xml:space="preserve"> </w:t>
      </w:r>
      <w:r>
        <w:t>желудок). Знание назначения внутренних органов. Знание вредных привычек.</w:t>
      </w:r>
      <w:r>
        <w:rPr>
          <w:rStyle w:val="1"/>
        </w:rPr>
        <w:t xml:space="preserve"> </w:t>
      </w:r>
      <w:r>
        <w:t>Сообщение о состоянии своего здоровья. Называние своего имени и фамилии.</w:t>
      </w:r>
      <w:r>
        <w:rPr>
          <w:rStyle w:val="1"/>
        </w:rPr>
        <w:t xml:space="preserve"> </w:t>
      </w:r>
      <w:r>
        <w:t>Называние своего возраста (даты рождения). Знание видов деятельности для</w:t>
      </w:r>
      <w:r>
        <w:rPr>
          <w:rStyle w:val="1"/>
        </w:rPr>
        <w:t xml:space="preserve"> </w:t>
      </w:r>
      <w:r>
        <w:t>организации своего свободного времени. Сообщение сведений о себе. Рассказ</w:t>
      </w:r>
      <w:r>
        <w:rPr>
          <w:rStyle w:val="1"/>
        </w:rPr>
        <w:t xml:space="preserve"> </w:t>
      </w:r>
      <w:r>
        <w:t>о себе. Знание возрастных изменений человека.</w:t>
      </w:r>
    </w:p>
    <w:p w:rsidR="00E01778" w:rsidRDefault="000F00F3">
      <w:pPr>
        <w:pStyle w:val="122"/>
        <w:keepNext/>
        <w:keepLines/>
        <w:shd w:val="clear" w:color="auto" w:fill="auto"/>
        <w:ind w:left="3880"/>
        <w:jc w:val="left"/>
      </w:pPr>
      <w:bookmarkStart w:id="330" w:name="bookmark330"/>
      <w:r>
        <w:t>Гигиена тела.</w:t>
      </w:r>
      <w:bookmarkEnd w:id="330"/>
    </w:p>
    <w:p w:rsidR="00E01778" w:rsidRDefault="000F00F3">
      <w:pPr>
        <w:pStyle w:val="62"/>
        <w:shd w:val="clear" w:color="auto" w:fill="auto"/>
        <w:ind w:left="40" w:right="200" w:firstLine="660"/>
      </w:pPr>
      <w: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w:t>
      </w:r>
      <w:r>
        <w:lastRenderedPageBreak/>
        <w:t>рук, смывание мыла с рук, закрывание крана, вытирание рук. Нанесение крема на руки.</w:t>
      </w:r>
    </w:p>
    <w:p w:rsidR="00E01778" w:rsidRDefault="000F00F3">
      <w:pPr>
        <w:pStyle w:val="62"/>
        <w:shd w:val="clear" w:color="auto" w:fill="auto"/>
        <w:ind w:left="40" w:right="200" w:firstLine="660"/>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E01778" w:rsidRDefault="000F00F3">
      <w:pPr>
        <w:pStyle w:val="62"/>
        <w:shd w:val="clear" w:color="auto" w:fill="auto"/>
        <w:ind w:left="40" w:right="200" w:firstLine="660"/>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E01778" w:rsidRDefault="000F00F3">
      <w:pPr>
        <w:pStyle w:val="62"/>
        <w:shd w:val="clear" w:color="auto" w:fill="auto"/>
        <w:ind w:left="40" w:firstLine="660"/>
      </w:pPr>
      <w:r>
        <w:t>Очищение носового хода. Нанесение косметического средства на лицо.</w:t>
      </w:r>
    </w:p>
    <w:p w:rsidR="00E01778" w:rsidRDefault="000F00F3">
      <w:pPr>
        <w:pStyle w:val="56"/>
        <w:shd w:val="clear" w:color="auto" w:fill="auto"/>
        <w:spacing w:line="230" w:lineRule="exact"/>
        <w:ind w:left="4520"/>
      </w:pPr>
      <w:r>
        <w:rPr>
          <w:rStyle w:val="5ff8"/>
        </w:rPr>
        <w:t>399</w:t>
      </w:r>
    </w:p>
    <w:p w:rsidR="00E01778" w:rsidRDefault="000F00F3">
      <w:pPr>
        <w:pStyle w:val="62"/>
        <w:shd w:val="clear" w:color="auto" w:fill="auto"/>
        <w:ind w:left="20" w:right="20"/>
      </w:pPr>
      <w:r>
        <w:t>Соблюдение последовательности действий при бритье электробритвой, безопасным станком.</w:t>
      </w:r>
    </w:p>
    <w:p w:rsidR="00E01778" w:rsidRDefault="000F00F3">
      <w:pPr>
        <w:pStyle w:val="62"/>
        <w:shd w:val="clear" w:color="auto" w:fill="auto"/>
        <w:ind w:left="20" w:right="20" w:firstLine="680"/>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E01778" w:rsidRDefault="000F00F3">
      <w:pPr>
        <w:pStyle w:val="62"/>
        <w:shd w:val="clear" w:color="auto" w:fill="auto"/>
        <w:ind w:left="20" w:right="20" w:firstLine="680"/>
      </w:pPr>
      <w: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E01778" w:rsidRDefault="000F00F3">
      <w:pPr>
        <w:pStyle w:val="62"/>
        <w:shd w:val="clear" w:color="auto" w:fill="auto"/>
        <w:ind w:left="20" w:right="20" w:firstLine="680"/>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E01778" w:rsidRDefault="000F00F3">
      <w:pPr>
        <w:pStyle w:val="122"/>
        <w:keepNext/>
        <w:keepLines/>
        <w:shd w:val="clear" w:color="auto" w:fill="auto"/>
        <w:ind w:left="2680"/>
        <w:jc w:val="left"/>
      </w:pPr>
      <w:bookmarkStart w:id="331" w:name="bookmark331"/>
      <w:r>
        <w:lastRenderedPageBreak/>
        <w:t>Обращение с одеждой и обувью.</w:t>
      </w:r>
      <w:bookmarkEnd w:id="331"/>
    </w:p>
    <w:p w:rsidR="00E01778" w:rsidRDefault="000F00F3">
      <w:pPr>
        <w:pStyle w:val="62"/>
        <w:shd w:val="clear" w:color="auto" w:fill="auto"/>
        <w:ind w:left="20" w:right="20" w:firstLine="680"/>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w:t>
      </w:r>
    </w:p>
    <w:p w:rsidR="00E01778" w:rsidRDefault="000F00F3">
      <w:pPr>
        <w:pStyle w:val="56"/>
        <w:shd w:val="clear" w:color="auto" w:fill="auto"/>
        <w:spacing w:line="230" w:lineRule="exact"/>
        <w:ind w:left="4500"/>
        <w:sectPr w:rsidR="00E01778">
          <w:footerReference w:type="even" r:id="rId215"/>
          <w:footerReference w:type="default" r:id="rId216"/>
          <w:pgSz w:w="16837" w:h="23810"/>
          <w:pgMar w:top="4423" w:right="3858" w:bottom="5117" w:left="3106" w:header="0" w:footer="3" w:gutter="0"/>
          <w:cols w:space="720"/>
          <w:noEndnote/>
          <w:docGrid w:linePitch="360"/>
        </w:sectPr>
      </w:pPr>
      <w:r>
        <w:rPr>
          <w:rStyle w:val="5ff9"/>
        </w:rPr>
        <w:t>400</w:t>
      </w:r>
    </w:p>
    <w:p w:rsidR="00E01778" w:rsidRDefault="000F00F3">
      <w:pPr>
        <w:pStyle w:val="62"/>
        <w:shd w:val="clear" w:color="auto" w:fill="auto"/>
        <w:ind w:left="20" w:right="20"/>
      </w:pPr>
      <w:r>
        <w:lastRenderedPageBreak/>
        <w:t>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E01778" w:rsidRDefault="000F00F3">
      <w:pPr>
        <w:pStyle w:val="62"/>
        <w:shd w:val="clear" w:color="auto" w:fill="auto"/>
        <w:spacing w:after="348"/>
        <w:ind w:left="20" w:right="20" w:firstLine="700"/>
      </w:pPr>
      <w:r>
        <w:t>Расстегивание (развязывание) липучки (молнии, пуговицы, ремня,</w:t>
      </w:r>
      <w:r>
        <w:rPr>
          <w:rStyle w:val="1"/>
        </w:rPr>
        <w:t xml:space="preserve"> </w:t>
      </w:r>
      <w:r>
        <w:t>кнопки, шнурка). Снятие предмета одежды (например, кофты: захват кофты</w:t>
      </w:r>
      <w:r>
        <w:rPr>
          <w:rStyle w:val="1"/>
        </w:rPr>
        <w:t xml:space="preserve"> </w:t>
      </w:r>
      <w:r>
        <w:t>за край правого рукава, стягивание правого рукава кофты, захват кофты за</w:t>
      </w:r>
      <w:r>
        <w:rPr>
          <w:rStyle w:val="1"/>
        </w:rPr>
        <w:t xml:space="preserve"> </w:t>
      </w:r>
      <w:r>
        <w:t>край левого рукава, стягивание левого рукава кофты). Снятие обуви</w:t>
      </w:r>
      <w:r>
        <w:rPr>
          <w:rStyle w:val="1"/>
        </w:rPr>
        <w:t xml:space="preserve"> </w:t>
      </w:r>
      <w:r>
        <w:t>(например, ботинок: захват рукой задней части правого ботинка, стягивание</w:t>
      </w:r>
      <w:r>
        <w:rPr>
          <w:rStyle w:val="1"/>
        </w:rPr>
        <w:t xml:space="preserve"> </w:t>
      </w:r>
      <w:r>
        <w:t>правого ботинка, захват рукой задней части левого ботинка, стягивание</w:t>
      </w:r>
      <w:r>
        <w:rPr>
          <w:rStyle w:val="1"/>
        </w:rPr>
        <w:t xml:space="preserve"> </w:t>
      </w:r>
      <w:r>
        <w:t>левого ботинка). Соблюдение последовательности действий при раздевании</w:t>
      </w:r>
      <w:r>
        <w:rPr>
          <w:rStyle w:val="1"/>
        </w:rPr>
        <w:t xml:space="preserve"> </w:t>
      </w:r>
      <w:r>
        <w:t>(например, верхней одежды: снятие варежек, снятие шапки, расстегивание</w:t>
      </w:r>
      <w:r>
        <w:rPr>
          <w:rStyle w:val="1"/>
        </w:rPr>
        <w:t xml:space="preserve"> </w:t>
      </w:r>
      <w:r>
        <w:t>куртки, снятие куртки, расстегивание сапог, снятие сапог). Застегивание</w:t>
      </w:r>
      <w:r>
        <w:rPr>
          <w:rStyle w:val="1"/>
        </w:rPr>
        <w:t xml:space="preserve"> </w:t>
      </w:r>
      <w:r>
        <w:t>(завязывание) липучки (молнии, пуговицы, кнопки, ремня, шнурка).</w:t>
      </w:r>
      <w:r>
        <w:rPr>
          <w:rStyle w:val="1"/>
        </w:rPr>
        <w:t xml:space="preserve"> </w:t>
      </w:r>
      <w:r>
        <w:t>Надевание предмета одежды (например, брюк: захват брюк за пояс,</w:t>
      </w:r>
      <w:r>
        <w:rPr>
          <w:rStyle w:val="1"/>
        </w:rPr>
        <w:t xml:space="preserve"> </w:t>
      </w:r>
      <w:r>
        <w:t>вставление ноги в одну брючину, вставление ноги в другую брючину,</w:t>
      </w:r>
      <w:r>
        <w:rPr>
          <w:rStyle w:val="1"/>
        </w:rPr>
        <w:t xml:space="preserve"> </w:t>
      </w:r>
      <w:r>
        <w:t>натягивание брюк). Обувание обуви (например, сапог: захват двумя руками</w:t>
      </w:r>
      <w:r>
        <w:rPr>
          <w:rStyle w:val="1"/>
        </w:rPr>
        <w:t xml:space="preserve"> </w:t>
      </w:r>
      <w:r>
        <w:t>голенища правого сапога, вставление ноги в сапог, захват двумя руками</w:t>
      </w:r>
      <w:r>
        <w:rPr>
          <w:rStyle w:val="1"/>
        </w:rPr>
        <w:t xml:space="preserve"> </w:t>
      </w:r>
      <w:r>
        <w:t>голенища левого сапога, вставление ноги в сапог). Соблюдение</w:t>
      </w:r>
      <w:r>
        <w:rPr>
          <w:rStyle w:val="1"/>
        </w:rPr>
        <w:t xml:space="preserve"> </w:t>
      </w:r>
      <w:r>
        <w:t>последовательности действий при одевании комплекта одежды (например:</w:t>
      </w:r>
      <w:r>
        <w:rPr>
          <w:rStyle w:val="1"/>
        </w:rPr>
        <w:t xml:space="preserve"> </w:t>
      </w:r>
      <w:r>
        <w:t>надевание колготок, надевание футболки, надевание юбки, надевание кофты).</w:t>
      </w:r>
      <w:r>
        <w:rPr>
          <w:rStyle w:val="1"/>
        </w:rPr>
        <w:t xml:space="preserve"> </w:t>
      </w:r>
      <w:r>
        <w:t>Контроль своего внешнего вида. Различение лицевой (изнаночной), передней</w:t>
      </w:r>
      <w:r>
        <w:rPr>
          <w:rStyle w:val="1"/>
        </w:rPr>
        <w:t xml:space="preserve"> </w:t>
      </w:r>
      <w:r>
        <w:t>(задней) стороны одежды, верха (низа) одежды. Различение правого (левого)</w:t>
      </w:r>
      <w:r>
        <w:rPr>
          <w:rStyle w:val="1"/>
        </w:rPr>
        <w:t xml:space="preserve"> </w:t>
      </w:r>
      <w:r>
        <w:t>ботинка (сапога, тапка). Выворачивание одежды.</w:t>
      </w:r>
    </w:p>
    <w:p w:rsidR="00E01778" w:rsidRDefault="000F00F3">
      <w:pPr>
        <w:pStyle w:val="122"/>
        <w:keepNext/>
        <w:keepLines/>
        <w:shd w:val="clear" w:color="auto" w:fill="auto"/>
        <w:spacing w:after="175" w:line="270" w:lineRule="exact"/>
        <w:ind w:left="4220"/>
        <w:jc w:val="left"/>
      </w:pPr>
      <w:bookmarkStart w:id="332" w:name="bookmark332"/>
      <w:r>
        <w:t>Туалет.</w:t>
      </w:r>
      <w:bookmarkEnd w:id="332"/>
    </w:p>
    <w:p w:rsidR="00E01778" w:rsidRDefault="000F00F3">
      <w:pPr>
        <w:pStyle w:val="62"/>
        <w:shd w:val="clear" w:color="auto" w:fill="auto"/>
        <w:spacing w:line="485" w:lineRule="exact"/>
        <w:ind w:left="20" w:right="20" w:firstLine="700"/>
      </w:pPr>
      <w:r>
        <w:t>Сообщение о желании сходить в туалет. Сидение на унитазе и</w:t>
      </w:r>
      <w:r>
        <w:rPr>
          <w:rStyle w:val="1"/>
        </w:rPr>
        <w:t xml:space="preserve"> </w:t>
      </w:r>
      <w:r>
        <w:t>оправление малой/большой нужды. Пользование туалетной бумагой.</w:t>
      </w:r>
    </w:p>
    <w:p w:rsidR="00E01778" w:rsidRDefault="000F00F3">
      <w:pPr>
        <w:pStyle w:val="62"/>
        <w:shd w:val="clear" w:color="auto" w:fill="auto"/>
        <w:spacing w:after="348"/>
        <w:ind w:left="20" w:right="20"/>
      </w:pPr>
      <w:r>
        <w:t>Соблюдение последовательности действий в туалете (поднимание крышки</w:t>
      </w:r>
      <w:r>
        <w:rPr>
          <w:rStyle w:val="1"/>
        </w:rPr>
        <w:t xml:space="preserve"> </w:t>
      </w:r>
      <w:r>
        <w:t>(опускание сидения), спускание одежды (брюк, колготок, трусов), сидение на</w:t>
      </w:r>
      <w:r>
        <w:rPr>
          <w:rStyle w:val="1"/>
        </w:rPr>
        <w:t xml:space="preserve"> </w:t>
      </w:r>
      <w:r>
        <w:t>унитазе/горшке, оправление нужды в унитаз, пользование туалетной бумагой,</w:t>
      </w:r>
      <w:r>
        <w:rPr>
          <w:rStyle w:val="1"/>
        </w:rPr>
        <w:t xml:space="preserve"> </w:t>
      </w:r>
      <w:r>
        <w:lastRenderedPageBreak/>
        <w:t>одевание одежды (трусов, колготок, брюк), нажимание кнопки слива воды,</w:t>
      </w:r>
      <w:r>
        <w:rPr>
          <w:rStyle w:val="1"/>
        </w:rPr>
        <w:t xml:space="preserve"> </w:t>
      </w:r>
      <w:r>
        <w:t>мытье рук.</w:t>
      </w:r>
    </w:p>
    <w:p w:rsidR="00E01778" w:rsidRDefault="000F00F3">
      <w:pPr>
        <w:pStyle w:val="91"/>
        <w:shd w:val="clear" w:color="auto" w:fill="auto"/>
        <w:spacing w:after="179" w:line="270" w:lineRule="exact"/>
        <w:ind w:left="3380"/>
        <w:jc w:val="left"/>
      </w:pPr>
      <w:r>
        <w:t>Прием пищи.</w:t>
      </w:r>
    </w:p>
    <w:p w:rsidR="00E01778" w:rsidRDefault="000F00F3">
      <w:pPr>
        <w:pStyle w:val="62"/>
        <w:shd w:val="clear" w:color="auto" w:fill="auto"/>
        <w:ind w:left="20" w:right="20" w:firstLine="700"/>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E01778" w:rsidRDefault="000F00F3">
      <w:pPr>
        <w:pStyle w:val="91"/>
        <w:shd w:val="clear" w:color="auto" w:fill="auto"/>
        <w:jc w:val="center"/>
      </w:pPr>
      <w:r>
        <w:t>Семья.</w:t>
      </w:r>
    </w:p>
    <w:p w:rsidR="00E01778" w:rsidRDefault="000F00F3">
      <w:pPr>
        <w:pStyle w:val="62"/>
        <w:shd w:val="clear" w:color="auto" w:fill="auto"/>
        <w:ind w:left="20" w:right="20" w:firstLine="700"/>
      </w:pPr>
      <w: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01778" w:rsidRDefault="000F00F3">
      <w:pPr>
        <w:pStyle w:val="29"/>
        <w:keepNext/>
        <w:keepLines/>
        <w:shd w:val="clear" w:color="auto" w:fill="auto"/>
        <w:spacing w:after="0" w:line="480" w:lineRule="exact"/>
        <w:jc w:val="center"/>
      </w:pPr>
      <w:bookmarkStart w:id="333" w:name="bookmark333"/>
      <w:r>
        <w:rPr>
          <w:rStyle w:val="2ffd"/>
        </w:rPr>
        <w:t>V. Домоводство Пояснительная записка.</w:t>
      </w:r>
      <w:bookmarkEnd w:id="333"/>
    </w:p>
    <w:p w:rsidR="00E01778" w:rsidRDefault="000F00F3">
      <w:pPr>
        <w:pStyle w:val="62"/>
        <w:shd w:val="clear" w:color="auto" w:fill="auto"/>
        <w:ind w:left="20" w:right="20" w:firstLine="700"/>
      </w:pPr>
      <w: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E01778" w:rsidRDefault="000F00F3">
      <w:pPr>
        <w:pStyle w:val="62"/>
        <w:shd w:val="clear" w:color="auto" w:fill="auto"/>
        <w:ind w:left="20" w:right="20" w:firstLine="700"/>
      </w:pPr>
      <w:r>
        <w:lastRenderedPageBreak/>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E01778" w:rsidRDefault="000F00F3">
      <w:pPr>
        <w:pStyle w:val="62"/>
        <w:shd w:val="clear" w:color="auto" w:fill="auto"/>
        <w:ind w:left="20" w:right="20" w:firstLine="700"/>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E01778" w:rsidRDefault="000F00F3">
      <w:pPr>
        <w:pStyle w:val="62"/>
        <w:shd w:val="clear" w:color="auto" w:fill="auto"/>
        <w:ind w:left="20" w:right="20" w:firstLine="700"/>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E01778" w:rsidRDefault="000F00F3">
      <w:pPr>
        <w:pStyle w:val="62"/>
        <w:shd w:val="clear" w:color="auto" w:fill="auto"/>
        <w:ind w:left="20" w:right="20" w:firstLine="700"/>
        <w:jc w:val="left"/>
      </w:pPr>
      <w:r>
        <w:t>В учебном плане предмет представлен с 5 по 13 год обучения. Материально-техническое оснащение учебного предмета «Домоводство» предусматривает:</w:t>
      </w:r>
    </w:p>
    <w:p w:rsidR="00E01778" w:rsidRDefault="000F00F3">
      <w:pPr>
        <w:pStyle w:val="62"/>
        <w:shd w:val="clear" w:color="auto" w:fill="auto"/>
        <w:ind w:left="20" w:right="20" w:firstLine="700"/>
        <w:sectPr w:rsidR="00E01778">
          <w:footerReference w:type="even" r:id="rId217"/>
          <w:footerReference w:type="default" r:id="rId218"/>
          <w:pgSz w:w="16837" w:h="23810"/>
          <w:pgMar w:top="4423" w:right="3858" w:bottom="5117" w:left="3106" w:header="0" w:footer="3" w:gutter="0"/>
          <w:cols w:space="720"/>
          <w:noEndnote/>
          <w:docGrid w:linePitch="360"/>
        </w:sectPr>
      </w:pPr>
      <w:r>
        <w:t>• 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E01778" w:rsidRDefault="000F00F3">
      <w:pPr>
        <w:pStyle w:val="62"/>
        <w:shd w:val="clear" w:color="auto" w:fill="auto"/>
        <w:ind w:left="20" w:right="20" w:firstLine="700"/>
      </w:pPr>
      <w:r>
        <w:lastRenderedPageBreak/>
        <w:t>• 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w:t>
      </w:r>
    </w:p>
    <w:p w:rsidR="00E01778" w:rsidRDefault="000F00F3">
      <w:pPr>
        <w:pStyle w:val="29"/>
        <w:keepNext/>
        <w:keepLines/>
        <w:shd w:val="clear" w:color="auto" w:fill="auto"/>
        <w:spacing w:after="0" w:line="480" w:lineRule="exact"/>
        <w:jc w:val="center"/>
      </w:pPr>
      <w:bookmarkStart w:id="334" w:name="bookmark334"/>
      <w:r>
        <w:rPr>
          <w:rStyle w:val="2ffd"/>
        </w:rPr>
        <w:t xml:space="preserve">Примерное содержание предмета </w:t>
      </w:r>
      <w:r>
        <w:rPr>
          <w:rStyle w:val="2f5"/>
        </w:rPr>
        <w:t>Покупки.</w:t>
      </w:r>
      <w:bookmarkEnd w:id="334"/>
    </w:p>
    <w:p w:rsidR="00E01778" w:rsidRDefault="000F00F3">
      <w:pPr>
        <w:pStyle w:val="62"/>
        <w:shd w:val="clear" w:color="auto" w:fill="auto"/>
        <w:ind w:left="20" w:right="20" w:firstLine="700"/>
      </w:pPr>
      <w: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E01778" w:rsidRDefault="000F00F3">
      <w:pPr>
        <w:pStyle w:val="91"/>
        <w:shd w:val="clear" w:color="auto" w:fill="auto"/>
        <w:jc w:val="center"/>
      </w:pPr>
      <w:r>
        <w:t>Обращение с кухонным инвентарем.</w:t>
      </w:r>
    </w:p>
    <w:p w:rsidR="00E01778" w:rsidRDefault="000F00F3">
      <w:pPr>
        <w:pStyle w:val="62"/>
        <w:shd w:val="clear" w:color="auto" w:fill="auto"/>
        <w:ind w:left="20" w:right="20" w:firstLine="700"/>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w:t>
      </w:r>
    </w:p>
    <w:p w:rsidR="00E01778" w:rsidRDefault="000F00F3">
      <w:pPr>
        <w:pStyle w:val="62"/>
        <w:shd w:val="clear" w:color="auto" w:fill="auto"/>
        <w:jc w:val="center"/>
      </w:pPr>
      <w:r>
        <w:t>посуды. Замачивание посуды. Протирание посуды губкой. Чистка посуды.</w:t>
      </w:r>
    </w:p>
    <w:p w:rsidR="00E01778" w:rsidRDefault="000F00F3">
      <w:pPr>
        <w:pStyle w:val="56"/>
        <w:shd w:val="clear" w:color="auto" w:fill="auto"/>
        <w:spacing w:line="230" w:lineRule="exact"/>
        <w:jc w:val="center"/>
      </w:pPr>
      <w:r>
        <w:rPr>
          <w:rStyle w:val="5ffa"/>
        </w:rPr>
        <w:t>404</w:t>
      </w:r>
    </w:p>
    <w:p w:rsidR="00E01778" w:rsidRDefault="000F00F3">
      <w:pPr>
        <w:pStyle w:val="62"/>
        <w:shd w:val="clear" w:color="auto" w:fill="auto"/>
        <w:ind w:left="20" w:right="20"/>
      </w:pPr>
      <w:r>
        <w:t xml:space="preserve">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w:t>
      </w:r>
      <w:r>
        <w:lastRenderedPageBreak/>
        <w:t>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E01778" w:rsidRDefault="000F00F3">
      <w:pPr>
        <w:pStyle w:val="62"/>
        <w:shd w:val="clear" w:color="auto" w:fill="auto"/>
        <w:ind w:left="20" w:firstLine="700"/>
      </w:pPr>
      <w:r>
        <w:t>Мытье бытовых приборов. Хранение посуды и бытовых приборов.</w:t>
      </w:r>
    </w:p>
    <w:p w:rsidR="00E01778" w:rsidRDefault="000F00F3">
      <w:pPr>
        <w:pStyle w:val="62"/>
        <w:shd w:val="clear" w:color="auto" w:fill="auto"/>
        <w:ind w:left="20" w:right="20" w:firstLine="700"/>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E01778" w:rsidRDefault="000F00F3">
      <w:pPr>
        <w:pStyle w:val="122"/>
        <w:keepNext/>
        <w:keepLines/>
        <w:shd w:val="clear" w:color="auto" w:fill="auto"/>
        <w:ind w:left="3280"/>
        <w:jc w:val="left"/>
      </w:pPr>
      <w:bookmarkStart w:id="335" w:name="bookmark335"/>
      <w:r>
        <w:t>Приготовление пищи.</w:t>
      </w:r>
      <w:bookmarkEnd w:id="335"/>
    </w:p>
    <w:p w:rsidR="00E01778" w:rsidRDefault="000F00F3">
      <w:pPr>
        <w:pStyle w:val="62"/>
        <w:shd w:val="clear" w:color="auto" w:fill="auto"/>
        <w:ind w:left="20" w:right="20" w:firstLine="700"/>
      </w:pPr>
      <w:r>
        <w:t>Продукты питания. Узнавание (различение) напитков (вода, чай, сок,</w:t>
      </w:r>
      <w:r>
        <w:rPr>
          <w:rStyle w:val="1"/>
        </w:rPr>
        <w:t xml:space="preserve"> </w:t>
      </w:r>
      <w:r>
        <w:t>какао, лимонад, компот, квас, кофе). Узнавание напитка по упаковке.</w:t>
      </w:r>
      <w:r>
        <w:rPr>
          <w:rStyle w:val="1"/>
        </w:rPr>
        <w:t xml:space="preserve"> </w:t>
      </w:r>
      <w:r>
        <w:t>Узнавание (различение) молочных продуктов (молоко, йогурт, творог,</w:t>
      </w:r>
      <w:r>
        <w:rPr>
          <w:rStyle w:val="1"/>
        </w:rPr>
        <w:t xml:space="preserve"> </w:t>
      </w:r>
      <w:r>
        <w:t>сметана, кефир, масло, мороженое). Узнавание упаковок с молочным</w:t>
      </w:r>
      <w:r>
        <w:rPr>
          <w:rStyle w:val="1"/>
        </w:rPr>
        <w:t xml:space="preserve"> </w:t>
      </w:r>
      <w:r>
        <w:t>продуктом. Знание (соблюдение) правил хранения молочных продуктов.</w:t>
      </w:r>
      <w:r>
        <w:rPr>
          <w:rStyle w:val="1"/>
        </w:rPr>
        <w:t xml:space="preserve"> </w:t>
      </w:r>
      <w:r>
        <w:t>Узнавание (различение) мясных продуктов, готовых к употреблению</w:t>
      </w:r>
      <w:r>
        <w:rPr>
          <w:rStyle w:val="1"/>
        </w:rPr>
        <w:t xml:space="preserve"> </w:t>
      </w:r>
      <w:r>
        <w:t>(колбаса, ветчина) и требующих обработки (приготовления) (мясо (свинина,</w:t>
      </w:r>
      <w:r>
        <w:rPr>
          <w:rStyle w:val="1"/>
        </w:rPr>
        <w:t xml:space="preserve"> </w:t>
      </w:r>
      <w:r>
        <w:t>говядина, баранина, птица), сосиска, сарделька, котлета, фарш). Знакомство</w:t>
      </w:r>
      <w:r>
        <w:rPr>
          <w:rStyle w:val="1"/>
        </w:rPr>
        <w:t xml:space="preserve"> </w:t>
      </w:r>
      <w:r>
        <w:t>со способами обработки (приготовления) мясных продуктов. Знание</w:t>
      </w:r>
      <w:r>
        <w:rPr>
          <w:rStyle w:val="1"/>
        </w:rPr>
        <w:t xml:space="preserve"> </w:t>
      </w:r>
      <w:r>
        <w:t>(соблюдение) правил хранения мясных продуктов. Узнавание (различение)</w:t>
      </w:r>
      <w:r>
        <w:rPr>
          <w:rStyle w:val="1"/>
        </w:rPr>
        <w:t xml:space="preserve"> </w:t>
      </w:r>
      <w:r>
        <w:t>рыбных продуктов, готовых к употреблению (крабовые палочки, консервы,</w:t>
      </w:r>
      <w:r>
        <w:rPr>
          <w:rStyle w:val="1"/>
        </w:rPr>
        <w:t xml:space="preserve"> </w:t>
      </w:r>
      <w:r>
        <w:t>рыба (копченая, соленая, вяленая) и требующих обработки (приготовления)</w:t>
      </w:r>
      <w:r>
        <w:rPr>
          <w:rStyle w:val="1"/>
        </w:rPr>
        <w:t xml:space="preserve"> </w:t>
      </w:r>
      <w:r>
        <w:t>(мясо (филе рыбы, краб, креветка), рыбная котлета, рыбный фарш).</w:t>
      </w:r>
    </w:p>
    <w:p w:rsidR="00E01778" w:rsidRDefault="000F00F3">
      <w:pPr>
        <w:pStyle w:val="56"/>
        <w:shd w:val="clear" w:color="auto" w:fill="auto"/>
        <w:spacing w:line="230" w:lineRule="exact"/>
        <w:ind w:left="4500"/>
      </w:pPr>
      <w:r>
        <w:rPr>
          <w:rStyle w:val="5ffb"/>
        </w:rPr>
        <w:t>405</w:t>
      </w:r>
    </w:p>
    <w:p w:rsidR="00E01778" w:rsidRDefault="000F00F3">
      <w:pPr>
        <w:pStyle w:val="62"/>
        <w:shd w:val="clear" w:color="auto" w:fill="auto"/>
        <w:ind w:left="20" w:right="20"/>
      </w:pPr>
      <w:r>
        <w:t>Знакомство со способами обработки (приготовления) рыбных продуктов.</w:t>
      </w:r>
      <w:r>
        <w:rPr>
          <w:rStyle w:val="1"/>
        </w:rPr>
        <w:t xml:space="preserve"> </w:t>
      </w:r>
      <w:r>
        <w:t>Знание (соблюдение) правил хранения рыбных продуктов. Узнавание</w:t>
      </w:r>
      <w:r>
        <w:rPr>
          <w:rStyle w:val="1"/>
        </w:rPr>
        <w:t xml:space="preserve"> </w:t>
      </w:r>
      <w:r>
        <w:t>(различение) муки и мучных изделий, готовых к употреблению (хлеб, батон,</w:t>
      </w:r>
      <w:r>
        <w:rPr>
          <w:rStyle w:val="1"/>
        </w:rPr>
        <w:t xml:space="preserve"> </w:t>
      </w:r>
      <w:r>
        <w:t>пирожок, булочка, сушки, баранки, сухари) и требующих обработки</w:t>
      </w:r>
      <w:r>
        <w:rPr>
          <w:rStyle w:val="1"/>
        </w:rPr>
        <w:t xml:space="preserve"> </w:t>
      </w:r>
      <w:r>
        <w:t>(приготовления) (макаронные изделия (макароны, вермишель, рожки).</w:t>
      </w:r>
      <w:r>
        <w:rPr>
          <w:rStyle w:val="1"/>
        </w:rPr>
        <w:t xml:space="preserve"> </w:t>
      </w:r>
      <w:r>
        <w:t xml:space="preserve">Знакомство со способами обработки (приготовления) </w:t>
      </w:r>
      <w:r>
        <w:lastRenderedPageBreak/>
        <w:t>мучных изделий.</w:t>
      </w:r>
      <w:r>
        <w:rPr>
          <w:rStyle w:val="1"/>
        </w:rPr>
        <w:t xml:space="preserve"> </w:t>
      </w:r>
      <w:r>
        <w:t>Знание (соблюдение) правил хранения мучных изделий. Узнавание</w:t>
      </w:r>
      <w:r>
        <w:rPr>
          <w:rStyle w:val="1"/>
        </w:rPr>
        <w:t xml:space="preserve"> </w:t>
      </w:r>
      <w:r>
        <w:t>(различение) круп и бобовых, готовых к употреблению (консервированная</w:t>
      </w:r>
      <w:r>
        <w:rPr>
          <w:rStyle w:val="1"/>
        </w:rPr>
        <w:t xml:space="preserve"> </w:t>
      </w:r>
      <w:r>
        <w:t>фасоль, кукуруза, горошек, свежий горох) и требующих обработки</w:t>
      </w:r>
      <w:r>
        <w:rPr>
          <w:rStyle w:val="1"/>
        </w:rPr>
        <w:t xml:space="preserve"> </w:t>
      </w:r>
      <w:r>
        <w:t>(приготовления) (греча, рис, пшено и др. крупы, бобовые). Знакомство со</w:t>
      </w:r>
      <w:r>
        <w:rPr>
          <w:rStyle w:val="1"/>
        </w:rPr>
        <w:t xml:space="preserve"> </w:t>
      </w:r>
      <w:r>
        <w:t>способами обработки (приготовления) круп и бобовых. Знание (соблюдение)</w:t>
      </w:r>
      <w:r>
        <w:rPr>
          <w:rStyle w:val="1"/>
        </w:rPr>
        <w:t xml:space="preserve"> </w:t>
      </w:r>
      <w:r>
        <w:t>правил хранения круп и бобовых. Узнавание (различение) кондитерских</w:t>
      </w:r>
      <w:r>
        <w:rPr>
          <w:rStyle w:val="1"/>
        </w:rPr>
        <w:t xml:space="preserve"> </w:t>
      </w:r>
      <w:r>
        <w:t>изделий (торт, печенье, пирожное, конфета, шоколад). Знание (соблюдение)</w:t>
      </w:r>
      <w:r>
        <w:rPr>
          <w:rStyle w:val="1"/>
        </w:rPr>
        <w:t xml:space="preserve"> </w:t>
      </w:r>
      <w:r>
        <w:t>правил хранения кондитерских изделий. Приготовление блюда.</w:t>
      </w:r>
    </w:p>
    <w:p w:rsidR="00E01778" w:rsidRDefault="000F00F3">
      <w:pPr>
        <w:pStyle w:val="62"/>
        <w:shd w:val="clear" w:color="auto" w:fill="auto"/>
        <w:ind w:left="20" w:right="20" w:firstLine="700"/>
      </w:pPr>
      <w:r>
        <w:t>Подготовка к приготовлению блюда. Знание (соблюдение) правил</w:t>
      </w:r>
      <w:r>
        <w:rPr>
          <w:rStyle w:val="1"/>
        </w:rPr>
        <w:t xml:space="preserve"> </w:t>
      </w:r>
      <w:r>
        <w:t>гигиены при приготовлении пищи. Выбор продуктов, необходимых для</w:t>
      </w:r>
      <w:r>
        <w:rPr>
          <w:rStyle w:val="1"/>
        </w:rPr>
        <w:t xml:space="preserve"> </w:t>
      </w:r>
      <w:r>
        <w:t>приготовления блюда. Выбор инвентаря, необходимого для приготовления</w:t>
      </w:r>
      <w:r>
        <w:rPr>
          <w:rStyle w:val="1"/>
        </w:rPr>
        <w:t xml:space="preserve"> </w:t>
      </w:r>
      <w:r>
        <w:t>блюда. Обработка продуктов. Мытье продуктов. Чистка овощей. Резание</w:t>
      </w:r>
      <w:r>
        <w:rPr>
          <w:rStyle w:val="1"/>
        </w:rPr>
        <w:t xml:space="preserve"> </w:t>
      </w:r>
      <w:r>
        <w:t>ножом. Нарезание продуктов кубиками (кольцами, полукольцами).</w:t>
      </w:r>
      <w:r>
        <w:rPr>
          <w:rStyle w:val="1"/>
        </w:rPr>
        <w:t xml:space="preserve"> </w:t>
      </w:r>
      <w:r>
        <w:t>Натирание продуктов на тёрке. Раскатывание теста. Перемешивание</w:t>
      </w:r>
      <w:r>
        <w:rPr>
          <w:rStyle w:val="1"/>
        </w:rPr>
        <w:t xml:space="preserve"> </w:t>
      </w:r>
      <w:r>
        <w:t>продуктов ложкой (венчиком, миксером, блендером). Соблюдение</w:t>
      </w:r>
      <w:r>
        <w:rPr>
          <w:rStyle w:val="1"/>
        </w:rPr>
        <w:t xml:space="preserve"> </w:t>
      </w:r>
      <w:r>
        <w:t>последовательности действий при варке продукта: включение электрической</w:t>
      </w:r>
      <w:r>
        <w:rPr>
          <w:rStyle w:val="1"/>
        </w:rPr>
        <w:t xml:space="preserve"> </w:t>
      </w:r>
      <w:r>
        <w:t>плиты, набирание воды, закладывание продукта в воду, постановка кастрюли</w:t>
      </w:r>
      <w:r>
        <w:rPr>
          <w:rStyle w:val="1"/>
        </w:rPr>
        <w:t xml:space="preserve"> </w:t>
      </w:r>
      <w:r>
        <w:t>на конфорку, установка таймера на определенное время, выключение</w:t>
      </w:r>
      <w:r>
        <w:rPr>
          <w:rStyle w:val="1"/>
        </w:rPr>
        <w:t xml:space="preserve"> </w:t>
      </w:r>
      <w:r>
        <w:t>электрической плиты, вынимание продукта. Соблюдение последовательности</w:t>
      </w:r>
      <w:r>
        <w:rPr>
          <w:rStyle w:val="1"/>
        </w:rPr>
        <w:t xml:space="preserve"> </w:t>
      </w:r>
      <w:r>
        <w:t>действий при жарке продукта: включение электрической плиты, наливание</w:t>
      </w:r>
      <w:r>
        <w:rPr>
          <w:rStyle w:val="1"/>
        </w:rPr>
        <w:t xml:space="preserve"> </w:t>
      </w:r>
      <w:r>
        <w:t>масла, выкладывание продукта на сковороду, постановка сковороды на</w:t>
      </w:r>
      <w:r>
        <w:rPr>
          <w:rStyle w:val="1"/>
        </w:rPr>
        <w:t xml:space="preserve"> </w:t>
      </w:r>
      <w:r>
        <w:t>конфорку, установка таймера на определенное время,</w:t>
      </w:r>
      <w:r>
        <w:rPr>
          <w:rStyle w:val="1"/>
        </w:rPr>
        <w:t xml:space="preserve"> </w:t>
      </w:r>
      <w:r>
        <w:t>перемешивание/переворачивание продукта, выключение электрической</w:t>
      </w:r>
    </w:p>
    <w:p w:rsidR="00E01778" w:rsidRDefault="000F00F3">
      <w:pPr>
        <w:pStyle w:val="56"/>
        <w:shd w:val="clear" w:color="auto" w:fill="auto"/>
        <w:spacing w:line="230" w:lineRule="exact"/>
        <w:ind w:left="4500"/>
        <w:sectPr w:rsidR="00E01778">
          <w:footerReference w:type="even" r:id="rId219"/>
          <w:footerReference w:type="default" r:id="rId220"/>
          <w:pgSz w:w="16837" w:h="23810"/>
          <w:pgMar w:top="4423" w:right="3858" w:bottom="5117" w:left="3106" w:header="0" w:footer="3" w:gutter="0"/>
          <w:cols w:space="720"/>
          <w:noEndnote/>
          <w:docGrid w:linePitch="360"/>
        </w:sectPr>
      </w:pPr>
      <w:r>
        <w:rPr>
          <w:rStyle w:val="5ffc"/>
        </w:rPr>
        <w:t>406</w:t>
      </w:r>
    </w:p>
    <w:p w:rsidR="00E01778" w:rsidRDefault="000F00F3">
      <w:pPr>
        <w:pStyle w:val="62"/>
        <w:shd w:val="clear" w:color="auto" w:fill="auto"/>
        <w:ind w:left="20" w:right="20"/>
      </w:pPr>
      <w:r>
        <w:lastRenderedPageBreak/>
        <w:t>плиты, снимание продукта. Соблюдение последовательности действий при</w:t>
      </w:r>
      <w:r>
        <w:rPr>
          <w:rStyle w:val="1"/>
        </w:rPr>
        <w:t xml:space="preserve"> </w:t>
      </w:r>
      <w:r>
        <w:t>выпекании полуфабриката: включение электрической духовки, смазывание</w:t>
      </w:r>
      <w:r>
        <w:rPr>
          <w:rStyle w:val="1"/>
        </w:rPr>
        <w:t xml:space="preserve"> </w:t>
      </w:r>
      <w:r>
        <w:t>противня, выкладывание полуфабриката на противень, постановка противня</w:t>
      </w:r>
      <w:r>
        <w:rPr>
          <w:rStyle w:val="1"/>
        </w:rPr>
        <w:t xml:space="preserve"> </w:t>
      </w:r>
      <w:r>
        <w:t>в духовку, установка таймера на определенное время, вынимание противня</w:t>
      </w:r>
      <w:r>
        <w:rPr>
          <w:rStyle w:val="1"/>
        </w:rPr>
        <w:t xml:space="preserve"> </w:t>
      </w:r>
      <w:r>
        <w:t>из духовки, снимание выпечки, выключение электрической духовки.</w:t>
      </w:r>
      <w:r>
        <w:rPr>
          <w:rStyle w:val="1"/>
        </w:rPr>
        <w:t xml:space="preserve"> </w:t>
      </w:r>
      <w:r>
        <w:t>Поддержание чистоты рабочего места в процессе приготовления пищи.</w:t>
      </w:r>
      <w:r>
        <w:rPr>
          <w:rStyle w:val="1"/>
        </w:rPr>
        <w:t xml:space="preserve"> </w:t>
      </w:r>
      <w:r>
        <w:t>Соблюдение последовательности действий при варке яйца: выбор продуктов</w:t>
      </w:r>
      <w:r>
        <w:rPr>
          <w:rStyle w:val="1"/>
        </w:rPr>
        <w:t xml:space="preserve"> </w:t>
      </w:r>
      <w:r>
        <w:t>(яйца), выбор кухонного инвентаря (кастрюля, шумовка, тарелка), мытьё яиц,</w:t>
      </w:r>
      <w:r>
        <w:rPr>
          <w:rStyle w:val="1"/>
        </w:rPr>
        <w:t xml:space="preserve"> </w:t>
      </w:r>
      <w:r>
        <w:t>закладывание яиц в кастрюлю, наливание воды в кастрюлю, включение</w:t>
      </w:r>
      <w:r>
        <w:rPr>
          <w:rStyle w:val="1"/>
        </w:rPr>
        <w:t xml:space="preserve"> </w:t>
      </w:r>
      <w:r>
        <w:t>плиты, постановка кастрюли на конфорку, установка времени варки на</w:t>
      </w:r>
      <w:r>
        <w:rPr>
          <w:rStyle w:val="1"/>
        </w:rPr>
        <w:t xml:space="preserve"> </w:t>
      </w:r>
      <w:r>
        <w:t>таймере, выключение плиты, вынимание яиц. Соблюдение</w:t>
      </w:r>
      <w:r>
        <w:rPr>
          <w:rStyle w:val="1"/>
        </w:rPr>
        <w:t xml:space="preserve"> </w:t>
      </w:r>
      <w:r>
        <w:t>последовательности действий при приготовлении бутерброда: выбор</w:t>
      </w:r>
      <w:r>
        <w:rPr>
          <w:rStyle w:val="1"/>
        </w:rPr>
        <w:t xml:space="preserve"> </w:t>
      </w:r>
      <w:r>
        <w:t>продуктов (хлеб, колбаса, помидор, масло), выбор кухонного инвентаря</w:t>
      </w:r>
      <w:r>
        <w:rPr>
          <w:rStyle w:val="1"/>
        </w:rPr>
        <w:t xml:space="preserve"> </w:t>
      </w:r>
      <w:r>
        <w:t>(тарелка, доска, нож), нарезание хлеба, нарезание колбасы, нарезание</w:t>
      </w:r>
      <w:r>
        <w:rPr>
          <w:rStyle w:val="1"/>
        </w:rPr>
        <w:t xml:space="preserve"> </w:t>
      </w:r>
      <w:r>
        <w:t>помидора, намазывание хлеба маслом, сборка бутерброда (хлеб с маслом,</w:t>
      </w:r>
      <w:r>
        <w:rPr>
          <w:rStyle w:val="1"/>
        </w:rPr>
        <w:t xml:space="preserve"> </w:t>
      </w:r>
      <w:r>
        <w:t>колбаса, помидор). Соблюдение последовательности действий при</w:t>
      </w:r>
      <w:r>
        <w:rPr>
          <w:rStyle w:val="1"/>
        </w:rPr>
        <w:t xml:space="preserve"> </w:t>
      </w:r>
      <w:r>
        <w:t>приготовлении салата: выбор продуктов (вареный картофель, морковь,</w:t>
      </w:r>
      <w:r>
        <w:rPr>
          <w:rStyle w:val="1"/>
        </w:rPr>
        <w:t xml:space="preserve"> </w:t>
      </w:r>
      <w:r>
        <w:t>кукуруза, соленый огурец, лук, масло растительное, соль, зелень), выбор</w:t>
      </w:r>
      <w:r>
        <w:rPr>
          <w:rStyle w:val="1"/>
        </w:rPr>
        <w:t xml:space="preserve"> </w:t>
      </w:r>
      <w:r>
        <w:t>кухонного инвентаря (салатница, ложка, нож, доска, открывалка, тарелки),</w:t>
      </w:r>
      <w:r>
        <w:rPr>
          <w:rStyle w:val="1"/>
        </w:rPr>
        <w:t xml:space="preserve"> </w:t>
      </w:r>
      <w:r>
        <w:t>очистка вареных овощей, открывание банок (кукуруза, огурцы), нарезка</w:t>
      </w:r>
      <w:r>
        <w:rPr>
          <w:rStyle w:val="1"/>
        </w:rPr>
        <w:t xml:space="preserve"> </w:t>
      </w:r>
      <w:r>
        <w:t>овощей кубиками, нарезка зелени, добавление соли, растительного масла,</w:t>
      </w:r>
      <w:r>
        <w:rPr>
          <w:rStyle w:val="1"/>
        </w:rPr>
        <w:t xml:space="preserve"> </w:t>
      </w:r>
      <w:r>
        <w:t>перемешивание продуктов. Соблюдение последовательности действий при</w:t>
      </w:r>
      <w:r>
        <w:rPr>
          <w:rStyle w:val="1"/>
        </w:rPr>
        <w:t xml:space="preserve"> </w:t>
      </w:r>
      <w:r>
        <w:t>приготовлении котлет: выбор продуктов (полуфабрикат, масло</w:t>
      </w:r>
      <w:r>
        <w:rPr>
          <w:rStyle w:val="1"/>
        </w:rPr>
        <w:t xml:space="preserve"> </w:t>
      </w:r>
      <w:r>
        <w:t>растительное), выбор кухонного инвентаря (сковорода, лопатка, тарелки),</w:t>
      </w:r>
      <w:r>
        <w:rPr>
          <w:rStyle w:val="1"/>
        </w:rPr>
        <w:t xml:space="preserve"> </w:t>
      </w:r>
      <w:r>
        <w:t>наливание масла в сковороду, выкладывание котлет на сковороду, включение</w:t>
      </w:r>
      <w:r>
        <w:rPr>
          <w:rStyle w:val="1"/>
        </w:rPr>
        <w:t xml:space="preserve"> </w:t>
      </w:r>
      <w:r>
        <w:t>плиты, постановка сковороды на конфорку, переворачивание котлет,</w:t>
      </w:r>
      <w:r>
        <w:rPr>
          <w:rStyle w:val="1"/>
        </w:rPr>
        <w:t xml:space="preserve"> </w:t>
      </w:r>
      <w:r>
        <w:t>выключение электрической плиты, снимание котлет.</w:t>
      </w:r>
    </w:p>
    <w:p w:rsidR="00E01778" w:rsidRDefault="000F00F3">
      <w:pPr>
        <w:pStyle w:val="122"/>
        <w:keepNext/>
        <w:keepLines/>
        <w:shd w:val="clear" w:color="auto" w:fill="auto"/>
        <w:spacing w:line="270" w:lineRule="exact"/>
        <w:ind w:left="3720"/>
        <w:jc w:val="left"/>
      </w:pPr>
      <w:bookmarkStart w:id="336" w:name="bookmark336"/>
      <w:r>
        <w:t>Уход за вещами</w:t>
      </w:r>
      <w:bookmarkEnd w:id="336"/>
    </w:p>
    <w:p w:rsidR="00E01778" w:rsidRDefault="000F00F3">
      <w:pPr>
        <w:pStyle w:val="62"/>
        <w:shd w:val="clear" w:color="auto" w:fill="auto"/>
        <w:ind w:left="20" w:right="20" w:firstLine="680"/>
      </w:pPr>
      <w:r>
        <w:rPr>
          <w:rStyle w:val="aff3"/>
        </w:rPr>
        <w:t>Ручная стирка.</w:t>
      </w:r>
      <w:r>
        <w:t xml:space="preserve">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w:t>
      </w:r>
      <w:r>
        <w:lastRenderedPageBreak/>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E01778" w:rsidRDefault="000F00F3">
      <w:pPr>
        <w:pStyle w:val="62"/>
        <w:shd w:val="clear" w:color="auto" w:fill="auto"/>
        <w:spacing w:after="120"/>
        <w:ind w:left="20" w:right="20" w:firstLine="680"/>
      </w:pPr>
      <w:r>
        <w:rPr>
          <w:rStyle w:val="aff3"/>
        </w:rPr>
        <w:t>Машинная стирка.</w:t>
      </w:r>
      <w:r>
        <w:t xml:space="preserve"> Различение составных частей стиральной машины</w:t>
      </w:r>
      <w:r>
        <w:rPr>
          <w:rStyle w:val="1"/>
        </w:rPr>
        <w:t xml:space="preserve"> </w:t>
      </w:r>
      <w:r>
        <w:t>(отделение для загрузки белья, контейнер для засыпания порошка, панель с</w:t>
      </w:r>
      <w:r>
        <w:rPr>
          <w:rStyle w:val="1"/>
        </w:rPr>
        <w:t xml:space="preserve"> </w:t>
      </w:r>
      <w:r>
        <w:t>кнопками запуска машины и регуляторами температуры и</w:t>
      </w:r>
      <w:r>
        <w:rPr>
          <w:rStyle w:val="1"/>
        </w:rPr>
        <w:t xml:space="preserve"> </w:t>
      </w:r>
      <w:r>
        <w:t>продолжительности стирки). Сортировка белья перед стиркой (например):</w:t>
      </w:r>
      <w:r>
        <w:rPr>
          <w:rStyle w:val="1"/>
        </w:rPr>
        <w:t xml:space="preserve"> </w:t>
      </w:r>
      <w:r>
        <w:t>белое и цветное белье, хлопчатобумажная и шерстяная ткань, постельное и</w:t>
      </w:r>
      <w:r>
        <w:rPr>
          <w:rStyle w:val="1"/>
        </w:rPr>
        <w:t xml:space="preserve"> </w:t>
      </w:r>
      <w:r>
        <w:t>кухонное белье. Закладывание и вынимание белья из машины. Установка</w:t>
      </w:r>
      <w:r>
        <w:rPr>
          <w:rStyle w:val="1"/>
        </w:rPr>
        <w:t xml:space="preserve"> </w:t>
      </w:r>
      <w:r>
        <w:t>программы и температурного режима. Мытье и сушка машины. Соблюдение</w:t>
      </w:r>
      <w:r>
        <w:rPr>
          <w:rStyle w:val="1"/>
        </w:rPr>
        <w:t xml:space="preserve"> </w:t>
      </w:r>
      <w:r>
        <w:t>последовательности действий при машинной стирке: сортировка белья перед</w:t>
      </w:r>
      <w:r>
        <w:rPr>
          <w:rStyle w:val="1"/>
        </w:rPr>
        <w:t xml:space="preserve"> </w:t>
      </w:r>
      <w:r>
        <w:t>стиркой, закладывание белья, закрывание дверцы машины, насыпание</w:t>
      </w:r>
      <w:r>
        <w:rPr>
          <w:rStyle w:val="1"/>
        </w:rPr>
        <w:t xml:space="preserve"> </w:t>
      </w:r>
      <w:r>
        <w:t>порошка, установка программы и температурного режима, запуск машины,</w:t>
      </w:r>
      <w:r>
        <w:rPr>
          <w:rStyle w:val="1"/>
        </w:rPr>
        <w:t xml:space="preserve"> </w:t>
      </w:r>
      <w:r>
        <w:t>отключение машины, вынимание белья.</w:t>
      </w:r>
    </w:p>
    <w:p w:rsidR="00E01778" w:rsidRDefault="000F00F3">
      <w:pPr>
        <w:pStyle w:val="62"/>
        <w:shd w:val="clear" w:color="auto" w:fill="auto"/>
        <w:spacing w:after="180"/>
        <w:ind w:left="20" w:right="20" w:firstLine="680"/>
      </w:pPr>
      <w:r>
        <w:rPr>
          <w:rStyle w:val="aff3"/>
        </w:rPr>
        <w:t>Глажение утюгом.</w:t>
      </w:r>
      <w:r>
        <w:t xml:space="preserve"> Различение составных частей утюга (подошва</w:t>
      </w:r>
      <w:r>
        <w:rPr>
          <w:rStyle w:val="1"/>
        </w:rPr>
        <w:t xml:space="preserve"> </w:t>
      </w:r>
      <w:r>
        <w:t>утюга, шнур, регулятор температуры, клавиша пульверизатора). Соблюдение</w:t>
      </w:r>
      <w:r>
        <w:rPr>
          <w:rStyle w:val="1"/>
        </w:rPr>
        <w:t xml:space="preserve"> </w:t>
      </w:r>
      <w:r>
        <w:t>последовательности действий при глажении белья: установка гладильной</w:t>
      </w:r>
      <w:r>
        <w:rPr>
          <w:rStyle w:val="1"/>
        </w:rPr>
        <w:t xml:space="preserve"> </w:t>
      </w:r>
      <w:r>
        <w:t>доски, выставление температурного режима, подключение утюга к сети,</w:t>
      </w:r>
      <w:r>
        <w:rPr>
          <w:rStyle w:val="1"/>
        </w:rPr>
        <w:t xml:space="preserve"> </w:t>
      </w:r>
      <w:r>
        <w:t>раскладывание белья на гладильной доске, смачивание белья водой,</w:t>
      </w:r>
      <w:r>
        <w:rPr>
          <w:rStyle w:val="1"/>
        </w:rPr>
        <w:t xml:space="preserve"> </w:t>
      </w:r>
      <w:r>
        <w:t>движения руки с утюгом, складывание белья. Складывание белья и одежды.</w:t>
      </w:r>
      <w:r>
        <w:rPr>
          <w:rStyle w:val="1"/>
        </w:rPr>
        <w:t xml:space="preserve"> </w:t>
      </w:r>
      <w:r>
        <w:t>Вывешивание одежды на «плечики». Чистка одежды. Уход за обувью.</w:t>
      </w:r>
      <w:r>
        <w:rPr>
          <w:rStyle w:val="1"/>
        </w:rPr>
        <w:t xml:space="preserve"> </w:t>
      </w:r>
      <w:r>
        <w:t>Соблюдение последовательности действий при мытье обуви: намачивание и</w:t>
      </w:r>
      <w:r>
        <w:rPr>
          <w:rStyle w:val="1"/>
        </w:rPr>
        <w:t xml:space="preserve"> </w:t>
      </w:r>
      <w:r>
        <w:t>отжимание тряпки, протирание обуви влажной тряпкой, протирание обуви</w:t>
      </w:r>
      <w:r>
        <w:rPr>
          <w:rStyle w:val="1"/>
        </w:rPr>
        <w:t xml:space="preserve"> </w:t>
      </w:r>
      <w:r>
        <w:t>сухой тряпкой. Просушивание обуви. Соблюдение последовательности</w:t>
      </w:r>
      <w:r>
        <w:rPr>
          <w:rStyle w:val="1"/>
        </w:rPr>
        <w:t xml:space="preserve"> </w:t>
      </w:r>
      <w:r>
        <w:t>действий при чистке обуви: открывание тюбика с кремом, нанесение крема</w:t>
      </w:r>
      <w:r>
        <w:rPr>
          <w:rStyle w:val="1"/>
        </w:rPr>
        <w:t xml:space="preserve"> </w:t>
      </w:r>
      <w:r>
        <w:t>на ботинок, распределение крема по всей поверхности ботинка, натирание</w:t>
      </w:r>
      <w:r>
        <w:rPr>
          <w:rStyle w:val="1"/>
        </w:rPr>
        <w:t xml:space="preserve"> </w:t>
      </w:r>
      <w:r>
        <w:t>поверхности ботинка, закрывание тюбика с кремом.</w:t>
      </w:r>
    </w:p>
    <w:p w:rsidR="00E01778" w:rsidRDefault="000F00F3">
      <w:pPr>
        <w:pStyle w:val="122"/>
        <w:keepNext/>
        <w:keepLines/>
        <w:shd w:val="clear" w:color="auto" w:fill="auto"/>
        <w:ind w:left="3480"/>
        <w:jc w:val="left"/>
      </w:pPr>
      <w:bookmarkStart w:id="337" w:name="bookmark337"/>
      <w:r>
        <w:t>Уборка помещения.</w:t>
      </w:r>
      <w:bookmarkEnd w:id="337"/>
    </w:p>
    <w:p w:rsidR="00E01778" w:rsidRDefault="000F00F3">
      <w:pPr>
        <w:pStyle w:val="62"/>
        <w:shd w:val="clear" w:color="auto" w:fill="auto"/>
        <w:ind w:right="20" w:firstLine="720"/>
      </w:pPr>
      <w:r>
        <w:rPr>
          <w:rStyle w:val="aff3"/>
        </w:rPr>
        <w:t>Уборка мебели.</w:t>
      </w:r>
      <w:r>
        <w:t xml:space="preserve">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w:t>
      </w:r>
      <w:r>
        <w:lastRenderedPageBreak/>
        <w:t>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E01778" w:rsidRDefault="000F00F3">
      <w:pPr>
        <w:pStyle w:val="62"/>
        <w:shd w:val="clear" w:color="auto" w:fill="auto"/>
        <w:ind w:right="20" w:firstLine="720"/>
      </w:pPr>
      <w:r>
        <w:rPr>
          <w:rStyle w:val="aff3"/>
        </w:rPr>
        <w:t>Уборка пола.</w:t>
      </w:r>
      <w:r>
        <w:t xml:space="preserve">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E01778" w:rsidRDefault="000F00F3">
      <w:pPr>
        <w:pStyle w:val="62"/>
        <w:shd w:val="clear" w:color="auto" w:fill="auto"/>
        <w:ind w:right="20" w:firstLine="720"/>
      </w:pPr>
      <w:r>
        <w:rPr>
          <w:rStyle w:val="aff3"/>
        </w:rPr>
        <w:t>Мытье стекла</w:t>
      </w:r>
      <w:r>
        <w:t xml:space="preserve">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E01778" w:rsidRDefault="000F00F3">
      <w:pPr>
        <w:pStyle w:val="91"/>
        <w:shd w:val="clear" w:color="auto" w:fill="auto"/>
        <w:jc w:val="center"/>
      </w:pPr>
      <w:r>
        <w:t>Уборка территории.</w:t>
      </w:r>
    </w:p>
    <w:p w:rsidR="00E01778" w:rsidRDefault="000F00F3">
      <w:pPr>
        <w:pStyle w:val="62"/>
        <w:shd w:val="clear" w:color="auto" w:fill="auto"/>
        <w:ind w:left="20" w:right="20" w:firstLine="700"/>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E01778" w:rsidRDefault="000F00F3">
      <w:pPr>
        <w:pStyle w:val="29"/>
        <w:keepNext/>
        <w:keepLines/>
        <w:shd w:val="clear" w:color="auto" w:fill="auto"/>
        <w:spacing w:after="0" w:line="480" w:lineRule="exact"/>
        <w:jc w:val="center"/>
      </w:pPr>
      <w:bookmarkStart w:id="338" w:name="bookmark338"/>
      <w:r>
        <w:rPr>
          <w:rStyle w:val="2ffd"/>
        </w:rPr>
        <w:t>VI. Окружающий социальный мир Пояснительная записка.</w:t>
      </w:r>
      <w:bookmarkEnd w:id="338"/>
    </w:p>
    <w:p w:rsidR="00E01778" w:rsidRDefault="000F00F3">
      <w:pPr>
        <w:pStyle w:val="62"/>
        <w:shd w:val="clear" w:color="auto" w:fill="auto"/>
        <w:ind w:left="20" w:right="20" w:firstLine="700"/>
      </w:pPr>
      <w: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w:t>
      </w:r>
      <w:r>
        <w:lastRenderedPageBreak/>
        <w:t>восприятие социальной действительности и включаться на доступном уровне в жизнь общества.</w:t>
      </w:r>
    </w:p>
    <w:p w:rsidR="00E01778" w:rsidRDefault="000F00F3">
      <w:pPr>
        <w:pStyle w:val="62"/>
        <w:shd w:val="clear" w:color="auto" w:fill="auto"/>
        <w:ind w:left="20" w:right="20" w:firstLine="700"/>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E01778" w:rsidRDefault="000F00F3">
      <w:pPr>
        <w:pStyle w:val="62"/>
        <w:shd w:val="clear" w:color="auto" w:fill="auto"/>
        <w:ind w:left="20" w:right="20" w:firstLine="700"/>
        <w:sectPr w:rsidR="00E01778">
          <w:footerReference w:type="even" r:id="rId221"/>
          <w:footerReference w:type="default" r:id="rId222"/>
          <w:pgSz w:w="16837" w:h="23810"/>
          <w:pgMar w:top="4423" w:right="3858" w:bottom="5117" w:left="3106" w:header="0" w:footer="3" w:gutter="0"/>
          <w:cols w:space="720"/>
          <w:noEndnote/>
          <w:docGrid w:linePitch="360"/>
        </w:sectPr>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E01778" w:rsidRDefault="000F00F3">
      <w:pPr>
        <w:pStyle w:val="62"/>
        <w:shd w:val="clear" w:color="auto" w:fill="auto"/>
        <w:ind w:left="20" w:right="20" w:firstLine="700"/>
      </w:pPr>
      <w:r>
        <w:lastRenderedPageBreak/>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E01778" w:rsidRDefault="000F00F3">
      <w:pPr>
        <w:pStyle w:val="62"/>
        <w:shd w:val="clear" w:color="auto" w:fill="auto"/>
        <w:ind w:left="20" w:right="20" w:firstLine="700"/>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E01778" w:rsidRDefault="000F00F3">
      <w:pPr>
        <w:pStyle w:val="62"/>
        <w:shd w:val="clear" w:color="auto" w:fill="auto"/>
        <w:ind w:left="20" w:right="20" w:firstLine="700"/>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w:t>
      </w:r>
    </w:p>
    <w:p w:rsidR="00E01778" w:rsidRDefault="000F00F3">
      <w:pPr>
        <w:pStyle w:val="56"/>
        <w:shd w:val="clear" w:color="auto" w:fill="auto"/>
        <w:spacing w:line="230" w:lineRule="exact"/>
        <w:ind w:left="4500"/>
        <w:sectPr w:rsidR="00E01778">
          <w:footerReference w:type="even" r:id="rId223"/>
          <w:footerReference w:type="default" r:id="rId224"/>
          <w:pgSz w:w="16837" w:h="23810"/>
          <w:pgMar w:top="4423" w:right="3858" w:bottom="5117" w:left="3106" w:header="0" w:footer="3" w:gutter="0"/>
          <w:cols w:space="720"/>
          <w:noEndnote/>
          <w:docGrid w:linePitch="360"/>
        </w:sectPr>
      </w:pPr>
      <w:r>
        <w:rPr>
          <w:rStyle w:val="5ffd"/>
        </w:rPr>
        <w:t>411</w:t>
      </w:r>
    </w:p>
    <w:p w:rsidR="00E01778" w:rsidRDefault="000F00F3">
      <w:pPr>
        <w:pStyle w:val="62"/>
        <w:shd w:val="clear" w:color="auto" w:fill="auto"/>
        <w:ind w:left="20" w:right="440"/>
        <w:jc w:val="left"/>
      </w:pPr>
      <w:r>
        <w:lastRenderedPageBreak/>
        <w:t>окружающих людей, учится вести себя согласно общепринятым нормам поведения.</w:t>
      </w:r>
    </w:p>
    <w:p w:rsidR="00E01778" w:rsidRDefault="000F00F3">
      <w:pPr>
        <w:pStyle w:val="62"/>
        <w:shd w:val="clear" w:color="auto" w:fill="auto"/>
        <w:ind w:left="20" w:right="440" w:firstLine="700"/>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E01778" w:rsidRDefault="000F00F3">
      <w:pPr>
        <w:pStyle w:val="62"/>
        <w:shd w:val="clear" w:color="auto" w:fill="auto"/>
        <w:ind w:left="20" w:right="440" w:firstLine="700"/>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E01778" w:rsidRDefault="000F00F3">
      <w:pPr>
        <w:pStyle w:val="29"/>
        <w:keepNext/>
        <w:keepLines/>
        <w:shd w:val="clear" w:color="auto" w:fill="auto"/>
        <w:spacing w:after="0" w:line="480" w:lineRule="exact"/>
        <w:ind w:left="420"/>
        <w:jc w:val="center"/>
      </w:pPr>
      <w:bookmarkStart w:id="339" w:name="bookmark339"/>
      <w:r>
        <w:rPr>
          <w:rStyle w:val="2ffd"/>
        </w:rPr>
        <w:t xml:space="preserve">Примерное содержание предмета </w:t>
      </w:r>
      <w:r>
        <w:rPr>
          <w:rStyle w:val="2f5"/>
        </w:rPr>
        <w:t>Школа.</w:t>
      </w:r>
      <w:bookmarkEnd w:id="339"/>
    </w:p>
    <w:p w:rsidR="00E01778" w:rsidRDefault="000F00F3">
      <w:pPr>
        <w:pStyle w:val="62"/>
        <w:shd w:val="clear" w:color="auto" w:fill="auto"/>
        <w:ind w:left="20" w:right="260" w:firstLine="700"/>
      </w:pPr>
      <w:r>
        <w:t>Узнавание (различение) помещений школы. Знание назначения</w:t>
      </w:r>
      <w:r>
        <w:rPr>
          <w:rStyle w:val="1"/>
        </w:rPr>
        <w:t xml:space="preserve"> </w:t>
      </w:r>
      <w:r>
        <w:t>помещений школы. Нахождение помещений школы. Знание профессий людей,</w:t>
      </w:r>
      <w:r>
        <w:rPr>
          <w:rStyle w:val="1"/>
        </w:rPr>
        <w:t xml:space="preserve"> </w:t>
      </w:r>
      <w:r>
        <w:t>работающих в школе. Соотнесение работника школы с его профессией.</w:t>
      </w:r>
    </w:p>
    <w:p w:rsidR="00E01778" w:rsidRDefault="000F00F3">
      <w:pPr>
        <w:pStyle w:val="56"/>
        <w:shd w:val="clear" w:color="auto" w:fill="auto"/>
        <w:spacing w:line="230" w:lineRule="exact"/>
        <w:ind w:left="420"/>
        <w:jc w:val="center"/>
      </w:pPr>
      <w:r>
        <w:rPr>
          <w:rStyle w:val="5ffe"/>
        </w:rPr>
        <w:t>412</w:t>
      </w:r>
    </w:p>
    <w:p w:rsidR="00E01778" w:rsidRDefault="000F00F3">
      <w:pPr>
        <w:pStyle w:val="62"/>
        <w:shd w:val="clear" w:color="auto" w:fill="auto"/>
        <w:spacing w:after="180"/>
        <w:ind w:left="20" w:right="20"/>
      </w:pPr>
      <w:r>
        <w:t>Узнавание (различение) участков школьной территории. Знание назначения</w:t>
      </w:r>
      <w:r>
        <w:rPr>
          <w:rStyle w:val="1"/>
        </w:rPr>
        <w:t xml:space="preserve"> </w:t>
      </w:r>
      <w:r>
        <w:t>участков школьной территории. Знание (соблюдение) правил поведения на</w:t>
      </w:r>
      <w:r>
        <w:rPr>
          <w:rStyle w:val="1"/>
        </w:rPr>
        <w:t xml:space="preserve"> </w:t>
      </w:r>
      <w:r>
        <w:t xml:space="preserve">территории школы. </w:t>
      </w:r>
      <w:r>
        <w:lastRenderedPageBreak/>
        <w:t>Узнавание (различение) зон класса. Знание назначения зон</w:t>
      </w:r>
      <w:r>
        <w:rPr>
          <w:rStyle w:val="1"/>
        </w:rPr>
        <w:t xml:space="preserve"> </w:t>
      </w:r>
      <w:r>
        <w:t>класса. Знание (соблюдение) распорядка школьного дня. Узнавание</w:t>
      </w:r>
      <w:r>
        <w:rPr>
          <w:rStyle w:val="1"/>
        </w:rPr>
        <w:t xml:space="preserve"> </w:t>
      </w:r>
      <w:r>
        <w:t>(различение) школьных принадлежностей: школьная доска, парта, мел, ранец,</w:t>
      </w:r>
      <w:r>
        <w:rPr>
          <w:rStyle w:val="1"/>
        </w:rPr>
        <w:t xml:space="preserve"> </w:t>
      </w:r>
      <w:r>
        <w:t>учебник, тетрадь, дневник, карандаш, точилка, резинка, фломастер, пенал, ручка,</w:t>
      </w:r>
      <w:r>
        <w:rPr>
          <w:rStyle w:val="1"/>
        </w:rPr>
        <w:t xml:space="preserve"> </w:t>
      </w:r>
      <w:r>
        <w:t>линейка, краски, пластилин, альбом для рисования. Знание назначения</w:t>
      </w:r>
      <w:r>
        <w:rPr>
          <w:rStyle w:val="1"/>
        </w:rPr>
        <w:t xml:space="preserve"> </w:t>
      </w:r>
      <w:r>
        <w:t>школьных принадлежностей. Представление о себе как члене коллектива</w:t>
      </w:r>
      <w:r>
        <w:rPr>
          <w:rStyle w:val="1"/>
        </w:rPr>
        <w:t xml:space="preserve"> </w:t>
      </w:r>
      <w:r>
        <w:t>класса. Знание положительных качеств человека. Знание способов проявления</w:t>
      </w:r>
      <w:r>
        <w:rPr>
          <w:rStyle w:val="1"/>
        </w:rPr>
        <w:t xml:space="preserve"> </w:t>
      </w:r>
      <w:r>
        <w:t>дружеских отношений (чувств). Умение выражать свой интерес к другому</w:t>
      </w:r>
      <w:r>
        <w:rPr>
          <w:rStyle w:val="1"/>
        </w:rPr>
        <w:t xml:space="preserve"> </w:t>
      </w:r>
      <w:r>
        <w:t>человеку.</w:t>
      </w:r>
    </w:p>
    <w:p w:rsidR="00E01778" w:rsidRDefault="000F00F3">
      <w:pPr>
        <w:pStyle w:val="122"/>
        <w:keepNext/>
        <w:keepLines/>
        <w:shd w:val="clear" w:color="auto" w:fill="auto"/>
        <w:ind w:left="3360"/>
        <w:jc w:val="left"/>
      </w:pPr>
      <w:bookmarkStart w:id="340" w:name="bookmark340"/>
      <w:r>
        <w:t>Квартира, дом, двор.</w:t>
      </w:r>
      <w:bookmarkEnd w:id="340"/>
    </w:p>
    <w:p w:rsidR="00E01778" w:rsidRDefault="000F00F3">
      <w:pPr>
        <w:pStyle w:val="62"/>
        <w:shd w:val="clear" w:color="auto" w:fill="auto"/>
        <w:ind w:left="20" w:right="20" w:firstLine="700"/>
        <w:sectPr w:rsidR="00E01778">
          <w:footerReference w:type="even" r:id="rId225"/>
          <w:footerReference w:type="default" r:id="rId226"/>
          <w:pgSz w:w="16837" w:h="23810"/>
          <w:pgMar w:top="4423" w:right="3858" w:bottom="5117" w:left="3106" w:header="0" w:footer="3" w:gutter="0"/>
          <w:cols w:space="720"/>
          <w:noEndnote/>
          <w:titlePg/>
          <w:docGrid w:linePitch="360"/>
        </w:sectPr>
      </w:pPr>
      <w:r>
        <w:t>Узнавание (различение) частей дома (стена, крыша, окно, дверь, потолок,</w:t>
      </w:r>
      <w:r>
        <w:rPr>
          <w:rStyle w:val="1"/>
        </w:rPr>
        <w:t xml:space="preserve"> </w:t>
      </w:r>
      <w:r>
        <w:t>пол). Узнавание (различение) типов домов (одноэтажный (многоэтажный),</w:t>
      </w:r>
      <w:r>
        <w:rPr>
          <w:rStyle w:val="1"/>
        </w:rPr>
        <w:t xml:space="preserve"> </w:t>
      </w:r>
      <w:r>
        <w:t>каменный (деревянный), городской (сельский, дачный) дом. Узнавание</w:t>
      </w:r>
      <w:r>
        <w:rPr>
          <w:rStyle w:val="1"/>
        </w:rPr>
        <w:t xml:space="preserve"> </w:t>
      </w:r>
      <w:r>
        <w:t>(различение) мест общего пользования в доме (чердак, подвал, подъезд,</w:t>
      </w:r>
      <w:r>
        <w:rPr>
          <w:rStyle w:val="1"/>
        </w:rPr>
        <w:t xml:space="preserve"> </w:t>
      </w:r>
      <w:r>
        <w:t>лестничная площадка, лифт).</w:t>
      </w:r>
    </w:p>
    <w:p w:rsidR="00E01778" w:rsidRDefault="000F00F3">
      <w:pPr>
        <w:pStyle w:val="62"/>
        <w:shd w:val="clear" w:color="auto" w:fill="auto"/>
        <w:ind w:left="20" w:right="20" w:firstLine="700"/>
      </w:pPr>
      <w:r>
        <w:lastRenderedPageBreak/>
        <w:t>Соблюдение правил при пользовании лифтом: ждать закрытия и</w:t>
      </w:r>
      <w:r>
        <w:rPr>
          <w:rStyle w:val="1"/>
        </w:rPr>
        <w:t xml:space="preserve"> </w:t>
      </w:r>
      <w:r>
        <w:t>открытия дверей, нажимать кнопку с номером нужного этажа, стоять во время</w:t>
      </w:r>
      <w:r>
        <w:rPr>
          <w:rStyle w:val="1"/>
        </w:rPr>
        <w:t xml:space="preserve"> </w:t>
      </w:r>
      <w:r>
        <w:t>движения лифта и др. Соблюдение правил безопасности, поведения в местах</w:t>
      </w:r>
      <w:r>
        <w:rPr>
          <w:rStyle w:val="1"/>
        </w:rPr>
        <w:t xml:space="preserve"> </w:t>
      </w:r>
      <w:r>
        <w:t>общего пользования в доме: не заходить в лифт с незнакомым человеком, не</w:t>
      </w:r>
      <w:r>
        <w:rPr>
          <w:rStyle w:val="1"/>
        </w:rPr>
        <w:t xml:space="preserve"> </w:t>
      </w:r>
      <w:r>
        <w:t>залезать на чердак, не трогать провода и др. Соблюдение правил пользования</w:t>
      </w:r>
      <w:r>
        <w:rPr>
          <w:rStyle w:val="1"/>
        </w:rPr>
        <w:t xml:space="preserve"> </w:t>
      </w:r>
      <w:r>
        <w:t>мусоропроводом (домофоном, почтовым ящиком, кодовым замком). Узнавание</w:t>
      </w:r>
      <w:r>
        <w:rPr>
          <w:rStyle w:val="1"/>
        </w:rPr>
        <w:t xml:space="preserve"> </w:t>
      </w:r>
      <w:r>
        <w:t>(различение) помещений квартиры (комната (спальная, детская, гостиная),</w:t>
      </w:r>
      <w:r>
        <w:rPr>
          <w:rStyle w:val="1"/>
        </w:rPr>
        <w:t xml:space="preserve"> </w:t>
      </w:r>
      <w:r>
        <w:t>прихожая, кухня, ванная комната, санузел, балкон). Знание функционального</w:t>
      </w:r>
      <w:r>
        <w:rPr>
          <w:rStyle w:val="1"/>
        </w:rPr>
        <w:t xml:space="preserve"> </w:t>
      </w:r>
      <w:r>
        <w:t>назначения помещений квартиры. Сообщение своего домашнего адреса (город,</w:t>
      </w:r>
      <w:r>
        <w:rPr>
          <w:rStyle w:val="1"/>
        </w:rPr>
        <w:t xml:space="preserve"> </w:t>
      </w:r>
      <w:r>
        <w:t>улица, номер дома, номер квартиры). Узнавание своего домашнего адреса (на</w:t>
      </w:r>
      <w:r>
        <w:rPr>
          <w:rStyle w:val="1"/>
        </w:rPr>
        <w:t xml:space="preserve"> </w:t>
      </w:r>
      <w:r>
        <w:t>слух, написанного). Написание своего домашнего адреса. Узнавание</w:t>
      </w:r>
      <w:r>
        <w:rPr>
          <w:rStyle w:val="1"/>
        </w:rPr>
        <w:t xml:space="preserve"> </w:t>
      </w:r>
      <w:r>
        <w:t>(различение) частей территории двора (место для отдыха, игровая площадка,</w:t>
      </w:r>
      <w:r>
        <w:rPr>
          <w:rStyle w:val="1"/>
        </w:rPr>
        <w:t xml:space="preserve"> </w:t>
      </w:r>
      <w:r>
        <w:t>спортивная площадка, место для парковки автомобилей, место для сушки</w:t>
      </w:r>
      <w:r>
        <w:rPr>
          <w:rStyle w:val="1"/>
        </w:rPr>
        <w:t xml:space="preserve"> </w:t>
      </w:r>
      <w:r>
        <w:t>белья, место для выбивания ковров, место для контейнеров с мусором, газон).</w:t>
      </w:r>
      <w:r>
        <w:rPr>
          <w:rStyle w:val="1"/>
        </w:rPr>
        <w:t xml:space="preserve"> </w:t>
      </w:r>
      <w:r>
        <w:t>Знание (соблюдение) правил безопасности и поведения во дворе. Знакомство с</w:t>
      </w:r>
      <w:r>
        <w:rPr>
          <w:rStyle w:val="1"/>
        </w:rPr>
        <w:t xml:space="preserve"> </w:t>
      </w:r>
      <w:r>
        <w:t>коммунальными удобствами в квартире: отопление (батарея, вентиль, вода),</w:t>
      </w:r>
      <w:r>
        <w:rPr>
          <w:rStyle w:val="1"/>
        </w:rPr>
        <w:t xml:space="preserve"> </w:t>
      </w:r>
      <w:r>
        <w:t>канализация (вода, унитаз, сливной бачок, трубы), водоснабжение (вода, кран,</w:t>
      </w:r>
      <w:r>
        <w:rPr>
          <w:rStyle w:val="1"/>
        </w:rPr>
        <w:t xml:space="preserve"> </w:t>
      </w:r>
      <w:r>
        <w:t xml:space="preserve">трубы </w:t>
      </w:r>
      <w:r>
        <w:lastRenderedPageBreak/>
        <w:t>(водопровод), вентиль, раковина), электроснабжение (розетка, свет,</w:t>
      </w:r>
      <w:r>
        <w:rPr>
          <w:rStyle w:val="1"/>
        </w:rPr>
        <w:t xml:space="preserve"> </w:t>
      </w:r>
      <w:r>
        <w:t>электричество). Знание (соблюдение) правил безопасности и поведения во</w:t>
      </w:r>
      <w:r>
        <w:rPr>
          <w:rStyle w:val="1"/>
        </w:rPr>
        <w:t xml:space="preserve"> </w:t>
      </w:r>
      <w:r>
        <w:t>время аварийной ситуации в доме. Узнавание (различение) вредных насекомых</w:t>
      </w:r>
      <w:r>
        <w:rPr>
          <w:rStyle w:val="1"/>
        </w:rPr>
        <w:t xml:space="preserve"> </w:t>
      </w:r>
      <w:r>
        <w:t>(муравьи, тараканы, клопы, вши), грызунов (крысы, мыши), живущих в доме.</w:t>
      </w:r>
      <w:r>
        <w:rPr>
          <w:rStyle w:val="1"/>
        </w:rPr>
        <w:t xml:space="preserve"> </w:t>
      </w:r>
      <w:r>
        <w:t>Представление о вреде, который приносят вредные насекомые. Знание</w:t>
      </w:r>
      <w:r>
        <w:rPr>
          <w:rStyle w:val="1"/>
        </w:rPr>
        <w:t xml:space="preserve"> </w:t>
      </w:r>
      <w:r>
        <w:t>(соблюдение) правил поведения в чрезвычайной ситуации. Узнавание</w:t>
      </w:r>
      <w:r>
        <w:rPr>
          <w:rStyle w:val="1"/>
        </w:rPr>
        <w:t xml:space="preserve"> </w:t>
      </w:r>
      <w:r>
        <w:t>(различение) предметов посуды: тарелка, стакан, кружка, ложка, вилка, нож,</w:t>
      </w:r>
      <w:r>
        <w:rPr>
          <w:rStyle w:val="1"/>
        </w:rPr>
        <w:t xml:space="preserve"> </w:t>
      </w:r>
      <w:r>
        <w:t>кастрюля, сковорода, чайник, половник. Узнавание (различение) часов</w:t>
      </w:r>
      <w:r>
        <w:rPr>
          <w:rStyle w:val="1"/>
        </w:rPr>
        <w:t xml:space="preserve"> </w:t>
      </w:r>
      <w:r>
        <w:t>(механические (наручные, настенные), электронные (наручные, настенные).</w:t>
      </w:r>
      <w:r>
        <w:rPr>
          <w:rStyle w:val="1"/>
        </w:rPr>
        <w:t xml:space="preserve"> </w:t>
      </w:r>
      <w:r>
        <w:t>Знание строения часов (циферблат, стрелки (часовая, минутная)). Узнавание</w:t>
      </w:r>
      <w:r>
        <w:rPr>
          <w:rStyle w:val="1"/>
        </w:rPr>
        <w:t xml:space="preserve"> </w:t>
      </w:r>
      <w:r>
        <w:t>(различение) аудио, видеотехники и средствах связи (телефон, компьютер,</w:t>
      </w:r>
      <w:r>
        <w:rPr>
          <w:rStyle w:val="1"/>
        </w:rPr>
        <w:t xml:space="preserve"> </w:t>
      </w:r>
      <w:r>
        <w:t>планшет, магнитофон, плеер, видеоплеер). Знание назначения технического</w:t>
      </w:r>
      <w:r>
        <w:rPr>
          <w:rStyle w:val="1"/>
        </w:rPr>
        <w:t xml:space="preserve"> </w:t>
      </w:r>
      <w:r>
        <w:t>устройства (сотовый телефон, планшет, видеоплеер и др.). Соблюдение</w:t>
      </w:r>
      <w:r>
        <w:rPr>
          <w:rStyle w:val="1"/>
        </w:rPr>
        <w:t xml:space="preserve"> </w:t>
      </w:r>
      <w:r>
        <w:t>последовательности действий при пользовании телефоном (плеером,</w:t>
      </w:r>
      <w:r>
        <w:rPr>
          <w:rStyle w:val="1"/>
        </w:rPr>
        <w:t xml:space="preserve"> </w:t>
      </w:r>
      <w:r>
        <w:t>планшетом и др.): включение, пользование функцией (связь, игра и т.п.),</w:t>
      </w:r>
      <w:r>
        <w:rPr>
          <w:rStyle w:val="1"/>
        </w:rPr>
        <w:t xml:space="preserve"> </w:t>
      </w:r>
      <w:r>
        <w:t>выключение).</w:t>
      </w:r>
    </w:p>
    <w:p w:rsidR="00E01778" w:rsidRDefault="000F00F3">
      <w:pPr>
        <w:pStyle w:val="122"/>
        <w:keepNext/>
        <w:keepLines/>
        <w:shd w:val="clear" w:color="auto" w:fill="auto"/>
        <w:ind w:left="3300"/>
        <w:jc w:val="left"/>
      </w:pPr>
      <w:bookmarkStart w:id="341" w:name="bookmark341"/>
      <w:r>
        <w:t>Предметы быта.</w:t>
      </w:r>
      <w:bookmarkEnd w:id="341"/>
    </w:p>
    <w:p w:rsidR="00E01778" w:rsidRDefault="000F00F3">
      <w:pPr>
        <w:pStyle w:val="62"/>
        <w:shd w:val="clear" w:color="auto" w:fill="auto"/>
        <w:ind w:left="20" w:right="200" w:firstLine="700"/>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w:t>
      </w:r>
    </w:p>
    <w:p w:rsidR="00E01778" w:rsidRDefault="000F00F3">
      <w:pPr>
        <w:pStyle w:val="56"/>
        <w:shd w:val="clear" w:color="auto" w:fill="auto"/>
        <w:spacing w:line="230" w:lineRule="exact"/>
        <w:ind w:left="4520"/>
      </w:pPr>
      <w:r>
        <w:rPr>
          <w:rStyle w:val="5fff"/>
        </w:rPr>
        <w:t>414</w:t>
      </w:r>
    </w:p>
    <w:p w:rsidR="00E01778" w:rsidRDefault="000F00F3">
      <w:pPr>
        <w:pStyle w:val="62"/>
        <w:shd w:val="clear" w:color="auto" w:fill="auto"/>
        <w:ind w:right="220"/>
      </w:pPr>
      <w:r>
        <w:t>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E01778" w:rsidRDefault="000F00F3">
      <w:pPr>
        <w:pStyle w:val="62"/>
        <w:shd w:val="clear" w:color="auto" w:fill="auto"/>
        <w:ind w:right="220" w:firstLine="700"/>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E01778" w:rsidRDefault="000F00F3">
      <w:pPr>
        <w:pStyle w:val="62"/>
        <w:shd w:val="clear" w:color="auto" w:fill="auto"/>
        <w:ind w:firstLine="700"/>
      </w:pPr>
      <w:r>
        <w:lastRenderedPageBreak/>
        <w:t>Узнавание (различение) светильников (люстра, бра, настольная лампа).</w:t>
      </w:r>
    </w:p>
    <w:p w:rsidR="00E01778" w:rsidRDefault="000F00F3">
      <w:pPr>
        <w:pStyle w:val="62"/>
        <w:shd w:val="clear" w:color="auto" w:fill="auto"/>
        <w:ind w:right="220" w:firstLine="700"/>
      </w:pPr>
      <w: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E01778" w:rsidRDefault="000F00F3">
      <w:pPr>
        <w:pStyle w:val="122"/>
        <w:keepNext/>
        <w:keepLines/>
        <w:shd w:val="clear" w:color="auto" w:fill="auto"/>
        <w:ind w:left="3380"/>
        <w:jc w:val="left"/>
      </w:pPr>
      <w:bookmarkStart w:id="342" w:name="bookmark342"/>
      <w:r>
        <w:t>Продукты питания.</w:t>
      </w:r>
      <w:bookmarkEnd w:id="342"/>
    </w:p>
    <w:p w:rsidR="00E01778" w:rsidRDefault="000F00F3">
      <w:pPr>
        <w:pStyle w:val="62"/>
        <w:shd w:val="clear" w:color="auto" w:fill="auto"/>
        <w:ind w:right="20" w:firstLine="700"/>
      </w:pPr>
      <w:r>
        <w:t>Узнавание (различение) напитков (вода, чай, сок, какао, лимонад, компот,</w:t>
      </w:r>
      <w:r>
        <w:rPr>
          <w:rStyle w:val="1"/>
        </w:rPr>
        <w:t xml:space="preserve"> </w:t>
      </w:r>
      <w:r>
        <w:t>квас, кофе) по внешнему виду, на вкус. Узнавание упаковок с напитком.</w:t>
      </w:r>
      <w:r>
        <w:rPr>
          <w:rStyle w:val="1"/>
        </w:rPr>
        <w:t xml:space="preserve"> </w:t>
      </w:r>
      <w:r>
        <w:t>Узнавание (различение) молочных продуктов (молоко, йогурт, творог, сметана,</w:t>
      </w:r>
      <w:r>
        <w:rPr>
          <w:rStyle w:val="1"/>
        </w:rPr>
        <w:t xml:space="preserve"> </w:t>
      </w:r>
      <w:r>
        <w:t>кефир, масло, морожено) по внешнему виду, на вкус. Узнавание упаковок с</w:t>
      </w:r>
      <w:r>
        <w:rPr>
          <w:rStyle w:val="1"/>
        </w:rPr>
        <w:t xml:space="preserve"> </w:t>
      </w:r>
      <w:r>
        <w:t>молочным продуктом. Знание правил хранения молочных продуктов.</w:t>
      </w:r>
      <w:r>
        <w:rPr>
          <w:rStyle w:val="1"/>
        </w:rPr>
        <w:t xml:space="preserve"> </w:t>
      </w:r>
      <w:r>
        <w:t>Узнавание (различение) мясных продуктов: готовых к употреблению (колбаса,</w:t>
      </w:r>
      <w:r>
        <w:rPr>
          <w:rStyle w:val="1"/>
        </w:rPr>
        <w:t xml:space="preserve"> </w:t>
      </w:r>
      <w:r>
        <w:t>ветчина), требующих обработки (приготовления) (мясо (свинина, говядина,</w:t>
      </w:r>
      <w:r>
        <w:rPr>
          <w:rStyle w:val="1"/>
        </w:rPr>
        <w:t xml:space="preserve"> </w:t>
      </w:r>
      <w:r>
        <w:t>баранина, птица), сосиска, сарделька, котлета, фарш). Знакомство со способами</w:t>
      </w:r>
      <w:r>
        <w:rPr>
          <w:rStyle w:val="1"/>
        </w:rPr>
        <w:t xml:space="preserve"> </w:t>
      </w:r>
      <w:r>
        <w:t>обработки (приготовления) мясных продуктов. Знание правил хранения</w:t>
      </w:r>
      <w:r>
        <w:rPr>
          <w:rStyle w:val="1"/>
        </w:rPr>
        <w:t xml:space="preserve"> </w:t>
      </w:r>
      <w:r>
        <w:t>мясных продуктов. Узнавание (различение) рыбных продуктов: готовых к</w:t>
      </w:r>
      <w:r>
        <w:rPr>
          <w:rStyle w:val="1"/>
        </w:rPr>
        <w:t xml:space="preserve"> </w:t>
      </w:r>
      <w:r>
        <w:t>употреблению (крабовые палочки, консервы, рыба (копченая, соленая,</w:t>
      </w:r>
      <w:r>
        <w:rPr>
          <w:rStyle w:val="1"/>
        </w:rPr>
        <w:t xml:space="preserve"> </w:t>
      </w:r>
      <w:r>
        <w:t>вяленая), требующих обработки (приготовления) мясо (филе рыбы, краб,</w:t>
      </w:r>
      <w:r>
        <w:rPr>
          <w:rStyle w:val="1"/>
        </w:rPr>
        <w:t xml:space="preserve"> </w:t>
      </w:r>
      <w:r>
        <w:t>креветка), рыбная котлета, рыбный фарш. Знакомство со способами обработки</w:t>
      </w:r>
      <w:r>
        <w:rPr>
          <w:rStyle w:val="1"/>
        </w:rPr>
        <w:t xml:space="preserve"> </w:t>
      </w:r>
      <w:r>
        <w:t>(приготовления) рыбных продуктов. Знание правил хранения рыбных</w:t>
      </w:r>
      <w:r>
        <w:rPr>
          <w:rStyle w:val="1"/>
        </w:rPr>
        <w:t xml:space="preserve"> </w:t>
      </w:r>
      <w:r>
        <w:t>продуктов. Узнавание (различение) муки и мучных изделий: готовых к</w:t>
      </w:r>
    </w:p>
    <w:p w:rsidR="00E01778" w:rsidRDefault="000F00F3">
      <w:pPr>
        <w:pStyle w:val="56"/>
        <w:shd w:val="clear" w:color="auto" w:fill="auto"/>
        <w:spacing w:line="230" w:lineRule="exact"/>
        <w:ind w:left="4500"/>
      </w:pPr>
      <w:r>
        <w:rPr>
          <w:rStyle w:val="5fff0"/>
        </w:rPr>
        <w:t>415</w:t>
      </w:r>
    </w:p>
    <w:p w:rsidR="00E01778" w:rsidRDefault="000F00F3">
      <w:pPr>
        <w:pStyle w:val="62"/>
        <w:shd w:val="clear" w:color="auto" w:fill="auto"/>
        <w:ind w:left="20" w:right="20"/>
      </w:pPr>
      <w:r>
        <w:t>употреблению (хлеб, батон, пирожок, булочка, сушки, баранки, сухари),</w:t>
      </w:r>
      <w:r>
        <w:rPr>
          <w:rStyle w:val="1"/>
        </w:rPr>
        <w:t xml:space="preserve"> </w:t>
      </w:r>
      <w:r>
        <w:t>требующих обработки (приготовления) (макаронные изделия (макароны,</w:t>
      </w:r>
      <w:r>
        <w:rPr>
          <w:rStyle w:val="1"/>
        </w:rPr>
        <w:t xml:space="preserve"> </w:t>
      </w:r>
      <w:r>
        <w:t>вермишель, рожки). Знакомство со способами обработки (приготовления)</w:t>
      </w:r>
      <w:r>
        <w:rPr>
          <w:rStyle w:val="1"/>
        </w:rPr>
        <w:t xml:space="preserve"> </w:t>
      </w:r>
      <w:r>
        <w:t>мучных изделий. Знание правил хранения мучных изделий. Узнавание</w:t>
      </w:r>
      <w:r>
        <w:rPr>
          <w:rStyle w:val="1"/>
        </w:rPr>
        <w:t xml:space="preserve"> </w:t>
      </w:r>
      <w:r>
        <w:t>(различение) круп и бобовых: готовых к употреблению (консервированная</w:t>
      </w:r>
      <w:r>
        <w:rPr>
          <w:rStyle w:val="1"/>
        </w:rPr>
        <w:t xml:space="preserve"> </w:t>
      </w:r>
      <w:r>
        <w:t>фасоль, кукуруза, горошек, свежий горох), требующих обработки</w:t>
      </w:r>
      <w:r>
        <w:rPr>
          <w:rStyle w:val="1"/>
        </w:rPr>
        <w:t xml:space="preserve"> </w:t>
      </w:r>
      <w:r>
        <w:t>(приготовления) (греча, рис, пшено и др. крупы, бобовые). Знакомство со</w:t>
      </w:r>
      <w:r>
        <w:rPr>
          <w:rStyle w:val="1"/>
        </w:rPr>
        <w:t xml:space="preserve"> </w:t>
      </w:r>
      <w:r>
        <w:t>способами обработки (приготовления) круп и бобовых. Знание правил</w:t>
      </w:r>
      <w:r>
        <w:rPr>
          <w:rStyle w:val="1"/>
        </w:rPr>
        <w:t xml:space="preserve"> </w:t>
      </w:r>
      <w:r>
        <w:t>хранения круп и бобовых. Узнавание (различение) кондитерских изделий (торт,</w:t>
      </w:r>
      <w:r>
        <w:rPr>
          <w:rStyle w:val="1"/>
        </w:rPr>
        <w:t xml:space="preserve"> </w:t>
      </w:r>
      <w:r>
        <w:t>печенье, пирожное, конфета, шоколад).</w:t>
      </w:r>
    </w:p>
    <w:p w:rsidR="00E01778" w:rsidRDefault="000F00F3">
      <w:pPr>
        <w:pStyle w:val="62"/>
        <w:shd w:val="clear" w:color="auto" w:fill="auto"/>
        <w:ind w:left="20" w:firstLine="700"/>
      </w:pPr>
      <w:r>
        <w:t>Знание правил хранения кондитерских изделий.</w:t>
      </w:r>
    </w:p>
    <w:p w:rsidR="00E01778" w:rsidRDefault="000F00F3">
      <w:pPr>
        <w:pStyle w:val="122"/>
        <w:keepNext/>
        <w:keepLines/>
        <w:shd w:val="clear" w:color="auto" w:fill="auto"/>
        <w:ind w:left="1400"/>
        <w:jc w:val="left"/>
      </w:pPr>
      <w:bookmarkStart w:id="343" w:name="bookmark343"/>
      <w:r>
        <w:lastRenderedPageBreak/>
        <w:t>Предметы и материалы, изготовленные человеком.</w:t>
      </w:r>
      <w:bookmarkEnd w:id="343"/>
    </w:p>
    <w:p w:rsidR="00E01778" w:rsidRDefault="000F00F3">
      <w:pPr>
        <w:pStyle w:val="62"/>
        <w:shd w:val="clear" w:color="auto" w:fill="auto"/>
        <w:ind w:left="20" w:right="200" w:firstLine="700"/>
      </w:pPr>
      <w:r>
        <w:t>Узнавание свойств бумаги (рвется, мнется, намокает). Узнавание</w:t>
      </w:r>
      <w:r>
        <w:rPr>
          <w:rStyle w:val="1"/>
        </w:rPr>
        <w:t xml:space="preserve"> </w:t>
      </w:r>
      <w:r>
        <w:t>(различение) видов бумаги по плотности (альбомный лист, папиросная</w:t>
      </w:r>
      <w:r>
        <w:rPr>
          <w:rStyle w:val="1"/>
        </w:rPr>
        <w:t xml:space="preserve"> </w:t>
      </w:r>
      <w:r>
        <w:t>бумага, картон и др.), по фактуре (глянцевая, бархатная и др.). Узнавание</w:t>
      </w:r>
      <w:r>
        <w:rPr>
          <w:rStyle w:val="1"/>
        </w:rPr>
        <w:t xml:space="preserve"> </w:t>
      </w:r>
      <w:r>
        <w:t>предметов, изготовленных из бумаги (салфетка, коробка, газета, книга и др.).</w:t>
      </w:r>
      <w:r>
        <w:rPr>
          <w:rStyle w:val="1"/>
        </w:rPr>
        <w:t xml:space="preserve"> </w:t>
      </w:r>
      <w:r>
        <w:t>Узнавание (различение) инструментов, с помощью которых работают с</w:t>
      </w:r>
      <w:r>
        <w:rPr>
          <w:rStyle w:val="1"/>
        </w:rPr>
        <w:t xml:space="preserve"> </w:t>
      </w:r>
      <w:r>
        <w:t>бумагой (ножницы, шило для бумаги, фигурный дырокол). Знание свойств</w:t>
      </w:r>
      <w:r>
        <w:rPr>
          <w:rStyle w:val="1"/>
        </w:rPr>
        <w:t xml:space="preserve"> </w:t>
      </w:r>
      <w:r>
        <w:t>дерева (прочность, твёрдость, плавает в воде, дает тепло, когда горит).</w:t>
      </w:r>
      <w:r>
        <w:rPr>
          <w:rStyle w:val="1"/>
        </w:rPr>
        <w:t xml:space="preserve"> </w:t>
      </w:r>
      <w:r>
        <w:t>Узнавание предметов, изготовленных из дерева (стол, полка, деревянные</w:t>
      </w:r>
      <w:r>
        <w:rPr>
          <w:rStyle w:val="1"/>
        </w:rPr>
        <w:t xml:space="preserve"> </w:t>
      </w:r>
      <w:r>
        <w:t>игрушки, двери и др.). Узнавание (различение) инструментов, с помощью</w:t>
      </w:r>
      <w:r>
        <w:rPr>
          <w:rStyle w:val="1"/>
        </w:rPr>
        <w:t xml:space="preserve"> </w:t>
      </w:r>
      <w:r>
        <w:t>которых обрабатывают дерево (молоток, пила, топор). Знание свойств стекла</w:t>
      </w:r>
      <w:r>
        <w:rPr>
          <w:rStyle w:val="1"/>
        </w:rPr>
        <w:t xml:space="preserve"> </w:t>
      </w:r>
      <w:r>
        <w:t>(прозрачность, хрупкость). Узнавание предметов, изготовленных из стекла</w:t>
      </w:r>
      <w:r>
        <w:rPr>
          <w:rStyle w:val="1"/>
        </w:rPr>
        <w:t xml:space="preserve"> </w:t>
      </w:r>
      <w:r>
        <w:t>(ваза, стакан, оконное стекло, очки и др.).</w:t>
      </w:r>
    </w:p>
    <w:p w:rsidR="00E01778" w:rsidRDefault="000F00F3">
      <w:pPr>
        <w:pStyle w:val="62"/>
        <w:shd w:val="clear" w:color="auto" w:fill="auto"/>
        <w:ind w:left="20" w:right="200" w:firstLine="700"/>
      </w:pPr>
      <w:r>
        <w:t>Соблюдение правил безопасности при обращении с предметами,</w:t>
      </w:r>
      <w:r>
        <w:rPr>
          <w:rStyle w:val="1"/>
        </w:rPr>
        <w:t xml:space="preserve"> </w:t>
      </w:r>
      <w:r>
        <w:t>изготовленными из стекла. Знание свойств резины (эластичность,</w:t>
      </w:r>
      <w:r>
        <w:rPr>
          <w:rStyle w:val="1"/>
        </w:rPr>
        <w:t xml:space="preserve"> </w:t>
      </w:r>
      <w:r>
        <w:t>непрозрачность, водонепроницаемость). Узнавание предметов,</w:t>
      </w:r>
      <w:r>
        <w:rPr>
          <w:rStyle w:val="1"/>
        </w:rPr>
        <w:t xml:space="preserve"> </w:t>
      </w:r>
      <w:r>
        <w:t>изготовленных из резины (резиновые перчатки, сапоги, игрушки и др.).</w:t>
      </w:r>
      <w:r>
        <w:rPr>
          <w:rStyle w:val="1"/>
        </w:rPr>
        <w:t xml:space="preserve"> </w:t>
      </w:r>
      <w:r>
        <w:t>Знание свойств металла (прочность, твёрдость - трудно сломать, тонет в</w:t>
      </w:r>
    </w:p>
    <w:p w:rsidR="00E01778" w:rsidRDefault="000F00F3">
      <w:pPr>
        <w:pStyle w:val="56"/>
        <w:shd w:val="clear" w:color="auto" w:fill="auto"/>
        <w:spacing w:line="230" w:lineRule="exact"/>
        <w:ind w:left="4500"/>
        <w:sectPr w:rsidR="00E01778">
          <w:footerReference w:type="even" r:id="rId227"/>
          <w:footerReference w:type="default" r:id="rId228"/>
          <w:type w:val="continuous"/>
          <w:pgSz w:w="16837" w:h="23810"/>
          <w:pgMar w:top="4423" w:right="3858" w:bottom="5117" w:left="3106" w:header="0" w:footer="3" w:gutter="0"/>
          <w:cols w:space="720"/>
          <w:noEndnote/>
          <w:docGrid w:linePitch="360"/>
        </w:sectPr>
      </w:pPr>
      <w:r>
        <w:rPr>
          <w:rStyle w:val="5fff1"/>
        </w:rPr>
        <w:t>416</w:t>
      </w:r>
    </w:p>
    <w:p w:rsidR="00E01778" w:rsidRDefault="000F00F3">
      <w:pPr>
        <w:pStyle w:val="62"/>
        <w:shd w:val="clear" w:color="auto" w:fill="auto"/>
        <w:ind w:right="20"/>
      </w:pPr>
      <w:r>
        <w:lastRenderedPageBreak/>
        <w:t>воде). Узнавание предметов, изготовленных из металла (ведро, игла, кастрюля</w:t>
      </w:r>
      <w:r>
        <w:rPr>
          <w:rStyle w:val="1"/>
        </w:rPr>
        <w:t xml:space="preserve"> </w:t>
      </w:r>
      <w:r>
        <w:t>и др.). Знание свойств ткани (мягкая, мнется, намокает, рвётся).</w:t>
      </w:r>
    </w:p>
    <w:p w:rsidR="00E01778" w:rsidRDefault="000F00F3">
      <w:pPr>
        <w:pStyle w:val="62"/>
        <w:shd w:val="clear" w:color="auto" w:fill="auto"/>
        <w:ind w:right="20" w:firstLine="700"/>
      </w:pPr>
      <w:r>
        <w:t>Узнавание предметов, изготовленных из ткани (одежда, скатерть,</w:t>
      </w:r>
      <w:r>
        <w:rPr>
          <w:rStyle w:val="1"/>
        </w:rPr>
        <w:t xml:space="preserve"> </w:t>
      </w:r>
      <w:r>
        <w:t>штора, покрывала, постельное бельё, обивка мебели и др.). Узнавание</w:t>
      </w:r>
      <w:r>
        <w:rPr>
          <w:rStyle w:val="1"/>
        </w:rPr>
        <w:t xml:space="preserve"> </w:t>
      </w:r>
      <w:r>
        <w:t>(различение) инструментов, с помощью которых работают с тканью</w:t>
      </w:r>
      <w:r>
        <w:rPr>
          <w:rStyle w:val="1"/>
        </w:rPr>
        <w:t xml:space="preserve"> </w:t>
      </w:r>
      <w:r>
        <w:t>(ножницы, игла). Знание свойств пластмассы (лёгкость, хрупкость).</w:t>
      </w:r>
      <w:r>
        <w:rPr>
          <w:rStyle w:val="1"/>
        </w:rPr>
        <w:t xml:space="preserve"> </w:t>
      </w:r>
      <w:r>
        <w:t>Узнавание предметов, изготовленных из пластмассы (бытовые приборы,</w:t>
      </w:r>
      <w:r>
        <w:rPr>
          <w:rStyle w:val="1"/>
        </w:rPr>
        <w:t xml:space="preserve"> </w:t>
      </w:r>
      <w:r>
        <w:t>предметы посуды, игрушки, фломастеры, контейнеры и т.д.).</w:t>
      </w:r>
    </w:p>
    <w:p w:rsidR="00E01778" w:rsidRDefault="000F00F3">
      <w:pPr>
        <w:pStyle w:val="122"/>
        <w:keepNext/>
        <w:keepLines/>
        <w:shd w:val="clear" w:color="auto" w:fill="auto"/>
        <w:ind w:left="4260"/>
        <w:jc w:val="left"/>
      </w:pPr>
      <w:bookmarkStart w:id="344" w:name="bookmark344"/>
      <w:r>
        <w:t>Город.</w:t>
      </w:r>
      <w:bookmarkEnd w:id="344"/>
    </w:p>
    <w:p w:rsidR="00E01778" w:rsidRDefault="000F00F3">
      <w:pPr>
        <w:pStyle w:val="62"/>
        <w:shd w:val="clear" w:color="auto" w:fill="auto"/>
        <w:spacing w:after="348"/>
        <w:ind w:right="20" w:firstLine="700"/>
      </w:pPr>
      <w:r>
        <w:t>Узнавание (различение) элементов городской инфраструктуры (районы</w:t>
      </w:r>
      <w:r>
        <w:rPr>
          <w:rStyle w:val="1"/>
        </w:rPr>
        <w:t xml:space="preserve"> </w:t>
      </w:r>
      <w:r>
        <w:t>(Завеличье, Запсковье и др.), улицы (проспекты, переулки), площади</w:t>
      </w:r>
      <w:r>
        <w:rPr>
          <w:rStyle w:val="1"/>
        </w:rPr>
        <w:t xml:space="preserve"> </w:t>
      </w:r>
      <w:r>
        <w:t>(Октябрьская, Ленина и др.), здания, парки). Узнавание (различение),</w:t>
      </w:r>
      <w:r>
        <w:rPr>
          <w:rStyle w:val="1"/>
        </w:rPr>
        <w:t xml:space="preserve"> </w:t>
      </w:r>
      <w:r>
        <w:t>назначение зданий (кафе (ресторан), вокзал (аэропорт, железнодорожный,</w:t>
      </w:r>
      <w:r>
        <w:rPr>
          <w:rStyle w:val="1"/>
        </w:rPr>
        <w:t xml:space="preserve"> </w:t>
      </w:r>
      <w:r>
        <w:t>автовокзал, морской), службы помощи (банк, сберкасса, больница,</w:t>
      </w:r>
      <w:r>
        <w:rPr>
          <w:rStyle w:val="1"/>
        </w:rPr>
        <w:t xml:space="preserve"> </w:t>
      </w:r>
      <w:r>
        <w:t>поликлиника, парикмахерская, почта), магазин (супермаркет, одежда, посуда,</w:t>
      </w:r>
      <w:r>
        <w:rPr>
          <w:rStyle w:val="1"/>
        </w:rPr>
        <w:t xml:space="preserve"> </w:t>
      </w:r>
      <w:r>
        <w:t>мебель, цветы, продукты), театр (кукольный, драматический и др.), цирк,</w:t>
      </w:r>
      <w:r>
        <w:rPr>
          <w:rStyle w:val="1"/>
        </w:rPr>
        <w:t xml:space="preserve"> </w:t>
      </w:r>
      <w:r>
        <w:t>жилой дом. Узнавание (различение) профессий (врач, продавец, кассир,</w:t>
      </w:r>
      <w:r>
        <w:rPr>
          <w:rStyle w:val="1"/>
        </w:rPr>
        <w:t xml:space="preserve"> </w:t>
      </w:r>
      <w:r>
        <w:t>повар, строитель, парикмахер, почтальон, работник химчистки, работник</w:t>
      </w:r>
      <w:r>
        <w:rPr>
          <w:rStyle w:val="1"/>
        </w:rPr>
        <w:t xml:space="preserve"> </w:t>
      </w:r>
      <w:r>
        <w:t>банка). Знание особенностей деятельности людей разных профессий. Знание</w:t>
      </w:r>
      <w:r>
        <w:rPr>
          <w:rStyle w:val="1"/>
        </w:rPr>
        <w:t xml:space="preserve"> </w:t>
      </w:r>
      <w:r>
        <w:t>(соблюдение) правил поведения в общественных местах. Узнавание</w:t>
      </w:r>
      <w:r>
        <w:rPr>
          <w:rStyle w:val="1"/>
        </w:rPr>
        <w:t xml:space="preserve"> </w:t>
      </w:r>
      <w:r>
        <w:t>(различение) частей территории улицы (проезжая часть, тротуар). Узнавание</w:t>
      </w:r>
      <w:r>
        <w:rPr>
          <w:rStyle w:val="1"/>
        </w:rPr>
        <w:t xml:space="preserve"> </w:t>
      </w:r>
      <w:r>
        <w:t>(различение) технических средств организации дорожного движения</w:t>
      </w:r>
      <w:r>
        <w:rPr>
          <w:rStyle w:val="1"/>
        </w:rPr>
        <w:t xml:space="preserve"> </w:t>
      </w:r>
      <w:r>
        <w:t>(дорожный знак («Пешеходный переход»), разметка («зебра»), светофор).</w:t>
      </w:r>
      <w:r>
        <w:rPr>
          <w:rStyle w:val="1"/>
        </w:rPr>
        <w:t xml:space="preserve"> </w:t>
      </w:r>
      <w:r>
        <w:t>Знание (соблюдение) правил перехода улицы. Знание (соблюдение) правил</w:t>
      </w:r>
      <w:r>
        <w:rPr>
          <w:rStyle w:val="1"/>
        </w:rPr>
        <w:t xml:space="preserve"> </w:t>
      </w:r>
      <w:r>
        <w:t>поведения на улице. Узнавание (различение) достопримечательностей своего</w:t>
      </w:r>
      <w:r>
        <w:rPr>
          <w:rStyle w:val="1"/>
        </w:rPr>
        <w:t xml:space="preserve"> </w:t>
      </w:r>
      <w:r>
        <w:t>города (например) (Кремль, Троицкий собор, Приказные палаты, памятник</w:t>
      </w:r>
      <w:r>
        <w:rPr>
          <w:rStyle w:val="1"/>
        </w:rPr>
        <w:t xml:space="preserve"> </w:t>
      </w:r>
      <w:r>
        <w:t>княгине Ольге, памятник героям-десантникам и др.).</w:t>
      </w:r>
    </w:p>
    <w:p w:rsidR="00E01778" w:rsidRDefault="000F00F3">
      <w:pPr>
        <w:pStyle w:val="122"/>
        <w:keepNext/>
        <w:keepLines/>
        <w:shd w:val="clear" w:color="auto" w:fill="auto"/>
        <w:spacing w:line="270" w:lineRule="exact"/>
        <w:ind w:left="3960"/>
        <w:jc w:val="left"/>
      </w:pPr>
      <w:bookmarkStart w:id="345" w:name="bookmark345"/>
      <w:r>
        <w:t>Транспорт.</w:t>
      </w:r>
      <w:bookmarkEnd w:id="345"/>
    </w:p>
    <w:p w:rsidR="00E01778" w:rsidRDefault="000F00F3">
      <w:pPr>
        <w:pStyle w:val="62"/>
        <w:shd w:val="clear" w:color="auto" w:fill="auto"/>
        <w:spacing w:after="120"/>
        <w:ind w:left="20" w:right="20" w:firstLine="700"/>
      </w:pPr>
      <w:r>
        <w:t>Узнавание (различение) наземного транспорта (рельсовый,</w:t>
      </w:r>
      <w:r>
        <w:rPr>
          <w:rStyle w:val="1"/>
        </w:rPr>
        <w:t xml:space="preserve"> </w:t>
      </w:r>
      <w:r>
        <w:t>безрельсовый). Знание назначения наземного транспорта. Узнавание</w:t>
      </w:r>
      <w:r>
        <w:rPr>
          <w:rStyle w:val="1"/>
        </w:rPr>
        <w:t xml:space="preserve"> </w:t>
      </w:r>
      <w:r>
        <w:t xml:space="preserve">(различение) составных частей </w:t>
      </w:r>
      <w:r>
        <w:lastRenderedPageBreak/>
        <w:t>наземного транспортного средства. Узнавание</w:t>
      </w:r>
      <w:r>
        <w:rPr>
          <w:rStyle w:val="1"/>
        </w:rPr>
        <w:t xml:space="preserve"> </w:t>
      </w:r>
      <w:r>
        <w:t>(различение) воздушного транспорта. Знание назначения воздушного</w:t>
      </w:r>
      <w:r>
        <w:rPr>
          <w:rStyle w:val="1"/>
        </w:rPr>
        <w:t xml:space="preserve"> </w:t>
      </w:r>
      <w:r>
        <w:t>транспорта. Узнавание (различение) составных частей воздушного</w:t>
      </w:r>
      <w:r>
        <w:rPr>
          <w:rStyle w:val="1"/>
        </w:rPr>
        <w:t xml:space="preserve"> </w:t>
      </w:r>
      <w:r>
        <w:t>транспортного средства. Узнавание (различение) водного транспорта. Знание</w:t>
      </w:r>
      <w:r>
        <w:rPr>
          <w:rStyle w:val="1"/>
        </w:rPr>
        <w:t xml:space="preserve"> </w:t>
      </w:r>
      <w:r>
        <w:t>назначения водного транспорта. Узнавание (различение) составных частей</w:t>
      </w:r>
      <w:r>
        <w:rPr>
          <w:rStyle w:val="1"/>
        </w:rPr>
        <w:t xml:space="preserve"> </w:t>
      </w:r>
      <w:r>
        <w:t>водного транспортного средства. Узнавание (различение) космического</w:t>
      </w:r>
      <w:r>
        <w:rPr>
          <w:rStyle w:val="1"/>
        </w:rPr>
        <w:t xml:space="preserve"> </w:t>
      </w:r>
      <w:r>
        <w:t>транспорта. Знание назначения космического транспорта. Узнавание</w:t>
      </w:r>
      <w:r>
        <w:rPr>
          <w:rStyle w:val="1"/>
        </w:rPr>
        <w:t xml:space="preserve"> </w:t>
      </w:r>
      <w:r>
        <w:t>(различение) составных частей космического транспортного средства. Знание</w:t>
      </w:r>
      <w:r>
        <w:rPr>
          <w:rStyle w:val="1"/>
        </w:rPr>
        <w:t xml:space="preserve"> </w:t>
      </w:r>
      <w:r>
        <w:t>(называние) профессий людей, работающих на транспорте. Соотнесение</w:t>
      </w:r>
      <w:r>
        <w:rPr>
          <w:rStyle w:val="1"/>
        </w:rPr>
        <w:t xml:space="preserve"> </w:t>
      </w:r>
      <w:r>
        <w:t>деятельности с профессией. Узнавание (различение) общественного</w:t>
      </w:r>
      <w:r>
        <w:rPr>
          <w:rStyle w:val="1"/>
        </w:rPr>
        <w:t xml:space="preserve"> </w:t>
      </w:r>
      <w:r>
        <w:t>транспорта. Знание (соблюдение) правил поведения в общественном</w:t>
      </w:r>
      <w:r>
        <w:rPr>
          <w:rStyle w:val="1"/>
        </w:rPr>
        <w:t xml:space="preserve"> </w:t>
      </w:r>
      <w:r>
        <w:t>транспорте. Узнавание (различение) специального транспорта (пожарная</w:t>
      </w:r>
      <w:r>
        <w:rPr>
          <w:rStyle w:val="1"/>
        </w:rPr>
        <w:t xml:space="preserve"> </w:t>
      </w:r>
      <w:r>
        <w:t>машина, скорая помощь, полицейская машина). Знание назначения</w:t>
      </w:r>
      <w:r>
        <w:rPr>
          <w:rStyle w:val="1"/>
        </w:rPr>
        <w:t xml:space="preserve"> </w:t>
      </w:r>
      <w:r>
        <w:t>специального транспорта. Знание профессий людей, работающих на</w:t>
      </w:r>
      <w:r>
        <w:rPr>
          <w:rStyle w:val="1"/>
        </w:rPr>
        <w:t xml:space="preserve"> </w:t>
      </w:r>
      <w:r>
        <w:t>специальном транспорте. Соотнесение деятельности с профессией. Знание</w:t>
      </w:r>
      <w:r>
        <w:rPr>
          <w:rStyle w:val="1"/>
        </w:rPr>
        <w:t xml:space="preserve"> </w:t>
      </w:r>
      <w:r>
        <w:t>места посадки и высадки из автобуса. Пользование общественным</w:t>
      </w:r>
      <w:r>
        <w:rPr>
          <w:rStyle w:val="1"/>
        </w:rPr>
        <w:t xml:space="preserve"> </w:t>
      </w:r>
      <w:r>
        <w:t>транспортом (посадка в автобус, покупка билета и др.)</w:t>
      </w:r>
    </w:p>
    <w:p w:rsidR="00E01778" w:rsidRDefault="000F00F3">
      <w:pPr>
        <w:pStyle w:val="122"/>
        <w:keepNext/>
        <w:keepLines/>
        <w:shd w:val="clear" w:color="auto" w:fill="auto"/>
        <w:ind w:left="3520"/>
        <w:jc w:val="left"/>
      </w:pPr>
      <w:bookmarkStart w:id="346" w:name="bookmark346"/>
      <w:r>
        <w:t>Традиции, обычаи.</w:t>
      </w:r>
      <w:bookmarkEnd w:id="346"/>
    </w:p>
    <w:p w:rsidR="00E01778" w:rsidRDefault="000F00F3">
      <w:pPr>
        <w:pStyle w:val="62"/>
        <w:shd w:val="clear" w:color="auto" w:fill="auto"/>
        <w:spacing w:after="288"/>
        <w:ind w:left="20" w:right="200" w:firstLine="700"/>
      </w:pPr>
      <w:r>
        <w:t>Знание традиций и атрибутов праздников (Новый Год, День Победы, 8</w:t>
      </w:r>
      <w:r>
        <w:rPr>
          <w:rStyle w:val="1"/>
        </w:rPr>
        <w:t xml:space="preserve"> </w:t>
      </w:r>
      <w:r>
        <w:t>марта, Масленица, 23 февраля, Пасха). Знание школьных традиций. Знание</w:t>
      </w:r>
      <w:r>
        <w:rPr>
          <w:rStyle w:val="1"/>
        </w:rPr>
        <w:t xml:space="preserve"> </w:t>
      </w:r>
      <w:r>
        <w:t>символики и атрибутов православной церкви (храм, икона, крест, Библия,</w:t>
      </w:r>
      <w:r>
        <w:rPr>
          <w:rStyle w:val="1"/>
        </w:rPr>
        <w:t xml:space="preserve"> </w:t>
      </w:r>
      <w:r>
        <w:t>свеча, ангел). Знание нравственных традиций, принятых в православии.</w:t>
      </w:r>
      <w:r>
        <w:rPr>
          <w:rStyle w:val="1"/>
        </w:rPr>
        <w:t xml:space="preserve"> </w:t>
      </w:r>
      <w:r>
        <w:t>Представление о религиях мира. Следование общепринятым традициям на</w:t>
      </w:r>
      <w:r>
        <w:rPr>
          <w:rStyle w:val="1"/>
        </w:rPr>
        <w:t xml:space="preserve"> </w:t>
      </w:r>
      <w:r>
        <w:t>похоронах.</w:t>
      </w:r>
    </w:p>
    <w:p w:rsidR="00E01778" w:rsidRDefault="000F00F3">
      <w:pPr>
        <w:pStyle w:val="122"/>
        <w:keepNext/>
        <w:keepLines/>
        <w:shd w:val="clear" w:color="auto" w:fill="auto"/>
        <w:spacing w:line="270" w:lineRule="exact"/>
        <w:ind w:left="4180"/>
        <w:jc w:val="left"/>
      </w:pPr>
      <w:bookmarkStart w:id="347" w:name="bookmark347"/>
      <w:r>
        <w:t>Страна.</w:t>
      </w:r>
      <w:bookmarkEnd w:id="347"/>
    </w:p>
    <w:p w:rsidR="00E01778" w:rsidRDefault="000F00F3">
      <w:pPr>
        <w:pStyle w:val="62"/>
        <w:shd w:val="clear" w:color="auto" w:fill="auto"/>
        <w:ind w:left="20" w:right="20" w:firstLine="700"/>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E01778" w:rsidRDefault="000F00F3">
      <w:pPr>
        <w:pStyle w:val="62"/>
        <w:shd w:val="clear" w:color="auto" w:fill="auto"/>
        <w:spacing w:after="180"/>
        <w:ind w:left="20" w:right="20" w:firstLine="700"/>
      </w:pPr>
      <w:r>
        <w:t>Знание названий городов России (Санкт-Петербург, Казань,</w:t>
      </w:r>
      <w:r>
        <w:rPr>
          <w:rStyle w:val="1"/>
        </w:rPr>
        <w:t xml:space="preserve"> </w:t>
      </w:r>
      <w:r>
        <w:t>Владивосток, Сочи и др.). Знание достопримечательностей городов России.</w:t>
      </w:r>
      <w:r>
        <w:rPr>
          <w:rStyle w:val="1"/>
        </w:rPr>
        <w:t xml:space="preserve"> </w:t>
      </w:r>
      <w:r>
        <w:t xml:space="preserve">Знание прав и обязанностей </w:t>
      </w:r>
      <w:r>
        <w:lastRenderedPageBreak/>
        <w:t>гражданина России. Знание (различение)</w:t>
      </w:r>
      <w:r>
        <w:rPr>
          <w:rStyle w:val="1"/>
        </w:rPr>
        <w:t xml:space="preserve"> </w:t>
      </w:r>
      <w:r>
        <w:t>документов, удостоверяющих личность гражданина России (паспорт,</w:t>
      </w:r>
      <w:r>
        <w:rPr>
          <w:rStyle w:val="1"/>
        </w:rPr>
        <w:t xml:space="preserve"> </w:t>
      </w:r>
      <w:r>
        <w:t>свидетельство о рождении). Знание некоторых значимых исторических</w:t>
      </w:r>
      <w:r>
        <w:rPr>
          <w:rStyle w:val="1"/>
        </w:rPr>
        <w:t xml:space="preserve"> </w:t>
      </w:r>
      <w:r>
        <w:t>событий России. Знание выдающихся людей России. Знание национальных</w:t>
      </w:r>
      <w:r>
        <w:rPr>
          <w:rStyle w:val="1"/>
        </w:rPr>
        <w:t xml:space="preserve"> </w:t>
      </w:r>
      <w:r>
        <w:t>особенностей стран мира (Япония, Китай, Франция, Англия, Голландия,</w:t>
      </w:r>
      <w:r>
        <w:rPr>
          <w:rStyle w:val="1"/>
        </w:rPr>
        <w:t xml:space="preserve"> </w:t>
      </w:r>
      <w:r>
        <w:t>Италия, США, Германия, Египет, Мексика). Знание выдающихся людей мира.</w:t>
      </w:r>
    </w:p>
    <w:p w:rsidR="00E01778" w:rsidRDefault="000F00F3">
      <w:pPr>
        <w:pStyle w:val="29"/>
        <w:keepNext/>
        <w:keepLines/>
        <w:shd w:val="clear" w:color="auto" w:fill="auto"/>
        <w:spacing w:after="0" w:line="480" w:lineRule="exact"/>
        <w:ind w:left="3120" w:right="3120"/>
        <w:jc w:val="right"/>
      </w:pPr>
      <w:bookmarkStart w:id="348" w:name="bookmark348"/>
      <w:r>
        <w:rPr>
          <w:rStyle w:val="2ffd"/>
        </w:rPr>
        <w:t>VII. Музыка и движение Пояснительная записка.</w:t>
      </w:r>
      <w:bookmarkEnd w:id="348"/>
    </w:p>
    <w:p w:rsidR="00E01778" w:rsidRDefault="000F00F3">
      <w:pPr>
        <w:pStyle w:val="62"/>
        <w:shd w:val="clear" w:color="auto" w:fill="auto"/>
        <w:ind w:left="20" w:right="20" w:firstLine="700"/>
        <w:sectPr w:rsidR="00E01778">
          <w:footerReference w:type="even" r:id="rId229"/>
          <w:footerReference w:type="default" r:id="rId230"/>
          <w:pgSz w:w="16837" w:h="23810"/>
          <w:pgMar w:top="4423" w:right="3858" w:bottom="5117" w:left="3106" w:header="0" w:footer="3" w:gutter="0"/>
          <w:cols w:space="720"/>
          <w:noEndnote/>
          <w:docGrid w:linePitch="360"/>
        </w:sectPr>
      </w:pPr>
      <w: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E01778" w:rsidRDefault="000F00F3">
      <w:pPr>
        <w:pStyle w:val="62"/>
        <w:shd w:val="clear" w:color="auto" w:fill="auto"/>
        <w:ind w:left="20" w:right="20" w:firstLine="700"/>
      </w:pPr>
      <w:r>
        <w:lastRenderedPageBreak/>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E01778" w:rsidRDefault="000F00F3">
      <w:pPr>
        <w:pStyle w:val="62"/>
        <w:shd w:val="clear" w:color="auto" w:fill="auto"/>
        <w:ind w:left="20" w:right="20" w:firstLine="700"/>
      </w:pPr>
      <w:r>
        <w:t>Программно-методический материал включает 4 раздела: «Слушание музыки», «Пение», «Движение под музыку», «Игра на музыкальных инструментах».</w:t>
      </w:r>
    </w:p>
    <w:p w:rsidR="00E01778" w:rsidRDefault="000F00F3">
      <w:pPr>
        <w:pStyle w:val="62"/>
        <w:shd w:val="clear" w:color="auto" w:fill="auto"/>
        <w:ind w:left="20" w:right="20" w:firstLine="700"/>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E01778" w:rsidRDefault="000F00F3">
      <w:pPr>
        <w:pStyle w:val="62"/>
        <w:shd w:val="clear" w:color="auto" w:fill="auto"/>
        <w:ind w:left="20" w:right="20" w:firstLine="700"/>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 ; Оборудование: музыкальный центр, компьютер, проекционное</w:t>
      </w:r>
    </w:p>
    <w:p w:rsidR="00E01778" w:rsidRDefault="000F00F3">
      <w:pPr>
        <w:pStyle w:val="56"/>
        <w:shd w:val="clear" w:color="auto" w:fill="auto"/>
        <w:spacing w:line="230" w:lineRule="exact"/>
        <w:ind w:left="4520"/>
      </w:pPr>
      <w:r>
        <w:rPr>
          <w:rStyle w:val="5fff2"/>
        </w:rPr>
        <w:t>420</w:t>
      </w:r>
    </w:p>
    <w:p w:rsidR="00E01778" w:rsidRDefault="000F00F3">
      <w:pPr>
        <w:pStyle w:val="62"/>
        <w:shd w:val="clear" w:color="auto" w:fill="auto"/>
        <w:ind w:right="20"/>
      </w:pPr>
      <w:r>
        <w:t xml:space="preserve">оборудование, стеллажи для наглядных пособий, нот, музыкальных инструментов и др., ковролиновая и магнитная доски, ширма, затемнение на окна и др.; Аудиозаписи, видеофильмы, презентации (записи со звучанием музыкальных инструментов и </w:t>
      </w:r>
      <w:r>
        <w:lastRenderedPageBreak/>
        <w:t>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E01778" w:rsidRDefault="000F00F3">
      <w:pPr>
        <w:pStyle w:val="29"/>
        <w:keepNext/>
        <w:keepLines/>
        <w:shd w:val="clear" w:color="auto" w:fill="auto"/>
        <w:spacing w:after="0" w:line="480" w:lineRule="exact"/>
        <w:ind w:left="20"/>
        <w:jc w:val="center"/>
      </w:pPr>
      <w:bookmarkStart w:id="349" w:name="bookmark349"/>
      <w:r>
        <w:rPr>
          <w:rStyle w:val="2ffd"/>
        </w:rPr>
        <w:t xml:space="preserve">Примерное содержание предмета </w:t>
      </w:r>
      <w:r>
        <w:rPr>
          <w:rStyle w:val="2f5"/>
        </w:rPr>
        <w:t>Слушание.</w:t>
      </w:r>
      <w:bookmarkEnd w:id="349"/>
    </w:p>
    <w:p w:rsidR="00E01778" w:rsidRDefault="000F00F3">
      <w:pPr>
        <w:pStyle w:val="62"/>
        <w:shd w:val="clear" w:color="auto" w:fill="auto"/>
        <w:ind w:right="20" w:firstLine="700"/>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E01778" w:rsidRDefault="000F00F3">
      <w:pPr>
        <w:pStyle w:val="91"/>
        <w:shd w:val="clear" w:color="auto" w:fill="auto"/>
        <w:ind w:left="20"/>
        <w:jc w:val="center"/>
      </w:pPr>
      <w:r>
        <w:t>Пение.</w:t>
      </w:r>
    </w:p>
    <w:p w:rsidR="00E01778" w:rsidRDefault="000F00F3">
      <w:pPr>
        <w:pStyle w:val="62"/>
        <w:shd w:val="clear" w:color="auto" w:fill="auto"/>
        <w:ind w:right="20" w:firstLine="700"/>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E01778" w:rsidRDefault="000F00F3">
      <w:pPr>
        <w:pStyle w:val="91"/>
        <w:shd w:val="clear" w:color="auto" w:fill="auto"/>
        <w:ind w:left="20"/>
        <w:jc w:val="center"/>
      </w:pPr>
      <w:r>
        <w:t>Движение под музыку.</w:t>
      </w:r>
    </w:p>
    <w:p w:rsidR="00E01778" w:rsidRDefault="000F00F3">
      <w:pPr>
        <w:pStyle w:val="62"/>
        <w:shd w:val="clear" w:color="auto" w:fill="auto"/>
        <w:ind w:right="20" w:firstLine="700"/>
      </w:pPr>
      <w:r>
        <w:t>Топанье под музыку. Хлопки в ладоши под музыку. Покачивание с одной ноги на другую. Начало движения вместе с началом звучания музыки</w:t>
      </w:r>
    </w:p>
    <w:p w:rsidR="00E01778" w:rsidRDefault="000F00F3">
      <w:pPr>
        <w:pStyle w:val="56"/>
        <w:shd w:val="clear" w:color="auto" w:fill="auto"/>
        <w:spacing w:line="230" w:lineRule="exact"/>
        <w:ind w:left="20"/>
        <w:jc w:val="center"/>
      </w:pPr>
      <w:r>
        <w:rPr>
          <w:rStyle w:val="5fff3"/>
        </w:rPr>
        <w:t>421</w:t>
      </w:r>
    </w:p>
    <w:p w:rsidR="00E01778" w:rsidRDefault="000F00F3">
      <w:pPr>
        <w:pStyle w:val="62"/>
        <w:shd w:val="clear" w:color="auto" w:fill="auto"/>
        <w:ind w:right="20"/>
      </w:pPr>
      <w:r>
        <w:t xml:space="preserve">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w:t>
      </w:r>
      <w:r>
        <w:lastRenderedPageBreak/>
        <w:t>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E01778" w:rsidRDefault="000F00F3">
      <w:pPr>
        <w:pStyle w:val="91"/>
        <w:shd w:val="clear" w:color="auto" w:fill="auto"/>
        <w:ind w:left="20"/>
        <w:jc w:val="center"/>
      </w:pPr>
      <w:r>
        <w:t>Игра на музыкальных инструментах.</w:t>
      </w:r>
    </w:p>
    <w:p w:rsidR="00E01778" w:rsidRDefault="000F00F3">
      <w:pPr>
        <w:pStyle w:val="62"/>
        <w:shd w:val="clear" w:color="auto" w:fill="auto"/>
        <w:ind w:right="20" w:firstLine="720"/>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E01778" w:rsidRDefault="000F00F3">
      <w:pPr>
        <w:pStyle w:val="29"/>
        <w:keepNext/>
        <w:keepLines/>
        <w:shd w:val="clear" w:color="auto" w:fill="auto"/>
        <w:spacing w:after="0" w:line="480" w:lineRule="exact"/>
        <w:ind w:left="20"/>
        <w:jc w:val="center"/>
      </w:pPr>
      <w:bookmarkStart w:id="350" w:name="bookmark350"/>
      <w:r>
        <w:rPr>
          <w:rStyle w:val="2ffd"/>
        </w:rPr>
        <w:t>VIII. Изобразительная деятельность (лепка, рисование, аппликация) Пояснительная записка.</w:t>
      </w:r>
      <w:bookmarkEnd w:id="350"/>
    </w:p>
    <w:p w:rsidR="00E01778" w:rsidRDefault="000F00F3">
      <w:pPr>
        <w:pStyle w:val="56"/>
        <w:shd w:val="clear" w:color="auto" w:fill="auto"/>
        <w:spacing w:line="230" w:lineRule="exact"/>
        <w:ind w:left="20"/>
        <w:jc w:val="center"/>
      </w:pPr>
      <w:r>
        <w:rPr>
          <w:rStyle w:val="5fff4"/>
        </w:rPr>
        <w:t>422</w:t>
      </w:r>
    </w:p>
    <w:p w:rsidR="00E01778" w:rsidRDefault="000F00F3">
      <w:pPr>
        <w:pStyle w:val="62"/>
        <w:shd w:val="clear" w:color="auto" w:fill="auto"/>
        <w:ind w:left="20" w:right="20" w:firstLine="700"/>
      </w:pPr>
      <w:r>
        <w:t>Изобразительная деятельность занимает важное место в работе с ребенком с умеренной, тяжелой, глубокой умственной отсталостью, с ТМНР.</w:t>
      </w:r>
    </w:p>
    <w:p w:rsidR="00E01778" w:rsidRDefault="000F00F3">
      <w:pPr>
        <w:pStyle w:val="62"/>
        <w:shd w:val="clear" w:color="auto" w:fill="auto"/>
        <w:ind w:left="20" w:right="20" w:firstLine="700"/>
      </w:pPr>
      <w:r>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w:t>
      </w:r>
      <w:r>
        <w:lastRenderedPageBreak/>
        <w:t>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E01778" w:rsidRDefault="000F00F3">
      <w:pPr>
        <w:pStyle w:val="62"/>
        <w:shd w:val="clear" w:color="auto" w:fill="auto"/>
        <w:ind w:left="20" w:right="20" w:firstLine="700"/>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E01778" w:rsidRDefault="000F00F3">
      <w:pPr>
        <w:pStyle w:val="62"/>
        <w:shd w:val="clear" w:color="auto" w:fill="auto"/>
        <w:ind w:left="20" w:right="20" w:firstLine="700"/>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w:t>
      </w:r>
    </w:p>
    <w:p w:rsidR="00E01778" w:rsidRDefault="000F00F3">
      <w:pPr>
        <w:pStyle w:val="56"/>
        <w:shd w:val="clear" w:color="auto" w:fill="auto"/>
        <w:spacing w:line="230" w:lineRule="exact"/>
        <w:ind w:left="4500"/>
      </w:pPr>
      <w:r>
        <w:rPr>
          <w:rStyle w:val="5fff5"/>
        </w:rPr>
        <w:t>423</w:t>
      </w:r>
    </w:p>
    <w:p w:rsidR="00E01778" w:rsidRDefault="000F00F3">
      <w:pPr>
        <w:pStyle w:val="62"/>
        <w:shd w:val="clear" w:color="auto" w:fill="auto"/>
        <w:ind w:left="20" w:right="20"/>
      </w:pPr>
      <w:r>
        <w:t>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E01778" w:rsidRDefault="000F00F3">
      <w:pPr>
        <w:pStyle w:val="62"/>
        <w:shd w:val="clear" w:color="auto" w:fill="auto"/>
        <w:ind w:left="20" w:right="20" w:firstLine="700"/>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w:t>
      </w:r>
      <w:r>
        <w:lastRenderedPageBreak/>
        <w:t>изготовлении изделий из керамики, полиграфической, ткацкой, швейной и другой продукции.</w:t>
      </w:r>
    </w:p>
    <w:p w:rsidR="00E01778" w:rsidRDefault="000F00F3">
      <w:pPr>
        <w:pStyle w:val="62"/>
        <w:shd w:val="clear" w:color="auto" w:fill="auto"/>
        <w:ind w:left="20" w:right="20" w:firstLine="700"/>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w:t>
      </w:r>
    </w:p>
    <w:p w:rsidR="00E01778" w:rsidRDefault="000F00F3">
      <w:pPr>
        <w:pStyle w:val="56"/>
        <w:shd w:val="clear" w:color="auto" w:fill="auto"/>
        <w:spacing w:line="230" w:lineRule="exact"/>
        <w:ind w:left="4500"/>
      </w:pPr>
      <w:r>
        <w:rPr>
          <w:rStyle w:val="5fff6"/>
        </w:rPr>
        <w:t>424</w:t>
      </w:r>
    </w:p>
    <w:p w:rsidR="00E01778" w:rsidRDefault="000F00F3">
      <w:pPr>
        <w:pStyle w:val="62"/>
        <w:shd w:val="clear" w:color="auto" w:fill="auto"/>
        <w:ind w:left="20" w:right="20"/>
      </w:pPr>
      <w:r>
        <w:t>акриловые краски), бумага разных размеров для рисования; пластичные материалы (пластилин, соленое тесто, пластичная масса, глина) и др.</w:t>
      </w:r>
    </w:p>
    <w:p w:rsidR="00E01778" w:rsidRDefault="000F00F3">
      <w:pPr>
        <w:pStyle w:val="29"/>
        <w:keepNext/>
        <w:keepLines/>
        <w:shd w:val="clear" w:color="auto" w:fill="auto"/>
        <w:spacing w:after="0" w:line="480" w:lineRule="exact"/>
        <w:ind w:left="20"/>
        <w:jc w:val="center"/>
      </w:pPr>
      <w:bookmarkStart w:id="351" w:name="bookmark351"/>
      <w:r>
        <w:rPr>
          <w:rStyle w:val="2ffd"/>
        </w:rPr>
        <w:t xml:space="preserve">Примерное содержание предмета </w:t>
      </w:r>
      <w:r>
        <w:rPr>
          <w:rStyle w:val="2f5"/>
        </w:rPr>
        <w:t>Лепка.</w:t>
      </w:r>
      <w:bookmarkEnd w:id="351"/>
    </w:p>
    <w:p w:rsidR="00E01778" w:rsidRDefault="000F00F3">
      <w:pPr>
        <w:pStyle w:val="62"/>
        <w:shd w:val="clear" w:color="auto" w:fill="auto"/>
        <w:ind w:left="20" w:right="20" w:firstLine="700"/>
      </w:pPr>
      <w:r>
        <w:t>Узнавание (различение) пластичных материалов: пластилин, тесто,</w:t>
      </w:r>
      <w:r>
        <w:rPr>
          <w:rStyle w:val="1"/>
        </w:rPr>
        <w:t xml:space="preserve"> </w:t>
      </w:r>
      <w:r>
        <w:t>глина. Узнавание (различение) инструментов и приспособлений для работы с</w:t>
      </w:r>
      <w:r>
        <w:rPr>
          <w:rStyle w:val="1"/>
        </w:rPr>
        <w:t xml:space="preserve"> </w:t>
      </w:r>
      <w:r>
        <w:t>пластичными материалами: стека, нож, скалка, валик, форма, подложка,</w:t>
      </w:r>
      <w:r>
        <w:rPr>
          <w:rStyle w:val="1"/>
        </w:rPr>
        <w:t xml:space="preserve"> </w:t>
      </w:r>
      <w:r>
        <w:t>штамп. Разминание пластилина (теста, глины). Раскатывание теста (глины)</w:t>
      </w:r>
      <w:r>
        <w:rPr>
          <w:rStyle w:val="1"/>
        </w:rPr>
        <w:t xml:space="preserve"> </w:t>
      </w:r>
      <w:r>
        <w:t>скалкой. Отрывание кусочка материала от целого куска. Откручивание</w:t>
      </w:r>
      <w:r>
        <w:rPr>
          <w:rStyle w:val="1"/>
        </w:rPr>
        <w:t xml:space="preserve"> </w:t>
      </w:r>
      <w:r>
        <w:t>кусочка материала от целого куска. Отщипывание кусочка материала от</w:t>
      </w:r>
      <w:r>
        <w:rPr>
          <w:rStyle w:val="1"/>
        </w:rPr>
        <w:t xml:space="preserve"> </w:t>
      </w:r>
      <w:r>
        <w:t>целого куска. Отрезание кусочка материала стекой. Размазывание пластилина</w:t>
      </w:r>
      <w:r>
        <w:rPr>
          <w:rStyle w:val="1"/>
        </w:rPr>
        <w:t xml:space="preserve"> </w:t>
      </w:r>
      <w:r>
        <w:t>по шаблону (внутри контура). Катание колбаски на доске (в руках). Катание</w:t>
      </w:r>
      <w:r>
        <w:rPr>
          <w:rStyle w:val="1"/>
        </w:rPr>
        <w:t xml:space="preserve"> </w:t>
      </w:r>
      <w:r>
        <w:t xml:space="preserve">шарика на доске (в руках). получение формы путем </w:t>
      </w:r>
      <w:r>
        <w:lastRenderedPageBreak/>
        <w:t>выдавливания</w:t>
      </w:r>
      <w:r>
        <w:rPr>
          <w:rStyle w:val="1"/>
        </w:rPr>
        <w:t xml:space="preserve"> </w:t>
      </w:r>
      <w:r>
        <w:t>формочкой. Вырезание заданной формы по шаблону стекой (ножом, шилом и</w:t>
      </w:r>
      <w:r>
        <w:rPr>
          <w:rStyle w:val="1"/>
        </w:rPr>
        <w:t xml:space="preserve"> </w:t>
      </w:r>
      <w:r>
        <w:t>др.). Сгибание колбаски в кольцо. Закручивание колбаски в жгутик.</w:t>
      </w:r>
      <w:r>
        <w:rPr>
          <w:rStyle w:val="1"/>
        </w:rPr>
        <w:t xml:space="preserve"> </w:t>
      </w:r>
      <w:r>
        <w:t>Переплетение: плетение из 2-х (3-х) колбасок. Проделывание отверстия в</w:t>
      </w:r>
      <w:r>
        <w:rPr>
          <w:rStyle w:val="1"/>
        </w:rPr>
        <w:t xml:space="preserve"> </w:t>
      </w:r>
      <w:r>
        <w:t>детали. Расплющивание материала на доске (между ладонями, между</w:t>
      </w:r>
      <w:r>
        <w:rPr>
          <w:rStyle w:val="1"/>
        </w:rPr>
        <w:t xml:space="preserve"> </w:t>
      </w:r>
      <w:r>
        <w:t>пальцами). Скручивание колбаски (лепешки, полоски). Защипывание краев</w:t>
      </w:r>
      <w:r>
        <w:rPr>
          <w:rStyle w:val="1"/>
        </w:rPr>
        <w:t xml:space="preserve"> </w:t>
      </w:r>
      <w:r>
        <w:t>детали. Соединение деталей изделия прижатием (примазыванием,</w:t>
      </w:r>
      <w:r>
        <w:rPr>
          <w:rStyle w:val="1"/>
        </w:rPr>
        <w:t xml:space="preserve"> </w:t>
      </w:r>
      <w:r>
        <w:t>прищипыванием). Лепка предмета из одной (нескольких) частей.</w:t>
      </w:r>
    </w:p>
    <w:p w:rsidR="00E01778" w:rsidRDefault="000F00F3">
      <w:pPr>
        <w:pStyle w:val="62"/>
        <w:shd w:val="clear" w:color="auto" w:fill="auto"/>
        <w:ind w:left="20" w:right="20" w:firstLine="700"/>
      </w:pPr>
      <w: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E01778" w:rsidRDefault="000F00F3">
      <w:pPr>
        <w:pStyle w:val="91"/>
        <w:shd w:val="clear" w:color="auto" w:fill="auto"/>
        <w:ind w:left="20"/>
        <w:jc w:val="center"/>
      </w:pPr>
      <w:r>
        <w:t>Аппликация.</w:t>
      </w:r>
    </w:p>
    <w:p w:rsidR="00E01778" w:rsidRDefault="000F00F3">
      <w:pPr>
        <w:pStyle w:val="62"/>
        <w:shd w:val="clear" w:color="auto" w:fill="auto"/>
        <w:ind w:left="20" w:right="20" w:firstLine="700"/>
      </w:pPr>
      <w:r>
        <w:t>Узнавание (различение) разных видов бумаги: цветная бумага, картон,</w:t>
      </w:r>
      <w:r>
        <w:rPr>
          <w:rStyle w:val="1"/>
        </w:rPr>
        <w:t xml:space="preserve"> </w:t>
      </w:r>
      <w:r>
        <w:t>фольга, салфетка и др. Узнавание (различение) инструментов и</w:t>
      </w:r>
      <w:r>
        <w:rPr>
          <w:rStyle w:val="1"/>
        </w:rPr>
        <w:t xml:space="preserve"> </w:t>
      </w:r>
      <w:r>
        <w:t>приспособлений, используемых для изготовления аппликации: ножницы,</w:t>
      </w:r>
    </w:p>
    <w:p w:rsidR="00E01778" w:rsidRDefault="000F00F3">
      <w:pPr>
        <w:pStyle w:val="56"/>
        <w:shd w:val="clear" w:color="auto" w:fill="auto"/>
        <w:spacing w:line="230" w:lineRule="exact"/>
        <w:ind w:left="20"/>
        <w:jc w:val="center"/>
        <w:sectPr w:rsidR="00E01778">
          <w:footerReference w:type="even" r:id="rId231"/>
          <w:footerReference w:type="default" r:id="rId232"/>
          <w:pgSz w:w="16837" w:h="23810"/>
          <w:pgMar w:top="4423" w:right="3858" w:bottom="5117" w:left="3106" w:header="0" w:footer="3" w:gutter="0"/>
          <w:cols w:space="720"/>
          <w:noEndnote/>
          <w:docGrid w:linePitch="360"/>
        </w:sectPr>
      </w:pPr>
      <w:r>
        <w:rPr>
          <w:rStyle w:val="5fff7"/>
        </w:rPr>
        <w:t>425</w:t>
      </w:r>
    </w:p>
    <w:p w:rsidR="00E01778" w:rsidRDefault="000F00F3">
      <w:pPr>
        <w:pStyle w:val="62"/>
        <w:shd w:val="clear" w:color="auto" w:fill="auto"/>
        <w:spacing w:after="180"/>
        <w:ind w:left="20" w:right="20"/>
      </w:pPr>
      <w:r>
        <w:lastRenderedPageBreak/>
        <w:t>шило, войлок, трафарет, дырокол и др. Сминание бумаги. Отрывание бумаги</w:t>
      </w:r>
      <w:r>
        <w:rPr>
          <w:rStyle w:val="1"/>
        </w:rPr>
        <w:t xml:space="preserve"> </w:t>
      </w:r>
      <w:r>
        <w:t>заданной формы (размера). Сгибание листа бумаги пополам (вчетверо, по</w:t>
      </w:r>
      <w:r>
        <w:rPr>
          <w:rStyle w:val="1"/>
        </w:rPr>
        <w:t xml:space="preserve"> </w:t>
      </w:r>
      <w:r>
        <w:t>диагонали). Скручивание листа бумаги. Намазывание всей (части)</w:t>
      </w:r>
      <w:r>
        <w:rPr>
          <w:rStyle w:val="1"/>
        </w:rPr>
        <w:t xml:space="preserve"> </w:t>
      </w:r>
      <w:r>
        <w:t>поверхности клеем. Выкалывание шилом: прокол бумаги, выкалывание по</w:t>
      </w:r>
      <w:r>
        <w:rPr>
          <w:rStyle w:val="1"/>
        </w:rPr>
        <w:t xml:space="preserve"> </w:t>
      </w:r>
      <w:r>
        <w:t>прямой линии, выкалывание по контуру. Разрезание бумаги ножницами:</w:t>
      </w:r>
      <w:r>
        <w:rPr>
          <w:rStyle w:val="1"/>
        </w:rPr>
        <w:t xml:space="preserve"> </w:t>
      </w:r>
      <w:r>
        <w:t>выполнение надреза, разрезание листа бумаги. Вырезание по контуру. Сборка</w:t>
      </w:r>
      <w:r>
        <w:rPr>
          <w:rStyle w:val="1"/>
        </w:rPr>
        <w:t xml:space="preserve"> </w:t>
      </w:r>
      <w:r>
        <w:t>изображения объекта из нескольких деталей. Конструирование объекта из</w:t>
      </w:r>
      <w:r>
        <w:rPr>
          <w:rStyle w:val="1"/>
        </w:rPr>
        <w:t xml:space="preserve"> </w:t>
      </w:r>
      <w:r>
        <w:t>бумаги: заготовка отдельных деталей, соединение деталей между собой.</w:t>
      </w:r>
      <w:r>
        <w:rPr>
          <w:rStyle w:val="1"/>
        </w:rPr>
        <w:t xml:space="preserve"> </w:t>
      </w:r>
      <w:r>
        <w:t>Соблюдение последовательности действий при изготовлении предметной</w:t>
      </w:r>
      <w:r>
        <w:rPr>
          <w:rStyle w:val="1"/>
        </w:rPr>
        <w:t xml:space="preserve"> </w:t>
      </w:r>
      <w:r>
        <w:t>аппликации: заготовка деталей, сборка изображения объекта, намазывание</w:t>
      </w:r>
      <w:r>
        <w:rPr>
          <w:rStyle w:val="1"/>
        </w:rPr>
        <w:t xml:space="preserve"> </w:t>
      </w:r>
      <w:r>
        <w:t>деталей клеем, приклеивание деталей к фону. Соблюдение</w:t>
      </w:r>
      <w:r>
        <w:rPr>
          <w:rStyle w:val="1"/>
        </w:rPr>
        <w:t xml:space="preserve"> </w:t>
      </w:r>
      <w:r>
        <w:t>последовательности действий при изготовлении декоративной аппликации:</w:t>
      </w:r>
      <w:r>
        <w:rPr>
          <w:rStyle w:val="1"/>
        </w:rPr>
        <w:t xml:space="preserve"> </w:t>
      </w:r>
      <w:r>
        <w:t>заготовка деталей, сборка орнамента способом чередования объектов,</w:t>
      </w:r>
      <w:r>
        <w:rPr>
          <w:rStyle w:val="1"/>
        </w:rPr>
        <w:t xml:space="preserve"> </w:t>
      </w:r>
      <w:r>
        <w:t>намазывание деталей клеем, приклеивание деталей к фону. Соблюдение</w:t>
      </w:r>
      <w:r>
        <w:rPr>
          <w:rStyle w:val="1"/>
        </w:rPr>
        <w:t xml:space="preserve"> </w:t>
      </w:r>
      <w:r>
        <w:t>последовательности действий при изготовлении сюжетной аппликации:</w:t>
      </w:r>
      <w:r>
        <w:rPr>
          <w:rStyle w:val="1"/>
        </w:rPr>
        <w:t xml:space="preserve"> </w:t>
      </w:r>
      <w:r>
        <w:t>придумывание сюжета, составление эскиза сюжета аппликации, заготовка</w:t>
      </w:r>
      <w:r>
        <w:rPr>
          <w:rStyle w:val="1"/>
        </w:rPr>
        <w:t xml:space="preserve"> </w:t>
      </w:r>
      <w:r>
        <w:t>деталей, сборка изображения, намазывание деталей клеем, приклеивание</w:t>
      </w:r>
      <w:r>
        <w:rPr>
          <w:rStyle w:val="1"/>
        </w:rPr>
        <w:t xml:space="preserve"> </w:t>
      </w:r>
      <w:r>
        <w:t>деталей к фону.</w:t>
      </w:r>
    </w:p>
    <w:p w:rsidR="00E01778" w:rsidRDefault="000F00F3">
      <w:pPr>
        <w:pStyle w:val="122"/>
        <w:keepNext/>
        <w:keepLines/>
        <w:shd w:val="clear" w:color="auto" w:fill="auto"/>
        <w:ind w:left="3980"/>
        <w:jc w:val="left"/>
      </w:pPr>
      <w:bookmarkStart w:id="352" w:name="bookmark352"/>
      <w:r>
        <w:t>Рисование.</w:t>
      </w:r>
      <w:bookmarkEnd w:id="352"/>
    </w:p>
    <w:p w:rsidR="00E01778" w:rsidRDefault="000F00F3">
      <w:pPr>
        <w:pStyle w:val="62"/>
        <w:shd w:val="clear" w:color="auto" w:fill="auto"/>
        <w:ind w:left="20" w:right="20" w:firstLine="700"/>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E01778" w:rsidRDefault="000F00F3">
      <w:pPr>
        <w:pStyle w:val="62"/>
        <w:shd w:val="clear" w:color="auto" w:fill="auto"/>
        <w:spacing w:after="180"/>
        <w:ind w:left="20" w:right="20" w:firstLine="700"/>
      </w:pPr>
      <w:r>
        <w:t>Рисование точек. Рисование вертикальных (горизонтальных,</w:t>
      </w:r>
      <w:r>
        <w:rPr>
          <w:rStyle w:val="1"/>
        </w:rPr>
        <w:t xml:space="preserve"> </w:t>
      </w:r>
      <w:r>
        <w:t>наклонных) линий. Соединение точек. Рисование геометрической фигуры</w:t>
      </w:r>
      <w:r>
        <w:rPr>
          <w:rStyle w:val="1"/>
        </w:rPr>
        <w:t xml:space="preserve"> </w:t>
      </w:r>
      <w:r>
        <w:t>(круг, овал, квадрат, прямоугольник, треугольник). Закрашивание внутри</w:t>
      </w:r>
      <w:r>
        <w:rPr>
          <w:rStyle w:val="1"/>
        </w:rPr>
        <w:t xml:space="preserve"> </w:t>
      </w:r>
      <w:r>
        <w:t xml:space="preserve">контура (заполнение всей </w:t>
      </w:r>
      <w:r>
        <w:lastRenderedPageBreak/>
        <w:t>поверхности внутри контура). Заполнение контура</w:t>
      </w:r>
      <w:r>
        <w:rPr>
          <w:rStyle w:val="1"/>
        </w:rPr>
        <w:t xml:space="preserve"> </w:t>
      </w:r>
      <w:r>
        <w:t>точками. Штриховка слева направо (сверху вниз, по диагонали), двойная</w:t>
      </w:r>
      <w:r>
        <w:rPr>
          <w:rStyle w:val="1"/>
        </w:rPr>
        <w:t xml:space="preserve"> </w:t>
      </w:r>
      <w:r>
        <w:t>штриховка. Рисование контура предмета по контурным линиям (по опорным</w:t>
      </w:r>
      <w:r>
        <w:rPr>
          <w:rStyle w:val="1"/>
        </w:rPr>
        <w:t xml:space="preserve"> </w:t>
      </w:r>
      <w:r>
        <w:t>точкам, по трафарету, по шаблону, по представлению). Дорисовывание части</w:t>
      </w:r>
      <w:r>
        <w:rPr>
          <w:rStyle w:val="1"/>
        </w:rPr>
        <w:t xml:space="preserve"> </w:t>
      </w:r>
      <w:r>
        <w:t>(отдельных деталей, симметричной половины) предмета. Рисование предмета</w:t>
      </w:r>
      <w:r>
        <w:rPr>
          <w:rStyle w:val="1"/>
        </w:rPr>
        <w:t xml:space="preserve"> </w:t>
      </w:r>
      <w:r>
        <w:t>(объекта) с натуры. Рисование растительных (геометрических) элементов</w:t>
      </w:r>
      <w:r>
        <w:rPr>
          <w:rStyle w:val="1"/>
        </w:rPr>
        <w:t xml:space="preserve"> </w:t>
      </w:r>
      <w:r>
        <w:t>орнамента. Дополнение готового орнамента растительными</w:t>
      </w:r>
      <w:r>
        <w:rPr>
          <w:rStyle w:val="1"/>
        </w:rPr>
        <w:t xml:space="preserve"> </w:t>
      </w:r>
      <w:r>
        <w:t>(геометрическими) элементами. Рисование орнамента из растительных и</w:t>
      </w:r>
      <w:r>
        <w:rPr>
          <w:rStyle w:val="1"/>
        </w:rPr>
        <w:t xml:space="preserve"> </w:t>
      </w:r>
      <w:r>
        <w:t>геометрических форм в полосе (в круге, в квадрате). Дополнение сюжетного</w:t>
      </w:r>
      <w:r>
        <w:rPr>
          <w:rStyle w:val="1"/>
        </w:rPr>
        <w:t xml:space="preserve"> </w:t>
      </w:r>
      <w:r>
        <w:t>рисунка отдельными предметами (объектами), связанными между собой по</w:t>
      </w:r>
      <w:r>
        <w:rPr>
          <w:rStyle w:val="1"/>
        </w:rPr>
        <w:t xml:space="preserve"> </w:t>
      </w:r>
      <w:r>
        <w:t>смыслу. Расположение объектов на поверхности листа при рисовании</w:t>
      </w:r>
      <w:r>
        <w:rPr>
          <w:rStyle w:val="1"/>
        </w:rPr>
        <w:t xml:space="preserve"> </w:t>
      </w:r>
      <w:r>
        <w:t>сюжетного рисунка. Рисование приближенного и удаленного объекта. Подбор</w:t>
      </w:r>
      <w:r>
        <w:rPr>
          <w:rStyle w:val="1"/>
        </w:rPr>
        <w:t xml:space="preserve"> </w:t>
      </w:r>
      <w:r>
        <w:t>цвета в соответствии с сюжетом рисунка. Рисование сюжетного рисунка по</w:t>
      </w:r>
      <w:r>
        <w:rPr>
          <w:rStyle w:val="1"/>
        </w:rPr>
        <w:t xml:space="preserve"> </w:t>
      </w:r>
      <w:r>
        <w:t>образцу (срисовывание готового сюжетного рисунка) из предложенных</w:t>
      </w:r>
      <w:r>
        <w:rPr>
          <w:rStyle w:val="1"/>
        </w:rPr>
        <w:t xml:space="preserve"> </w:t>
      </w:r>
      <w:r>
        <w:t>объектов (по представлению). Рисование с использованием нетрадиционных</w:t>
      </w:r>
      <w:r>
        <w:rPr>
          <w:rStyle w:val="1"/>
        </w:rPr>
        <w:t xml:space="preserve"> </w:t>
      </w:r>
      <w:r>
        <w:t>техник: монотипии, «по - сырому», рисования с солью, рисования шариками,</w:t>
      </w:r>
      <w:r>
        <w:rPr>
          <w:rStyle w:val="1"/>
        </w:rPr>
        <w:t xml:space="preserve"> </w:t>
      </w:r>
      <w:r>
        <w:t>граттаж, «под батик».</w:t>
      </w:r>
    </w:p>
    <w:p w:rsidR="00E01778" w:rsidRDefault="000F00F3">
      <w:pPr>
        <w:pStyle w:val="29"/>
        <w:keepNext/>
        <w:keepLines/>
        <w:shd w:val="clear" w:color="auto" w:fill="auto"/>
        <w:spacing w:after="0" w:line="480" w:lineRule="exact"/>
        <w:jc w:val="center"/>
        <w:sectPr w:rsidR="00E01778">
          <w:footerReference w:type="even" r:id="rId233"/>
          <w:footerReference w:type="default" r:id="rId234"/>
          <w:pgSz w:w="16837" w:h="23810"/>
          <w:pgMar w:top="4423" w:right="3858" w:bottom="5117" w:left="3106" w:header="0" w:footer="3" w:gutter="0"/>
          <w:cols w:space="720"/>
          <w:noEndnote/>
          <w:docGrid w:linePitch="360"/>
        </w:sectPr>
      </w:pPr>
      <w:bookmarkStart w:id="353" w:name="bookmark353"/>
      <w:r>
        <w:rPr>
          <w:rStyle w:val="2ffd"/>
        </w:rPr>
        <w:t>IX. Адаптивная физкультура Пояснительная записка.</w:t>
      </w:r>
      <w:bookmarkEnd w:id="353"/>
    </w:p>
    <w:p w:rsidR="00E01778" w:rsidRDefault="000F00F3">
      <w:pPr>
        <w:pStyle w:val="62"/>
        <w:shd w:val="clear" w:color="auto" w:fill="auto"/>
        <w:ind w:left="20" w:right="20" w:firstLine="700"/>
      </w:pPr>
      <w: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E01778" w:rsidRDefault="000F00F3">
      <w:pPr>
        <w:pStyle w:val="62"/>
        <w:shd w:val="clear" w:color="auto" w:fill="auto"/>
        <w:ind w:left="20" w:right="20" w:firstLine="700"/>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E01778" w:rsidRDefault="000F00F3">
      <w:pPr>
        <w:pStyle w:val="62"/>
        <w:shd w:val="clear" w:color="auto" w:fill="auto"/>
        <w:ind w:left="20" w:right="20" w:firstLine="700"/>
      </w:pPr>
      <w:r>
        <w:lastRenderedPageBreak/>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учатся езде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E01778" w:rsidRDefault="000F00F3">
      <w:pPr>
        <w:pStyle w:val="62"/>
        <w:shd w:val="clear" w:color="auto" w:fill="auto"/>
        <w:ind w:left="20" w:right="20" w:firstLine="700"/>
      </w:pPr>
      <w: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w:t>
      </w:r>
    </w:p>
    <w:p w:rsidR="00E01778" w:rsidRDefault="000F00F3">
      <w:pPr>
        <w:pStyle w:val="56"/>
        <w:shd w:val="clear" w:color="auto" w:fill="auto"/>
        <w:spacing w:line="230" w:lineRule="exact"/>
        <w:ind w:left="4500"/>
      </w:pPr>
      <w:r>
        <w:rPr>
          <w:rStyle w:val="5fff8"/>
        </w:rPr>
        <w:t>428</w:t>
      </w:r>
    </w:p>
    <w:p w:rsidR="00E01778" w:rsidRDefault="000F00F3">
      <w:pPr>
        <w:pStyle w:val="62"/>
        <w:shd w:val="clear" w:color="auto" w:fill="auto"/>
        <w:ind w:left="20" w:right="20"/>
      </w:pPr>
      <w:r>
        <w:t xml:space="preserve">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w:t>
      </w:r>
      <w:r>
        <w:lastRenderedPageBreak/>
        <w:t>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E01778" w:rsidRDefault="000F00F3">
      <w:pPr>
        <w:pStyle w:val="29"/>
        <w:keepNext/>
        <w:keepLines/>
        <w:shd w:val="clear" w:color="auto" w:fill="auto"/>
        <w:spacing w:after="0" w:line="480" w:lineRule="exact"/>
        <w:jc w:val="center"/>
      </w:pPr>
      <w:bookmarkStart w:id="354" w:name="bookmark354"/>
      <w:r>
        <w:rPr>
          <w:rStyle w:val="2ffd"/>
        </w:rPr>
        <w:t xml:space="preserve">Примерное содержание предмета </w:t>
      </w:r>
      <w:r>
        <w:rPr>
          <w:rStyle w:val="2f5"/>
        </w:rPr>
        <w:t>Плавание.</w:t>
      </w:r>
      <w:bookmarkEnd w:id="354"/>
    </w:p>
    <w:p w:rsidR="00E01778" w:rsidRDefault="000F00F3">
      <w:pPr>
        <w:pStyle w:val="62"/>
        <w:shd w:val="clear" w:color="auto" w:fill="auto"/>
        <w:ind w:left="20" w:right="20" w:firstLine="700"/>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E01778" w:rsidRDefault="000F00F3">
      <w:pPr>
        <w:pStyle w:val="122"/>
        <w:keepNext/>
        <w:keepLines/>
        <w:shd w:val="clear" w:color="auto" w:fill="auto"/>
        <w:ind w:left="2560"/>
        <w:jc w:val="left"/>
      </w:pPr>
      <w:bookmarkStart w:id="355" w:name="bookmark355"/>
      <w:r>
        <w:t>Коррекционные подвижные игры.</w:t>
      </w:r>
      <w:bookmarkEnd w:id="355"/>
    </w:p>
    <w:p w:rsidR="00E01778" w:rsidRDefault="000F00F3">
      <w:pPr>
        <w:pStyle w:val="62"/>
        <w:shd w:val="clear" w:color="auto" w:fill="auto"/>
        <w:ind w:left="20" w:right="20" w:firstLine="700"/>
      </w:pPr>
      <w:r>
        <w:rPr>
          <w:rStyle w:val="aff3"/>
        </w:rPr>
        <w:t>Элементы спортивных игр и спортивных упражнений.</w:t>
      </w:r>
      <w:r>
        <w:t xml:space="preserve"> Баскетбол.</w:t>
      </w:r>
      <w:r>
        <w:rPr>
          <w:rStyle w:val="1"/>
        </w:rPr>
        <w:t xml:space="preserve"> </w:t>
      </w:r>
      <w:r>
        <w:t>Узнавание баскетбольного мяча. Передача баскетбольного мяча без отскока</w:t>
      </w:r>
      <w:r>
        <w:rPr>
          <w:rStyle w:val="1"/>
        </w:rPr>
        <w:t xml:space="preserve"> </w:t>
      </w:r>
      <w:r>
        <w:t>от пола (с отскоком от пола). Ловля баскетбольного мяча без отскока от пола</w:t>
      </w:r>
      <w:r>
        <w:rPr>
          <w:rStyle w:val="1"/>
        </w:rPr>
        <w:t xml:space="preserve"> </w:t>
      </w:r>
      <w:r>
        <w:t>(с отскоком от пола). Отбивание баскетбольного мяча от пола одной рукой.</w:t>
      </w:r>
      <w:r>
        <w:rPr>
          <w:rStyle w:val="1"/>
        </w:rPr>
        <w:t xml:space="preserve"> </w:t>
      </w:r>
      <w:r>
        <w:t>Ведение баскетбольного мяча по прямой (с обходом препятствия). Броски</w:t>
      </w:r>
      <w:r>
        <w:rPr>
          <w:rStyle w:val="1"/>
        </w:rPr>
        <w:t xml:space="preserve"> </w:t>
      </w:r>
      <w:r>
        <w:t>мяча в кольцо двумя руками. Волейбол. Узнавание волейбольного мяча.</w:t>
      </w:r>
      <w:r>
        <w:rPr>
          <w:rStyle w:val="1"/>
        </w:rPr>
        <w:t xml:space="preserve"> </w:t>
      </w:r>
      <w:r>
        <w:t>Подача волейбольного мяча сверху (снизу). Прием волейбольного мяча</w:t>
      </w:r>
      <w:r>
        <w:rPr>
          <w:rStyle w:val="1"/>
        </w:rPr>
        <w:t xml:space="preserve"> </w:t>
      </w:r>
      <w:r>
        <w:t>сверху (снизу). Игра в паре без сетки (через сетку). Футбол. Узнавание</w:t>
      </w:r>
      <w:r>
        <w:rPr>
          <w:rStyle w:val="1"/>
        </w:rPr>
        <w:t xml:space="preserve"> </w:t>
      </w:r>
      <w:r>
        <w:t>футбольного мяча. Выполнение удара в ворота с места (пустые ворота, с</w:t>
      </w:r>
      <w:r>
        <w:rPr>
          <w:rStyle w:val="1"/>
        </w:rPr>
        <w:t xml:space="preserve"> </w:t>
      </w:r>
      <w:r>
        <w:t>вратарем), с 2-х шагов (пустые ворота, с вратарем), с разбега (пустые ворота,</w:t>
      </w:r>
      <w:r>
        <w:rPr>
          <w:rStyle w:val="1"/>
        </w:rPr>
        <w:t xml:space="preserve"> </w:t>
      </w:r>
      <w:r>
        <w:t>с вратарем). Прием мяча, стоя в воротах: ловля мяча руками, отбивание мяча</w:t>
      </w:r>
      <w:r>
        <w:rPr>
          <w:rStyle w:val="1"/>
        </w:rPr>
        <w:t xml:space="preserve"> </w:t>
      </w:r>
      <w:r>
        <w:t>ногой (руками). Ведение мяча. Выполнение передачи мяча партнеру.</w:t>
      </w:r>
      <w:r>
        <w:rPr>
          <w:rStyle w:val="1"/>
        </w:rPr>
        <w:t xml:space="preserve"> </w:t>
      </w:r>
      <w:r>
        <w:t>Остановка катящегося мяча ногой. Бадминтон. Узнавание (различение)</w:t>
      </w:r>
      <w:r>
        <w:rPr>
          <w:rStyle w:val="1"/>
        </w:rPr>
        <w:t xml:space="preserve"> </w:t>
      </w:r>
      <w:r>
        <w:t>инвентаря для бадминтона. Удар по волану: нижняя (верхняя) подача.</w:t>
      </w:r>
      <w:r>
        <w:rPr>
          <w:rStyle w:val="1"/>
        </w:rPr>
        <w:t xml:space="preserve"> </w:t>
      </w:r>
      <w:r>
        <w:t>Отбивание волана снизу (сверху). Игра в паре.</w:t>
      </w:r>
      <w:r>
        <w:rPr>
          <w:rStyle w:val="aff3"/>
        </w:rPr>
        <w:t xml:space="preserve"> Подвижные игры.</w:t>
      </w:r>
      <w:r>
        <w:rPr>
          <w:rStyle w:val="aff8"/>
        </w:rPr>
        <w:t xml:space="preserve"> </w:t>
      </w:r>
      <w:r>
        <w:t>Соблюдение правил игры «Стоп, хоп, раз». Соблюдение правил игры</w:t>
      </w:r>
      <w:r>
        <w:rPr>
          <w:rStyle w:val="1"/>
        </w:rPr>
        <w:t xml:space="preserve"> </w:t>
      </w:r>
      <w:r>
        <w:t>«Болото». Соблюдение последовательности действий в игре-эстафете</w:t>
      </w:r>
      <w:r>
        <w:rPr>
          <w:rStyle w:val="1"/>
        </w:rPr>
        <w:t xml:space="preserve"> </w:t>
      </w:r>
      <w:r>
        <w:t xml:space="preserve">«Полоса </w:t>
      </w:r>
      <w:r>
        <w:lastRenderedPageBreak/>
        <w:t>препятствий»: бег по скамейке, прыжки через кирпичики,</w:t>
      </w:r>
      <w:r>
        <w:rPr>
          <w:rStyle w:val="1"/>
        </w:rPr>
        <w:t xml:space="preserve"> </w:t>
      </w:r>
      <w:r>
        <w:t>пролазание по туннелю, бег, передача эстафеты. Соблюдение правил игры</w:t>
      </w:r>
      <w:r>
        <w:rPr>
          <w:rStyle w:val="1"/>
        </w:rPr>
        <w:t xml:space="preserve"> </w:t>
      </w:r>
      <w:r>
        <w:t>«Пятнашки». Соблюдение правил игры «Рыбаки и рыбки». Соблюдение</w:t>
      </w:r>
      <w:r>
        <w:rPr>
          <w:rStyle w:val="1"/>
        </w:rPr>
        <w:t xml:space="preserve"> </w:t>
      </w:r>
      <w:r>
        <w:t>последовательности действий в игре-эстафете «Собери пирамидку»: бег к</w:t>
      </w:r>
      <w:r>
        <w:rPr>
          <w:rStyle w:val="1"/>
        </w:rPr>
        <w:t xml:space="preserve"> </w:t>
      </w:r>
      <w:r>
        <w:t>пирамидке, надевание кольца, бег в обратную сторону, передача эстафеты.</w:t>
      </w:r>
      <w:r>
        <w:rPr>
          <w:rStyle w:val="1"/>
        </w:rPr>
        <w:t xml:space="preserve"> </w:t>
      </w:r>
      <w:r>
        <w:t>Соблюдение правил игры «Бросай-ка». Соблюдение правил игры «Быстрые</w:t>
      </w:r>
      <w:r>
        <w:rPr>
          <w:rStyle w:val="1"/>
        </w:rPr>
        <w:t xml:space="preserve"> </w:t>
      </w:r>
      <w:r>
        <w:t>санки». Соблюдение последовательности действий в игре-эстафете «Строим</w:t>
      </w:r>
      <w:r>
        <w:rPr>
          <w:rStyle w:val="1"/>
        </w:rPr>
        <w:t xml:space="preserve"> </w:t>
      </w:r>
      <w:r>
        <w:t>дом».</w:t>
      </w:r>
    </w:p>
    <w:p w:rsidR="00E01778" w:rsidRDefault="000F00F3">
      <w:pPr>
        <w:pStyle w:val="122"/>
        <w:keepNext/>
        <w:keepLines/>
        <w:shd w:val="clear" w:color="auto" w:fill="auto"/>
        <w:ind w:left="3020"/>
        <w:jc w:val="left"/>
      </w:pPr>
      <w:bookmarkStart w:id="356" w:name="bookmark356"/>
      <w:r>
        <w:t>Велосипедная подготовка.</w:t>
      </w:r>
      <w:bookmarkEnd w:id="356"/>
    </w:p>
    <w:p w:rsidR="00E01778" w:rsidRDefault="000F00F3">
      <w:pPr>
        <w:pStyle w:val="62"/>
        <w:shd w:val="clear" w:color="auto" w:fill="auto"/>
        <w:spacing w:after="180"/>
        <w:ind w:left="20" w:right="20" w:firstLine="700"/>
      </w:pPr>
      <w:r>
        <w:t>Узнавание (различение) составных частей трехколесного велосипеда:</w:t>
      </w:r>
      <w:r>
        <w:rPr>
          <w:rStyle w:val="1"/>
        </w:rPr>
        <w:t xml:space="preserve"> </w:t>
      </w:r>
      <w:r>
        <w:t>руль, колесо, педали, седло, раму, цепь. Соблюдение последовательности</w:t>
      </w:r>
      <w:r>
        <w:rPr>
          <w:rStyle w:val="1"/>
        </w:rPr>
        <w:t xml:space="preserve"> </w:t>
      </w:r>
      <w:r>
        <w:t>действий при посадке на трехколесный велосипед: перекидывание правой</w:t>
      </w:r>
      <w:r>
        <w:rPr>
          <w:rStyle w:val="1"/>
        </w:rPr>
        <w:t xml:space="preserve"> </w:t>
      </w:r>
      <w:r>
        <w:t>ноги через раму постановка правой ноги на педаль, посадка на седло,</w:t>
      </w:r>
      <w:r>
        <w:rPr>
          <w:rStyle w:val="1"/>
        </w:rPr>
        <w:t xml:space="preserve"> </w:t>
      </w:r>
      <w:r>
        <w:t>постановка левой ноги на педаль. Управление трехколесным велосипедом без</w:t>
      </w:r>
      <w:r>
        <w:rPr>
          <w:rStyle w:val="1"/>
        </w:rPr>
        <w:t xml:space="preserve"> </w:t>
      </w:r>
      <w:r>
        <w:t>вращения педалей. Вращение педалей с фиксацией ног (без фиксации ног).</w:t>
      </w:r>
      <w:r>
        <w:rPr>
          <w:rStyle w:val="1"/>
        </w:rPr>
        <w:t xml:space="preserve"> </w:t>
      </w:r>
      <w:r>
        <w:t>Торможение ручным (ножным) тормозом. Езда на трехколесном велосипеде</w:t>
      </w:r>
      <w:r>
        <w:rPr>
          <w:rStyle w:val="1"/>
        </w:rPr>
        <w:t xml:space="preserve"> </w:t>
      </w:r>
      <w:r>
        <w:t>по прямой и с поворотом. Посадка на двухколесный велосипед. Начало</w:t>
      </w:r>
      <w:r>
        <w:rPr>
          <w:rStyle w:val="1"/>
        </w:rPr>
        <w:t xml:space="preserve"> </w:t>
      </w:r>
      <w:r>
        <w:t>движения, сидя на двухколесном велосипеде. Езда на двухколесном</w:t>
      </w:r>
      <w:r>
        <w:rPr>
          <w:rStyle w:val="1"/>
        </w:rPr>
        <w:t xml:space="preserve"> </w:t>
      </w:r>
      <w:r>
        <w:t>велосипеде по прямой (на расстояние 10 метров, 50 метров), с поворотом.</w:t>
      </w:r>
      <w:r>
        <w:rPr>
          <w:rStyle w:val="1"/>
        </w:rPr>
        <w:t xml:space="preserve"> </w:t>
      </w:r>
      <w:r>
        <w:t>Торможение ручным (ножным) тормозом. Разворот на двухколесном</w:t>
      </w:r>
      <w:r>
        <w:rPr>
          <w:rStyle w:val="1"/>
        </w:rPr>
        <w:t xml:space="preserve"> </w:t>
      </w:r>
      <w:r>
        <w:t>велосипеде. Объезд препятствий. Преодоление подъемов (спусков). Езда в</w:t>
      </w:r>
      <w:r>
        <w:rPr>
          <w:rStyle w:val="1"/>
        </w:rPr>
        <w:t xml:space="preserve"> </w:t>
      </w:r>
      <w:r>
        <w:t>группе. Соблюдение правил дорожного движения во время езды по дороге:</w:t>
      </w:r>
      <w:r>
        <w:rPr>
          <w:rStyle w:val="1"/>
        </w:rPr>
        <w:t xml:space="preserve"> </w:t>
      </w:r>
      <w:r>
        <w:t>начало движения по сигналу учителя, остановка перед выездом на трассу,</w:t>
      </w:r>
      <w:r>
        <w:rPr>
          <w:rStyle w:val="1"/>
        </w:rPr>
        <w:t xml:space="preserve"> </w:t>
      </w:r>
      <w:r>
        <w:t>езда по правой стороне дороги. Уход за велосипедом (содержание в чистоте,</w:t>
      </w:r>
      <w:r>
        <w:rPr>
          <w:rStyle w:val="1"/>
        </w:rPr>
        <w:t xml:space="preserve"> </w:t>
      </w:r>
      <w:r>
        <w:t>сообщение о неисправности велосипеда, накачивание колеса)</w:t>
      </w:r>
    </w:p>
    <w:p w:rsidR="00E01778" w:rsidRDefault="000F00F3">
      <w:pPr>
        <w:pStyle w:val="122"/>
        <w:keepNext/>
        <w:keepLines/>
        <w:shd w:val="clear" w:color="auto" w:fill="auto"/>
        <w:ind w:left="3320"/>
        <w:jc w:val="left"/>
      </w:pPr>
      <w:bookmarkStart w:id="357" w:name="bookmark357"/>
      <w:r>
        <w:t>Лыжная подготовка.</w:t>
      </w:r>
      <w:bookmarkEnd w:id="357"/>
    </w:p>
    <w:p w:rsidR="00E01778" w:rsidRDefault="000F00F3">
      <w:pPr>
        <w:pStyle w:val="62"/>
        <w:shd w:val="clear" w:color="auto" w:fill="auto"/>
        <w:ind w:left="20" w:right="20" w:firstLine="700"/>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E01778" w:rsidRDefault="000F00F3">
      <w:pPr>
        <w:pStyle w:val="62"/>
        <w:shd w:val="clear" w:color="auto" w:fill="auto"/>
        <w:spacing w:after="180"/>
        <w:ind w:left="20" w:right="20" w:firstLine="700"/>
      </w:pPr>
      <w:r>
        <w:lastRenderedPageBreak/>
        <w:t>Стояние на параллельно лежащих лыжах. Выполнение ступающего</w:t>
      </w:r>
      <w:r>
        <w:rPr>
          <w:rStyle w:val="1"/>
        </w:rPr>
        <w:t xml:space="preserve"> </w:t>
      </w:r>
      <w:r>
        <w:t>шага: шаговые движения на месте, продвижение вперед приставным шагом,</w:t>
      </w:r>
      <w:r>
        <w:rPr>
          <w:rStyle w:val="1"/>
        </w:rPr>
        <w:t xml:space="preserve"> </w:t>
      </w:r>
      <w:r>
        <w:t>продвижение в сторону приставным шагом. Соблюдение последовательности</w:t>
      </w:r>
      <w:r>
        <w:rPr>
          <w:rStyle w:val="1"/>
        </w:rPr>
        <w:t xml:space="preserve"> </w:t>
      </w:r>
      <w:r>
        <w:t>действий при подъеме после падения из положения «лежа на боку»:</w:t>
      </w:r>
      <w:r>
        <w:rPr>
          <w:rStyle w:val="1"/>
        </w:rPr>
        <w:t xml:space="preserve"> </w:t>
      </w:r>
      <w:r>
        <w:t>приставление одной ноги к другой, переход в положение «сидя на боку»</w:t>
      </w:r>
      <w:r>
        <w:rPr>
          <w:rStyle w:val="1"/>
        </w:rPr>
        <w:t xml:space="preserve"> </w:t>
      </w:r>
      <w:r>
        <w:t>(опора на правую руку), сгибание правой ноги в колене, постановка левой</w:t>
      </w:r>
      <w:r>
        <w:rPr>
          <w:rStyle w:val="1"/>
        </w:rPr>
        <w:t xml:space="preserve"> </w:t>
      </w:r>
      <w:r>
        <w:t>ноги с опорой на поверхность, подъем в положение «стоя» с опорой на</w:t>
      </w:r>
      <w:r>
        <w:rPr>
          <w:rStyle w:val="1"/>
        </w:rPr>
        <w:t xml:space="preserve"> </w:t>
      </w:r>
      <w:r>
        <w:t>правую руку. Выполнение поворотов, стоя на лыжах: вокруг пяток лыж</w:t>
      </w:r>
      <w:r>
        <w:rPr>
          <w:rStyle w:val="1"/>
        </w:rPr>
        <w:t xml:space="preserve"> </w:t>
      </w:r>
      <w:r>
        <w:t>(носков лыж), махом. Выполнение скользящего шага без палок: одно</w:t>
      </w:r>
      <w:r>
        <w:rPr>
          <w:rStyle w:val="1"/>
        </w:rPr>
        <w:t xml:space="preserve"> </w:t>
      </w:r>
      <w:r>
        <w:t>(несколько) скольжений. Выполнение попеременного двухшажного хода.</w:t>
      </w:r>
      <w:r>
        <w:rPr>
          <w:rStyle w:val="1"/>
        </w:rPr>
        <w:t xml:space="preserve"> </w:t>
      </w:r>
      <w:r>
        <w:t>Выполнение бесшажного хода. Преодоление подъемов ступающим шагом</w:t>
      </w:r>
      <w:r>
        <w:rPr>
          <w:rStyle w:val="1"/>
        </w:rPr>
        <w:t xml:space="preserve"> </w:t>
      </w:r>
      <w:r>
        <w:t>(«лесенкой», «полуелочкой», «елочкой»). Выполнение торможения при</w:t>
      </w:r>
      <w:r>
        <w:rPr>
          <w:rStyle w:val="1"/>
        </w:rPr>
        <w:t xml:space="preserve"> </w:t>
      </w:r>
      <w:r>
        <w:t>спуске со склона нажимом палок («полуплугом», «плугом», падением).</w:t>
      </w:r>
    </w:p>
    <w:p w:rsidR="00E01778" w:rsidRDefault="000F00F3">
      <w:pPr>
        <w:pStyle w:val="122"/>
        <w:keepNext/>
        <w:keepLines/>
        <w:shd w:val="clear" w:color="auto" w:fill="auto"/>
        <w:ind w:left="4220"/>
        <w:jc w:val="left"/>
      </w:pPr>
      <w:bookmarkStart w:id="358" w:name="bookmark358"/>
      <w:r>
        <w:t>Туризм.</w:t>
      </w:r>
      <w:bookmarkEnd w:id="358"/>
    </w:p>
    <w:p w:rsidR="00E01778" w:rsidRDefault="000F00F3">
      <w:pPr>
        <w:pStyle w:val="62"/>
        <w:shd w:val="clear" w:color="auto" w:fill="auto"/>
        <w:spacing w:after="180"/>
        <w:ind w:left="20" w:right="20" w:firstLine="700"/>
      </w:pPr>
      <w:r>
        <w:t>Узнавание (различение) предметов туристического инвентаря (рюкзак,</w:t>
      </w:r>
      <w:r>
        <w:rPr>
          <w:rStyle w:val="1"/>
        </w:rPr>
        <w:t xml:space="preserve"> </w:t>
      </w:r>
      <w:r>
        <w:t>спальный мешок, туристический коврик, палатка, котелок, тренога).</w:t>
      </w:r>
      <w:r>
        <w:rPr>
          <w:rStyle w:val="1"/>
        </w:rPr>
        <w:t xml:space="preserve"> </w:t>
      </w:r>
      <w:r>
        <w:t>Соблюдение последовательности действий при складывании вещей в рюкзак</w:t>
      </w:r>
      <w:r>
        <w:rPr>
          <w:rStyle w:val="1"/>
        </w:rPr>
        <w:t xml:space="preserve"> </w:t>
      </w:r>
      <w:r>
        <w:t>(например, банка тушенки, обувь, одежда, набор походной посуды, средства</w:t>
      </w:r>
      <w:r>
        <w:rPr>
          <w:rStyle w:val="1"/>
        </w:rPr>
        <w:t xml:space="preserve"> </w:t>
      </w:r>
      <w:r>
        <w:t>личной гигиены). Соблюдение последовательности действий при</w:t>
      </w:r>
      <w:r>
        <w:rPr>
          <w:rStyle w:val="1"/>
        </w:rPr>
        <w:t xml:space="preserve"> </w:t>
      </w:r>
      <w:r>
        <w:t>раскладывании спального мешка: раскрывание чехла, вынимание мешка из</w:t>
      </w:r>
      <w:r>
        <w:rPr>
          <w:rStyle w:val="1"/>
        </w:rPr>
        <w:t xml:space="preserve"> </w:t>
      </w:r>
      <w:r>
        <w:t>чехла, развязывание тесьмы, раскатывание мешка. Соблюдение</w:t>
      </w:r>
      <w:r>
        <w:rPr>
          <w:rStyle w:val="1"/>
        </w:rPr>
        <w:t xml:space="preserve"> </w:t>
      </w:r>
      <w:r>
        <w:t>последовательности действий при расположении в спальном мешке:</w:t>
      </w:r>
      <w:r>
        <w:rPr>
          <w:rStyle w:val="1"/>
        </w:rPr>
        <w:t xml:space="preserve"> </w:t>
      </w:r>
      <w:r>
        <w:t>расстегивание молнии, посадка в мешок, застегивание молнии до середины</w:t>
      </w:r>
      <w:r>
        <w:rPr>
          <w:rStyle w:val="1"/>
        </w:rPr>
        <w:t xml:space="preserve"> </w:t>
      </w:r>
      <w:r>
        <w:t>спального мешка, расположение в мешке лежа, застегивание молнии до</w:t>
      </w:r>
      <w:r>
        <w:rPr>
          <w:rStyle w:val="1"/>
        </w:rPr>
        <w:t xml:space="preserve"> </w:t>
      </w:r>
      <w:r>
        <w:t>капюшона. Соблюдение последовательности действий при складывании</w:t>
      </w:r>
      <w:r>
        <w:rPr>
          <w:rStyle w:val="1"/>
        </w:rPr>
        <w:t xml:space="preserve"> </w:t>
      </w:r>
      <w:r>
        <w:t>спального мешка: совмещение углов верхней части мешка, скручивание</w:t>
      </w:r>
      <w:r>
        <w:rPr>
          <w:rStyle w:val="1"/>
        </w:rPr>
        <w:t xml:space="preserve"> </w:t>
      </w:r>
      <w:r>
        <w:t>мешка, завязывание тесьмы, вставление мешка в чехол, затягивание чехла.</w:t>
      </w:r>
      <w:r>
        <w:rPr>
          <w:rStyle w:val="1"/>
        </w:rPr>
        <w:t xml:space="preserve"> </w:t>
      </w:r>
      <w:r>
        <w:t>Узнавание (различение) составных частей палатки: днище, крыша, стены</w:t>
      </w:r>
      <w:r>
        <w:rPr>
          <w:rStyle w:val="1"/>
        </w:rPr>
        <w:t xml:space="preserve"> </w:t>
      </w:r>
      <w:r>
        <w:t>палатки, растяжки, стойка, колышки. Подготовка места для установки</w:t>
      </w:r>
      <w:r>
        <w:rPr>
          <w:rStyle w:val="1"/>
        </w:rPr>
        <w:t xml:space="preserve"> </w:t>
      </w:r>
      <w:r>
        <w:t>палатки. Раскладывание палатки. Ориентировка в частях палатки. Вставление</w:t>
      </w:r>
      <w:r>
        <w:rPr>
          <w:rStyle w:val="1"/>
        </w:rPr>
        <w:t xml:space="preserve"> </w:t>
      </w:r>
      <w:r>
        <w:t>плоских (круглых) колышков при закреплении палатки на земле.</w:t>
      </w:r>
      <w:r>
        <w:rPr>
          <w:rStyle w:val="1"/>
        </w:rPr>
        <w:t xml:space="preserve"> </w:t>
      </w:r>
      <w:r>
        <w:t>Установление стоек. Установление растяжек палатки. Соблюдение</w:t>
      </w:r>
      <w:r>
        <w:rPr>
          <w:rStyle w:val="1"/>
        </w:rPr>
        <w:t xml:space="preserve"> </w:t>
      </w:r>
      <w:r>
        <w:lastRenderedPageBreak/>
        <w:t>последовательности действий при разборке установленной палатки:</w:t>
      </w:r>
      <w:r>
        <w:rPr>
          <w:rStyle w:val="1"/>
        </w:rPr>
        <w:t xml:space="preserve"> </w:t>
      </w:r>
      <w:r>
        <w:t>вынимание колышков (с растяжки, из днища), складывание колышков в</w:t>
      </w:r>
      <w:r>
        <w:rPr>
          <w:rStyle w:val="1"/>
        </w:rPr>
        <w:t xml:space="preserve"> </w:t>
      </w:r>
      <w:r>
        <w:t>чехол, вытаскивание стоек, разборка и складывание стоек в чехол,</w:t>
      </w:r>
      <w:r>
        <w:rPr>
          <w:rStyle w:val="1"/>
        </w:rPr>
        <w:t xml:space="preserve"> </w:t>
      </w:r>
      <w:r>
        <w:t>складывание растяжек на палатку, сворачивание палатки, складывание</w:t>
      </w:r>
      <w:r>
        <w:rPr>
          <w:rStyle w:val="1"/>
        </w:rPr>
        <w:t xml:space="preserve"> </w:t>
      </w:r>
      <w:r>
        <w:t>палатки и всех комплектующих в сумку-чехол, закрывание сумки-чехла.</w:t>
      </w:r>
      <w:r>
        <w:rPr>
          <w:rStyle w:val="1"/>
        </w:rPr>
        <w:t xml:space="preserve"> </w:t>
      </w:r>
      <w:r>
        <w:t>Подготовка кострового места. Складывание костра. Разжигание костра.</w:t>
      </w:r>
      <w:r>
        <w:rPr>
          <w:rStyle w:val="1"/>
        </w:rPr>
        <w:t xml:space="preserve"> </w:t>
      </w:r>
      <w:r>
        <w:t>Поддержание огня в костре. Тушение костра. Соблюдение правил поведения</w:t>
      </w:r>
      <w:r>
        <w:rPr>
          <w:rStyle w:val="1"/>
        </w:rPr>
        <w:t xml:space="preserve"> </w:t>
      </w:r>
      <w:r>
        <w:t>в походе: нельзя отставать, убегать вперед, нельзя никуда уходить без</w:t>
      </w:r>
      <w:r>
        <w:rPr>
          <w:rStyle w:val="1"/>
        </w:rPr>
        <w:t xml:space="preserve"> </w:t>
      </w:r>
      <w:r>
        <w:t>разрешения учителя, нельзя есть найденные в лесу грибы и ягоды без</w:t>
      </w:r>
      <w:r>
        <w:rPr>
          <w:rStyle w:val="1"/>
        </w:rPr>
        <w:t xml:space="preserve"> </w:t>
      </w:r>
      <w:r>
        <w:t>разрешения учителя, нельзя бросать мусор в лесу, нельзя трогать лесных</w:t>
      </w:r>
      <w:r>
        <w:rPr>
          <w:rStyle w:val="1"/>
        </w:rPr>
        <w:t xml:space="preserve"> </w:t>
      </w:r>
      <w:r>
        <w:t>животных.</w:t>
      </w:r>
    </w:p>
    <w:p w:rsidR="00E01778" w:rsidRDefault="000F00F3">
      <w:pPr>
        <w:pStyle w:val="122"/>
        <w:keepNext/>
        <w:keepLines/>
        <w:shd w:val="clear" w:color="auto" w:fill="auto"/>
        <w:ind w:left="3520"/>
        <w:jc w:val="left"/>
      </w:pPr>
      <w:bookmarkStart w:id="359" w:name="bookmark359"/>
      <w:r>
        <w:t>Физическая подготовка.</w:t>
      </w:r>
      <w:bookmarkEnd w:id="359"/>
    </w:p>
    <w:p w:rsidR="00E01778" w:rsidRDefault="000F00F3">
      <w:pPr>
        <w:pStyle w:val="62"/>
        <w:shd w:val="clear" w:color="auto" w:fill="auto"/>
        <w:ind w:right="20" w:firstLine="700"/>
      </w:pPr>
      <w:r>
        <w:rPr>
          <w:rStyle w:val="aff3"/>
        </w:rPr>
        <w:t>Построения и перестроения.</w:t>
      </w:r>
      <w:r>
        <w:t xml:space="preserve">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E01778" w:rsidRDefault="000F00F3">
      <w:pPr>
        <w:pStyle w:val="62"/>
        <w:shd w:val="clear" w:color="auto" w:fill="auto"/>
        <w:ind w:right="20" w:firstLine="700"/>
      </w:pPr>
      <w:r>
        <w:rPr>
          <w:rStyle w:val="aff3"/>
        </w:rPr>
        <w:t>Общеразвивающие и корригирующие упражнения.</w:t>
      </w:r>
      <w:r>
        <w:t xml:space="preserve">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w:t>
      </w:r>
      <w:r>
        <w:lastRenderedPageBreak/>
        <w:t>(влево). Круговые движения прямыми руками вперед (назад). Наклоны туловища в сочетании с поворотами. Стояние на коленях.</w:t>
      </w:r>
    </w:p>
    <w:p w:rsidR="00E01778" w:rsidRDefault="000F00F3">
      <w:pPr>
        <w:pStyle w:val="62"/>
        <w:shd w:val="clear" w:color="auto" w:fill="auto"/>
        <w:ind w:left="20" w:right="20" w:firstLine="700"/>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E01778" w:rsidRDefault="000F00F3">
      <w:pPr>
        <w:pStyle w:val="62"/>
        <w:shd w:val="clear" w:color="auto" w:fill="auto"/>
        <w:ind w:left="20" w:right="20" w:firstLine="700"/>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E01778" w:rsidRDefault="000F00F3">
      <w:pPr>
        <w:pStyle w:val="62"/>
        <w:shd w:val="clear" w:color="auto" w:fill="auto"/>
        <w:ind w:left="20" w:right="20" w:firstLine="700"/>
      </w:pPr>
      <w:r>
        <w:rPr>
          <w:rStyle w:val="aff3"/>
        </w:rPr>
        <w:t>Ходьба и бег.</w:t>
      </w:r>
      <w:r>
        <w:t xml:space="preserve">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E01778" w:rsidRDefault="000F00F3">
      <w:pPr>
        <w:pStyle w:val="62"/>
        <w:shd w:val="clear" w:color="auto" w:fill="auto"/>
        <w:spacing w:after="180"/>
        <w:ind w:right="20" w:firstLine="700"/>
      </w:pPr>
      <w:r>
        <w:rPr>
          <w:rStyle w:val="aff3"/>
        </w:rPr>
        <w:t>Прыжки.</w:t>
      </w:r>
      <w: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w:t>
      </w:r>
      <w:r>
        <w:lastRenderedPageBreak/>
        <w:t>Прыжки в высоту, глубину.</w:t>
      </w:r>
      <w:r>
        <w:rPr>
          <w:rStyle w:val="aff3"/>
        </w:rPr>
        <w:t xml:space="preserve"> Ползание, подлезание, лазание, перелезание.</w:t>
      </w:r>
      <w:r>
        <w:t xml:space="preserve">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r>
        <w:rPr>
          <w:rStyle w:val="aff3"/>
        </w:rPr>
        <w:t xml:space="preserve"> Броски, ловля, метание, передача предметов и перенос груза.</w:t>
      </w:r>
      <w:r>
        <w:t xml:space="preserve">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E01778" w:rsidRDefault="000F00F3">
      <w:pPr>
        <w:pStyle w:val="29"/>
        <w:keepNext/>
        <w:keepLines/>
        <w:shd w:val="clear" w:color="auto" w:fill="auto"/>
        <w:spacing w:after="0" w:line="480" w:lineRule="exact"/>
        <w:ind w:left="20"/>
        <w:jc w:val="center"/>
      </w:pPr>
      <w:bookmarkStart w:id="360" w:name="bookmark360"/>
      <w:r>
        <w:rPr>
          <w:rStyle w:val="2ffd"/>
        </w:rPr>
        <w:t>X. Профильный труд Пояснительная записка.</w:t>
      </w:r>
      <w:bookmarkEnd w:id="360"/>
    </w:p>
    <w:p w:rsidR="00E01778" w:rsidRDefault="000F00F3">
      <w:pPr>
        <w:pStyle w:val="62"/>
        <w:shd w:val="clear" w:color="auto" w:fill="auto"/>
        <w:ind w:right="20" w:firstLine="700"/>
      </w:pPr>
      <w:r>
        <w:t>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E01778" w:rsidRDefault="000F00F3">
      <w:pPr>
        <w:pStyle w:val="62"/>
        <w:shd w:val="clear" w:color="auto" w:fill="auto"/>
        <w:ind w:right="20" w:firstLine="700"/>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 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E01778" w:rsidRDefault="000F00F3">
      <w:pPr>
        <w:pStyle w:val="62"/>
        <w:shd w:val="clear" w:color="auto" w:fill="auto"/>
        <w:ind w:left="20" w:right="20" w:firstLine="700"/>
      </w:pPr>
      <w:r>
        <w:lastRenderedPageBreak/>
        <w:t>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E01778" w:rsidRDefault="000F00F3">
      <w:pPr>
        <w:pStyle w:val="62"/>
        <w:shd w:val="clear" w:color="auto" w:fill="auto"/>
        <w:ind w:left="20" w:right="20" w:firstLine="700"/>
        <w:sectPr w:rsidR="00E01778">
          <w:footerReference w:type="even" r:id="rId235"/>
          <w:footerReference w:type="default" r:id="rId236"/>
          <w:type w:val="continuous"/>
          <w:pgSz w:w="16837" w:h="23810"/>
          <w:pgMar w:top="4423" w:right="3858" w:bottom="5117" w:left="3106" w:header="0" w:footer="3" w:gutter="0"/>
          <w:cols w:space="720"/>
          <w:noEndnote/>
          <w:titlePg/>
          <w:docGrid w:linePitch="360"/>
        </w:sectPr>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E01778" w:rsidRDefault="000F00F3">
      <w:pPr>
        <w:pStyle w:val="62"/>
        <w:shd w:val="clear" w:color="auto" w:fill="auto"/>
        <w:ind w:left="20" w:right="20" w:firstLine="700"/>
      </w:pPr>
      <w:r>
        <w:lastRenderedPageBreak/>
        <w:t>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E01778" w:rsidRDefault="000F00F3">
      <w:pPr>
        <w:pStyle w:val="29"/>
        <w:keepNext/>
        <w:keepLines/>
        <w:shd w:val="clear" w:color="auto" w:fill="auto"/>
        <w:spacing w:after="0" w:line="480" w:lineRule="exact"/>
        <w:ind w:left="2540"/>
      </w:pPr>
      <w:bookmarkStart w:id="361" w:name="bookmark361"/>
      <w:r>
        <w:rPr>
          <w:rStyle w:val="2ffd"/>
        </w:rPr>
        <w:t>Примерное содержание предмета.</w:t>
      </w:r>
      <w:bookmarkEnd w:id="361"/>
    </w:p>
    <w:p w:rsidR="00E01778" w:rsidRDefault="000F00F3">
      <w:pPr>
        <w:pStyle w:val="91"/>
        <w:shd w:val="clear" w:color="auto" w:fill="auto"/>
        <w:ind w:left="4260"/>
        <w:jc w:val="left"/>
      </w:pPr>
      <w:r>
        <w:t>Батик</w:t>
      </w:r>
    </w:p>
    <w:p w:rsidR="00E01778" w:rsidRDefault="000F00F3">
      <w:pPr>
        <w:pStyle w:val="62"/>
        <w:shd w:val="clear" w:color="auto" w:fill="auto"/>
        <w:ind w:left="20" w:right="20" w:firstLine="700"/>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w:t>
      </w:r>
    </w:p>
    <w:p w:rsidR="00E01778" w:rsidRDefault="000F00F3">
      <w:pPr>
        <w:pStyle w:val="56"/>
        <w:shd w:val="clear" w:color="auto" w:fill="auto"/>
        <w:spacing w:line="230" w:lineRule="exact"/>
        <w:ind w:left="4500"/>
      </w:pPr>
      <w:r>
        <w:rPr>
          <w:rStyle w:val="5fff9"/>
        </w:rPr>
        <w:t>437</w:t>
      </w:r>
    </w:p>
    <w:p w:rsidR="00E01778" w:rsidRDefault="000F00F3">
      <w:pPr>
        <w:pStyle w:val="62"/>
        <w:shd w:val="clear" w:color="auto" w:fill="auto"/>
        <w:ind w:right="20"/>
      </w:pPr>
      <w:r>
        <w:t xml:space="preserve">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w:t>
      </w:r>
      <w:r>
        <w:lastRenderedPageBreak/>
        <w:t>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E01778" w:rsidRDefault="000F00F3">
      <w:pPr>
        <w:pStyle w:val="122"/>
        <w:keepNext/>
        <w:keepLines/>
        <w:shd w:val="clear" w:color="auto" w:fill="auto"/>
        <w:ind w:left="4060"/>
        <w:jc w:val="left"/>
      </w:pPr>
      <w:bookmarkStart w:id="362" w:name="bookmark362"/>
      <w:r>
        <w:t>Керамика</w:t>
      </w:r>
      <w:bookmarkEnd w:id="362"/>
    </w:p>
    <w:p w:rsidR="00E01778" w:rsidRDefault="000F00F3">
      <w:pPr>
        <w:pStyle w:val="62"/>
        <w:shd w:val="clear" w:color="auto" w:fill="auto"/>
        <w:ind w:right="20" w:firstLine="700"/>
      </w:pPr>
      <w: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E01778" w:rsidRDefault="000F00F3">
      <w:pPr>
        <w:pStyle w:val="122"/>
        <w:keepNext/>
        <w:keepLines/>
        <w:shd w:val="clear" w:color="auto" w:fill="auto"/>
        <w:ind w:left="4000"/>
        <w:jc w:val="left"/>
      </w:pPr>
      <w:bookmarkStart w:id="363" w:name="bookmark363"/>
      <w:r>
        <w:t>Ткачество.</w:t>
      </w:r>
      <w:bookmarkEnd w:id="363"/>
    </w:p>
    <w:p w:rsidR="00E01778" w:rsidRDefault="000F00F3">
      <w:pPr>
        <w:pStyle w:val="62"/>
        <w:shd w:val="clear" w:color="auto" w:fill="auto"/>
        <w:spacing w:after="180"/>
        <w:ind w:left="20" w:right="20" w:firstLine="700"/>
      </w:pPr>
      <w:r>
        <w:t>Узнавание (различение) основных частей ткацкого станка и ткацкого</w:t>
      </w:r>
      <w:r>
        <w:rPr>
          <w:rStyle w:val="1"/>
        </w:rPr>
        <w:t xml:space="preserve"> </w:t>
      </w:r>
      <w:r>
        <w:t>оборудования. Подготовка рабочего места. Подготовка станка к работе.</w:t>
      </w:r>
      <w:r>
        <w:rPr>
          <w:rStyle w:val="1"/>
        </w:rPr>
        <w:t xml:space="preserve"> </w:t>
      </w:r>
      <w:r>
        <w:t>Различение нитей. Выбор ниток для изделия. Наматывание ниток на челнок.</w:t>
      </w:r>
      <w:r>
        <w:rPr>
          <w:rStyle w:val="1"/>
        </w:rPr>
        <w:t xml:space="preserve"> </w:t>
      </w:r>
      <w:r>
        <w:t>Завязывание нити узлами. Движение челноком между рядами нитей с бердой.</w:t>
      </w:r>
      <w:r>
        <w:rPr>
          <w:rStyle w:val="1"/>
        </w:rPr>
        <w:t xml:space="preserve"> </w:t>
      </w:r>
      <w:r>
        <w:t>Движение челноком через одну нить без берды. Выполнение полотняного</w:t>
      </w:r>
      <w:r>
        <w:rPr>
          <w:rStyle w:val="1"/>
        </w:rPr>
        <w:t xml:space="preserve"> </w:t>
      </w:r>
      <w:r>
        <w:t xml:space="preserve">(саржевого, атласного) </w:t>
      </w:r>
      <w:r>
        <w:lastRenderedPageBreak/>
        <w:t>плетения. Плетение по схеме. Снятие полотна со</w:t>
      </w:r>
      <w:r>
        <w:rPr>
          <w:rStyle w:val="1"/>
        </w:rPr>
        <w:t xml:space="preserve"> </w:t>
      </w:r>
      <w:r>
        <w:t>станка. Украшение изделия декоративным материалом. Уборка рабочего</w:t>
      </w:r>
      <w:r>
        <w:rPr>
          <w:rStyle w:val="1"/>
        </w:rPr>
        <w:t xml:space="preserve"> </w:t>
      </w:r>
      <w:r>
        <w:t>места. Соблюдение последовательности действий при изготовлении мини-</w:t>
      </w:r>
      <w:r>
        <w:rPr>
          <w:rStyle w:val="1"/>
        </w:rPr>
        <w:t xml:space="preserve"> </w:t>
      </w:r>
      <w:r>
        <w:t>гобелена: выбор инструментов и материалов в соответствии со схемой</w:t>
      </w:r>
      <w:r>
        <w:rPr>
          <w:rStyle w:val="1"/>
        </w:rPr>
        <w:t xml:space="preserve"> </w:t>
      </w:r>
      <w:r>
        <w:t>изделия, натягивание нити основы, наматывание пряжи на челноки, плетение</w:t>
      </w:r>
      <w:r>
        <w:rPr>
          <w:rStyle w:val="1"/>
        </w:rPr>
        <w:t xml:space="preserve"> </w:t>
      </w:r>
      <w:r>
        <w:t>полотна по схеме, снятие готового полотна, украшение изделия</w:t>
      </w:r>
      <w:r>
        <w:rPr>
          <w:rStyle w:val="1"/>
        </w:rPr>
        <w:t xml:space="preserve"> </w:t>
      </w:r>
      <w:r>
        <w:t>декоративным материалом. Соблюдение последовательности действий при</w:t>
      </w:r>
      <w:r>
        <w:rPr>
          <w:rStyle w:val="1"/>
        </w:rPr>
        <w:t xml:space="preserve"> </w:t>
      </w:r>
      <w:r>
        <w:t>изготовлении пояска: выбор инструментов и материалов в соответствии со</w:t>
      </w:r>
      <w:r>
        <w:rPr>
          <w:rStyle w:val="1"/>
        </w:rPr>
        <w:t xml:space="preserve"> </w:t>
      </w:r>
      <w:r>
        <w:t>схемой изделия, натягивание нити основы, наматывание пряжи на челноки,</w:t>
      </w:r>
      <w:r>
        <w:rPr>
          <w:rStyle w:val="1"/>
        </w:rPr>
        <w:t xml:space="preserve"> </w:t>
      </w:r>
      <w:r>
        <w:t>плетение полотна по схеме, снятие готового полотна, украшение изделия</w:t>
      </w:r>
      <w:r>
        <w:rPr>
          <w:rStyle w:val="1"/>
        </w:rPr>
        <w:t xml:space="preserve"> </w:t>
      </w:r>
      <w:r>
        <w:t>декоративным материалом.</w:t>
      </w:r>
    </w:p>
    <w:p w:rsidR="00E01778" w:rsidRDefault="000F00F3">
      <w:pPr>
        <w:pStyle w:val="122"/>
        <w:keepNext/>
        <w:keepLines/>
        <w:shd w:val="clear" w:color="auto" w:fill="auto"/>
        <w:ind w:left="3520"/>
        <w:jc w:val="left"/>
      </w:pPr>
      <w:bookmarkStart w:id="364" w:name="bookmark364"/>
      <w:r>
        <w:t>Деревообработка.</w:t>
      </w:r>
      <w:bookmarkEnd w:id="364"/>
    </w:p>
    <w:p w:rsidR="00E01778" w:rsidRDefault="000F00F3">
      <w:pPr>
        <w:pStyle w:val="62"/>
        <w:shd w:val="clear" w:color="auto" w:fill="auto"/>
        <w:ind w:left="20" w:right="20" w:firstLine="700"/>
        <w:sectPr w:rsidR="00E01778">
          <w:footerReference w:type="even" r:id="rId237"/>
          <w:footerReference w:type="default" r:id="rId238"/>
          <w:pgSz w:w="16837" w:h="23810"/>
          <w:pgMar w:top="4423" w:right="3858" w:bottom="5117" w:left="3106" w:header="0" w:footer="3" w:gutter="0"/>
          <w:cols w:space="720"/>
          <w:noEndnote/>
          <w:titlePg/>
          <w:docGrid w:linePitch="360"/>
        </w:sectPr>
      </w:pPr>
      <w: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w:t>
      </w:r>
    </w:p>
    <w:p w:rsidR="00E01778" w:rsidRDefault="000F00F3">
      <w:pPr>
        <w:pStyle w:val="62"/>
        <w:shd w:val="clear" w:color="auto" w:fill="auto"/>
        <w:ind w:left="20"/>
        <w:jc w:val="left"/>
      </w:pPr>
      <w:r>
        <w:lastRenderedPageBreak/>
        <w:t>изделие.</w:t>
      </w:r>
    </w:p>
    <w:p w:rsidR="00E01778" w:rsidRDefault="000F00F3">
      <w:pPr>
        <w:pStyle w:val="29"/>
        <w:keepNext/>
        <w:keepLines/>
        <w:shd w:val="clear" w:color="auto" w:fill="auto"/>
        <w:spacing w:after="0" w:line="480" w:lineRule="exact"/>
        <w:ind w:left="3840"/>
      </w:pPr>
      <w:bookmarkStart w:id="365" w:name="bookmark365"/>
      <w:r>
        <w:rPr>
          <w:rStyle w:val="2ffd"/>
        </w:rPr>
        <w:t>Полиграфия.</w:t>
      </w:r>
      <w:bookmarkEnd w:id="365"/>
    </w:p>
    <w:p w:rsidR="00E01778" w:rsidRDefault="000F00F3">
      <w:pPr>
        <w:pStyle w:val="62"/>
        <w:shd w:val="clear" w:color="auto" w:fill="auto"/>
        <w:ind w:left="20" w:right="20" w:firstLine="700"/>
      </w:pPr>
      <w:r>
        <w:rPr>
          <w:rStyle w:val="aff3"/>
        </w:rPr>
        <w:t>Фотографирование.</w:t>
      </w:r>
      <w:r>
        <w:t xml:space="preserve">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E01778" w:rsidRDefault="000F00F3">
      <w:pPr>
        <w:pStyle w:val="62"/>
        <w:shd w:val="clear" w:color="auto" w:fill="auto"/>
        <w:ind w:left="20" w:right="20" w:firstLine="700"/>
      </w:pPr>
      <w:r>
        <w:rPr>
          <w:rStyle w:val="aff3"/>
        </w:rPr>
        <w:t>Ламинирование</w:t>
      </w:r>
      <w: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E01778" w:rsidRDefault="000F00F3">
      <w:pPr>
        <w:pStyle w:val="62"/>
        <w:shd w:val="clear" w:color="auto" w:fill="auto"/>
        <w:ind w:left="20" w:right="20" w:firstLine="700"/>
      </w:pPr>
      <w:r>
        <w:rPr>
          <w:rStyle w:val="aff3"/>
        </w:rPr>
        <w:t>Выполнение копировальных работ.</w:t>
      </w:r>
      <w:r>
        <w:t xml:space="preserve">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E01778" w:rsidRDefault="000F00F3">
      <w:pPr>
        <w:pStyle w:val="62"/>
        <w:shd w:val="clear" w:color="auto" w:fill="auto"/>
        <w:ind w:left="20" w:right="20" w:firstLine="700"/>
      </w:pPr>
      <w:r>
        <w:rPr>
          <w:rStyle w:val="aff3"/>
        </w:rPr>
        <w:t>Резка.</w:t>
      </w:r>
      <w:r>
        <w:t xml:space="preserve">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E01778" w:rsidRDefault="000F00F3">
      <w:pPr>
        <w:pStyle w:val="62"/>
        <w:shd w:val="clear" w:color="auto" w:fill="auto"/>
        <w:ind w:left="20" w:right="20" w:firstLine="700"/>
      </w:pPr>
      <w:r>
        <w:rPr>
          <w:rStyle w:val="aff3"/>
        </w:rPr>
        <w:t>Брошюрование.</w:t>
      </w:r>
      <w:r>
        <w:t xml:space="preserve"> Различение составных частей брошюровщика. Установка пружины на гребень. Вставление листа в перфорационное</w:t>
      </w:r>
    </w:p>
    <w:p w:rsidR="00E01778" w:rsidRDefault="000F00F3">
      <w:pPr>
        <w:pStyle w:val="56"/>
        <w:shd w:val="clear" w:color="auto" w:fill="auto"/>
        <w:spacing w:line="230" w:lineRule="exact"/>
        <w:ind w:left="4500"/>
      </w:pPr>
      <w:r>
        <w:rPr>
          <w:rStyle w:val="5fffa"/>
        </w:rPr>
        <w:t>440</w:t>
      </w:r>
    </w:p>
    <w:p w:rsidR="00E01778" w:rsidRDefault="000F00F3">
      <w:pPr>
        <w:pStyle w:val="62"/>
        <w:shd w:val="clear" w:color="auto" w:fill="auto"/>
        <w:ind w:right="20"/>
      </w:pPr>
      <w:r>
        <w:t xml:space="preserve">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w:t>
      </w:r>
      <w:r>
        <w:lastRenderedPageBreak/>
        <w:t>ручки, вынимание листа, нанизывание листа на пружину, опускание рычага, снятие изделия с гребня, чистка съемного поддона.</w:t>
      </w:r>
    </w:p>
    <w:p w:rsidR="00E01778" w:rsidRDefault="000F00F3">
      <w:pPr>
        <w:pStyle w:val="62"/>
        <w:shd w:val="clear" w:color="auto" w:fill="auto"/>
        <w:ind w:right="20" w:firstLine="700"/>
      </w:pPr>
      <w:r>
        <w:rPr>
          <w:rStyle w:val="aff3"/>
        </w:rPr>
        <w:t>Работа на компьютере.</w:t>
      </w:r>
      <w:r>
        <w:t xml:space="preserve">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E01778" w:rsidRDefault="000F00F3">
      <w:pPr>
        <w:pStyle w:val="62"/>
        <w:shd w:val="clear" w:color="auto" w:fill="auto"/>
        <w:ind w:right="20" w:firstLine="700"/>
      </w:pPr>
      <w:r>
        <w:rPr>
          <w:rStyle w:val="aff3"/>
        </w:rPr>
        <w:t>Печать на принтере.</w:t>
      </w:r>
      <w:r>
        <w:t xml:space="preserve">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E01778" w:rsidRDefault="000F00F3">
      <w:pPr>
        <w:pStyle w:val="62"/>
        <w:shd w:val="clear" w:color="auto" w:fill="auto"/>
        <w:ind w:right="20" w:firstLine="700"/>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E01778" w:rsidRDefault="000F00F3">
      <w:pPr>
        <w:pStyle w:val="122"/>
        <w:keepNext/>
        <w:keepLines/>
        <w:shd w:val="clear" w:color="auto" w:fill="auto"/>
        <w:ind w:left="3520"/>
        <w:jc w:val="left"/>
      </w:pPr>
      <w:bookmarkStart w:id="366" w:name="bookmark366"/>
      <w:r>
        <w:t>Растениеводство.</w:t>
      </w:r>
      <w:bookmarkEnd w:id="366"/>
    </w:p>
    <w:p w:rsidR="00E01778" w:rsidRDefault="000F00F3">
      <w:pPr>
        <w:pStyle w:val="81"/>
        <w:shd w:val="clear" w:color="auto" w:fill="auto"/>
        <w:ind w:firstLine="700"/>
      </w:pPr>
      <w:r>
        <w:rPr>
          <w:rStyle w:val="82"/>
        </w:rPr>
        <w:t>Выращивание комнатных растений.</w:t>
      </w:r>
      <w:r>
        <w:rPr>
          <w:rStyle w:val="8f0"/>
        </w:rPr>
        <w:t xml:space="preserve"> Определение необходимости</w:t>
      </w:r>
    </w:p>
    <w:p w:rsidR="00E01778" w:rsidRDefault="000F00F3">
      <w:pPr>
        <w:pStyle w:val="56"/>
        <w:shd w:val="clear" w:color="auto" w:fill="auto"/>
        <w:spacing w:line="230" w:lineRule="exact"/>
        <w:ind w:left="4500"/>
      </w:pPr>
      <w:r>
        <w:rPr>
          <w:rStyle w:val="5fffb"/>
        </w:rPr>
        <w:t>441</w:t>
      </w:r>
    </w:p>
    <w:p w:rsidR="00E01778" w:rsidRDefault="000F00F3">
      <w:pPr>
        <w:pStyle w:val="62"/>
        <w:shd w:val="clear" w:color="auto" w:fill="auto"/>
        <w:ind w:right="20"/>
      </w:pPr>
      <w:r>
        <w:t>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E01778" w:rsidRDefault="000F00F3">
      <w:pPr>
        <w:pStyle w:val="62"/>
        <w:shd w:val="clear" w:color="auto" w:fill="auto"/>
        <w:ind w:right="20" w:firstLine="700"/>
      </w:pPr>
      <w:r>
        <w:rPr>
          <w:rStyle w:val="aff3"/>
        </w:rPr>
        <w:lastRenderedPageBreak/>
        <w:t>Выращивание растений в открытом грунте.</w:t>
      </w:r>
      <w:r>
        <w:t xml:space="preserve">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E01778" w:rsidRDefault="000F00F3">
      <w:pPr>
        <w:pStyle w:val="122"/>
        <w:keepNext/>
        <w:keepLines/>
        <w:shd w:val="clear" w:color="auto" w:fill="auto"/>
        <w:ind w:left="3760"/>
        <w:jc w:val="left"/>
      </w:pPr>
      <w:bookmarkStart w:id="367" w:name="bookmark367"/>
      <w:r>
        <w:t>Швейное дело.</w:t>
      </w:r>
      <w:bookmarkEnd w:id="367"/>
    </w:p>
    <w:p w:rsidR="00E01778" w:rsidRDefault="000F00F3">
      <w:pPr>
        <w:pStyle w:val="62"/>
        <w:shd w:val="clear" w:color="auto" w:fill="auto"/>
        <w:ind w:right="20" w:firstLine="700"/>
      </w:pPr>
      <w:r>
        <w:rPr>
          <w:rStyle w:val="aff3"/>
        </w:rPr>
        <w:t>Ручное шитье.</w:t>
      </w:r>
      <w: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E01778" w:rsidRDefault="000F00F3">
      <w:pPr>
        <w:pStyle w:val="62"/>
        <w:shd w:val="clear" w:color="auto" w:fill="auto"/>
        <w:ind w:right="20" w:firstLine="700"/>
      </w:pPr>
      <w:r>
        <w:rPr>
          <w:rStyle w:val="aff3"/>
        </w:rPr>
        <w:t>Шитье на электрической машинке.</w:t>
      </w:r>
      <w:r>
        <w:t xml:space="preserve">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w:t>
      </w:r>
    </w:p>
    <w:p w:rsidR="00E01778" w:rsidRDefault="000F00F3">
      <w:pPr>
        <w:pStyle w:val="56"/>
        <w:shd w:val="clear" w:color="auto" w:fill="auto"/>
        <w:spacing w:line="230" w:lineRule="exact"/>
        <w:ind w:left="4500"/>
        <w:sectPr w:rsidR="00E01778">
          <w:footerReference w:type="even" r:id="rId239"/>
          <w:footerReference w:type="default" r:id="rId240"/>
          <w:pgSz w:w="16837" w:h="23810"/>
          <w:pgMar w:top="4423" w:right="3858" w:bottom="5117" w:left="3106" w:header="0" w:footer="3" w:gutter="0"/>
          <w:cols w:space="720"/>
          <w:noEndnote/>
          <w:docGrid w:linePitch="360"/>
        </w:sectPr>
      </w:pPr>
      <w:r>
        <w:rPr>
          <w:rStyle w:val="5fffc"/>
        </w:rPr>
        <w:t>442</w:t>
      </w:r>
    </w:p>
    <w:p w:rsidR="00E01778" w:rsidRDefault="000F00F3">
      <w:pPr>
        <w:pStyle w:val="62"/>
        <w:shd w:val="clear" w:color="auto" w:fill="auto"/>
        <w:ind w:right="20"/>
      </w:pPr>
      <w:r>
        <w:lastRenderedPageBreak/>
        <w:t>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E01778" w:rsidRDefault="000F00F3">
      <w:pPr>
        <w:pStyle w:val="62"/>
        <w:shd w:val="clear" w:color="auto" w:fill="auto"/>
        <w:ind w:right="20" w:firstLine="700"/>
      </w:pPr>
      <w:r>
        <w:rPr>
          <w:rStyle w:val="aff3"/>
        </w:rPr>
        <w:t>Кройка и сборка изделия.</w:t>
      </w:r>
      <w:r>
        <w:t xml:space="preserve">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E01778" w:rsidRDefault="000F00F3">
      <w:pPr>
        <w:pStyle w:val="62"/>
        <w:shd w:val="clear" w:color="auto" w:fill="auto"/>
        <w:ind w:right="20" w:firstLine="700"/>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p>
    <w:p w:rsidR="00E01778" w:rsidRDefault="000F00F3">
      <w:pPr>
        <w:pStyle w:val="62"/>
        <w:numPr>
          <w:ilvl w:val="0"/>
          <w:numId w:val="72"/>
        </w:numPr>
        <w:shd w:val="clear" w:color="auto" w:fill="auto"/>
        <w:tabs>
          <w:tab w:val="left" w:pos="702"/>
        </w:tabs>
        <w:ind w:left="380"/>
        <w:jc w:val="left"/>
      </w:pPr>
      <w:r>
        <w:t>изготовление веток и листьев,</w:t>
      </w:r>
    </w:p>
    <w:p w:rsidR="00E01778" w:rsidRDefault="000F00F3">
      <w:pPr>
        <w:pStyle w:val="62"/>
        <w:numPr>
          <w:ilvl w:val="0"/>
          <w:numId w:val="72"/>
        </w:numPr>
        <w:shd w:val="clear" w:color="auto" w:fill="auto"/>
        <w:tabs>
          <w:tab w:val="left" w:pos="730"/>
        </w:tabs>
        <w:ind w:left="380"/>
        <w:jc w:val="left"/>
      </w:pPr>
      <w:r>
        <w:t>приметывание веток и листьев к основе,</w:t>
      </w:r>
    </w:p>
    <w:p w:rsidR="00E01778" w:rsidRDefault="000F00F3">
      <w:pPr>
        <w:pStyle w:val="62"/>
        <w:numPr>
          <w:ilvl w:val="0"/>
          <w:numId w:val="72"/>
        </w:numPr>
        <w:shd w:val="clear" w:color="auto" w:fill="auto"/>
        <w:tabs>
          <w:tab w:val="left" w:pos="721"/>
        </w:tabs>
        <w:ind w:left="380"/>
        <w:jc w:val="left"/>
      </w:pPr>
      <w:r>
        <w:t>пристрачивание веток и листьев на основу,</w:t>
      </w:r>
    </w:p>
    <w:p w:rsidR="00E01778" w:rsidRDefault="000F00F3">
      <w:pPr>
        <w:pStyle w:val="62"/>
        <w:numPr>
          <w:ilvl w:val="0"/>
          <w:numId w:val="72"/>
        </w:numPr>
        <w:shd w:val="clear" w:color="auto" w:fill="auto"/>
        <w:tabs>
          <w:tab w:val="left" w:pos="730"/>
        </w:tabs>
        <w:ind w:left="380"/>
        <w:jc w:val="left"/>
      </w:pPr>
      <w:r>
        <w:t>удаление наметочного шва,</w:t>
      </w:r>
    </w:p>
    <w:p w:rsidR="00E01778" w:rsidRDefault="000F00F3">
      <w:pPr>
        <w:pStyle w:val="62"/>
        <w:numPr>
          <w:ilvl w:val="0"/>
          <w:numId w:val="72"/>
        </w:numPr>
        <w:shd w:val="clear" w:color="auto" w:fill="auto"/>
        <w:tabs>
          <w:tab w:val="left" w:pos="721"/>
        </w:tabs>
        <w:ind w:left="380"/>
        <w:jc w:val="left"/>
      </w:pPr>
      <w:r>
        <w:t>пришивание пуговиц (ягод) к основе,</w:t>
      </w:r>
    </w:p>
    <w:p w:rsidR="00E01778" w:rsidRDefault="000F00F3">
      <w:pPr>
        <w:pStyle w:val="62"/>
        <w:numPr>
          <w:ilvl w:val="0"/>
          <w:numId w:val="72"/>
        </w:numPr>
        <w:shd w:val="clear" w:color="auto" w:fill="auto"/>
        <w:tabs>
          <w:tab w:val="left" w:pos="721"/>
        </w:tabs>
        <w:ind w:left="380"/>
        <w:jc w:val="left"/>
      </w:pPr>
      <w:r>
        <w:t>обработка краев изделия.</w:t>
      </w:r>
    </w:p>
    <w:p w:rsidR="00E01778" w:rsidRDefault="000F00F3">
      <w:pPr>
        <w:pStyle w:val="29"/>
        <w:keepNext/>
        <w:keepLines/>
        <w:shd w:val="clear" w:color="auto" w:fill="auto"/>
        <w:spacing w:after="0" w:line="480" w:lineRule="exact"/>
        <w:ind w:left="3200" w:right="2380" w:hanging="860"/>
      </w:pPr>
      <w:bookmarkStart w:id="368" w:name="bookmark368"/>
      <w:r>
        <w:rPr>
          <w:rStyle w:val="2ffd"/>
        </w:rPr>
        <w:t>Программы коррекционных курсов I. Сенсорное развитие Пояснительная записка.</w:t>
      </w:r>
      <w:bookmarkEnd w:id="368"/>
    </w:p>
    <w:p w:rsidR="00E01778" w:rsidRDefault="000F00F3">
      <w:pPr>
        <w:pStyle w:val="62"/>
        <w:shd w:val="clear" w:color="auto" w:fill="auto"/>
        <w:ind w:right="20" w:firstLine="700"/>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w:t>
      </w:r>
    </w:p>
    <w:p w:rsidR="00E01778" w:rsidRDefault="000F00F3">
      <w:pPr>
        <w:pStyle w:val="56"/>
        <w:shd w:val="clear" w:color="auto" w:fill="auto"/>
        <w:spacing w:line="230" w:lineRule="exact"/>
        <w:ind w:left="4500"/>
      </w:pPr>
      <w:r>
        <w:rPr>
          <w:rStyle w:val="5fffd"/>
        </w:rPr>
        <w:t>443</w:t>
      </w:r>
    </w:p>
    <w:p w:rsidR="00E01778" w:rsidRDefault="000F00F3">
      <w:pPr>
        <w:pStyle w:val="62"/>
        <w:shd w:val="clear" w:color="auto" w:fill="auto"/>
        <w:ind w:left="20" w:right="20"/>
      </w:pPr>
      <w:r>
        <w:lastRenderedPageBreak/>
        <w:t>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E01778" w:rsidRDefault="000F00F3">
      <w:pPr>
        <w:pStyle w:val="62"/>
        <w:shd w:val="clear" w:color="auto" w:fill="auto"/>
        <w:ind w:left="20" w:right="20" w:firstLine="700"/>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E01778" w:rsidRDefault="000F00F3">
      <w:pPr>
        <w:pStyle w:val="62"/>
        <w:shd w:val="clear" w:color="auto" w:fill="auto"/>
        <w:ind w:left="20" w:right="20" w:firstLine="700"/>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E01778" w:rsidRDefault="000F00F3">
      <w:pPr>
        <w:pStyle w:val="62"/>
        <w:shd w:val="clear" w:color="auto" w:fill="auto"/>
        <w:ind w:left="20" w:right="20" w:firstLine="700"/>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E01778" w:rsidRDefault="000F00F3">
      <w:pPr>
        <w:pStyle w:val="62"/>
        <w:shd w:val="clear" w:color="auto" w:fill="auto"/>
        <w:ind w:left="20" w:right="20" w:firstLine="700"/>
      </w:pPr>
      <w:r>
        <w:t>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E01778" w:rsidRDefault="000F00F3">
      <w:pPr>
        <w:pStyle w:val="29"/>
        <w:keepNext/>
        <w:keepLines/>
        <w:shd w:val="clear" w:color="auto" w:fill="auto"/>
        <w:spacing w:after="180" w:line="480" w:lineRule="exact"/>
        <w:ind w:left="20"/>
        <w:jc w:val="center"/>
      </w:pPr>
      <w:bookmarkStart w:id="369" w:name="bookmark369"/>
      <w:r>
        <w:rPr>
          <w:rStyle w:val="2ffd"/>
        </w:rPr>
        <w:t xml:space="preserve">Примерное содержание коррекционных занятий </w:t>
      </w:r>
      <w:r>
        <w:rPr>
          <w:rStyle w:val="2f5"/>
        </w:rPr>
        <w:t>Зрительное восприятие.</w:t>
      </w:r>
      <w:bookmarkEnd w:id="369"/>
    </w:p>
    <w:p w:rsidR="00E01778" w:rsidRDefault="000F00F3">
      <w:pPr>
        <w:pStyle w:val="62"/>
        <w:shd w:val="clear" w:color="auto" w:fill="auto"/>
        <w:spacing w:after="348"/>
        <w:ind w:left="20" w:right="20" w:firstLine="700"/>
      </w:pPr>
      <w:r>
        <w:t>Фиксация взгляда на лице человека. Фиксация взгляда на неподвижном</w:t>
      </w:r>
      <w:r>
        <w:rPr>
          <w:rStyle w:val="1"/>
        </w:rPr>
        <w:t xml:space="preserve"> </w:t>
      </w:r>
      <w:r>
        <w:t>светящемся предмете (фонарик, пламя свечи, светящиеся игрушки).</w:t>
      </w:r>
      <w:r>
        <w:rPr>
          <w:rStyle w:val="1"/>
        </w:rPr>
        <w:t xml:space="preserve"> </w:t>
      </w:r>
      <w:r>
        <w:t xml:space="preserve">Фиксация </w:t>
      </w:r>
      <w:r>
        <w:lastRenderedPageBreak/>
        <w:t>взгляда на неподвижном предмете, расположенном (на уровне глаз,</w:t>
      </w:r>
      <w:r>
        <w:rPr>
          <w:rStyle w:val="1"/>
        </w:rPr>
        <w:t xml:space="preserve"> </w:t>
      </w:r>
      <w:r>
        <w:t>выше и ниже уровня глаз) напротив ребенка (справа, слева от ребенка).</w:t>
      </w:r>
      <w:r>
        <w:rPr>
          <w:rStyle w:val="1"/>
        </w:rPr>
        <w:t xml:space="preserve"> </w:t>
      </w:r>
      <w:r>
        <w:t>Прослеживание взглядом за движущимся близко расположенным предметом</w:t>
      </w:r>
      <w:r>
        <w:rPr>
          <w:rStyle w:val="1"/>
        </w:rPr>
        <w:t xml:space="preserve"> </w:t>
      </w:r>
      <w:r>
        <w:t>(по горизонтали, по вертикали, по кругу, вперед/назад). Прослеживание</w:t>
      </w:r>
      <w:r>
        <w:rPr>
          <w:rStyle w:val="1"/>
        </w:rPr>
        <w:t xml:space="preserve"> </w:t>
      </w:r>
      <w:r>
        <w:t>взглядом за движущимся удаленным объектом. Узнавание (различение) цвета</w:t>
      </w:r>
      <w:r>
        <w:rPr>
          <w:rStyle w:val="1"/>
        </w:rPr>
        <w:t xml:space="preserve"> </w:t>
      </w:r>
      <w:r>
        <w:t>объектов (красный, синий, желтый, зеленый, черный и др.).</w:t>
      </w:r>
    </w:p>
    <w:p w:rsidR="00E01778" w:rsidRDefault="000F00F3">
      <w:pPr>
        <w:pStyle w:val="91"/>
        <w:shd w:val="clear" w:color="auto" w:fill="auto"/>
        <w:spacing w:after="174" w:line="270" w:lineRule="exact"/>
        <w:ind w:left="20"/>
        <w:jc w:val="center"/>
      </w:pPr>
      <w:r>
        <w:t>Слуховое восприятие.</w:t>
      </w:r>
    </w:p>
    <w:p w:rsidR="00E01778" w:rsidRDefault="000F00F3">
      <w:pPr>
        <w:pStyle w:val="62"/>
        <w:shd w:val="clear" w:color="auto" w:fill="auto"/>
        <w:spacing w:after="348"/>
        <w:ind w:left="20" w:right="20" w:firstLine="700"/>
      </w:pPr>
      <w:r>
        <w:t>Локализация неподвижного источника звука, расположенного на уровне</w:t>
      </w:r>
      <w:r>
        <w:rPr>
          <w:rStyle w:val="1"/>
        </w:rPr>
        <w:t xml:space="preserve"> </w:t>
      </w:r>
      <w:r>
        <w:t>уха (плеча, талии). Прослеживание за близко расположенным</w:t>
      </w:r>
      <w:r>
        <w:rPr>
          <w:rStyle w:val="1"/>
        </w:rPr>
        <w:t xml:space="preserve"> </w:t>
      </w:r>
      <w:r>
        <w:t>перемещающимся источником звука. Локализация неподвижного удаленного</w:t>
      </w:r>
      <w:r>
        <w:rPr>
          <w:rStyle w:val="1"/>
        </w:rPr>
        <w:t xml:space="preserve"> </w:t>
      </w:r>
      <w:r>
        <w:t>источника звука. Соотнесение звука с его источником. Нахождение</w:t>
      </w:r>
      <w:r>
        <w:rPr>
          <w:rStyle w:val="1"/>
        </w:rPr>
        <w:t xml:space="preserve"> </w:t>
      </w:r>
      <w:r>
        <w:t>одинаковых по звучанию объектов.</w:t>
      </w:r>
    </w:p>
    <w:p w:rsidR="00E01778" w:rsidRDefault="000F00F3">
      <w:pPr>
        <w:pStyle w:val="91"/>
        <w:shd w:val="clear" w:color="auto" w:fill="auto"/>
        <w:spacing w:after="174" w:line="270" w:lineRule="exact"/>
        <w:ind w:left="20"/>
        <w:jc w:val="center"/>
      </w:pPr>
      <w:r>
        <w:t>Кинестетическое восприятие.</w:t>
      </w:r>
    </w:p>
    <w:p w:rsidR="00E01778" w:rsidRDefault="000F00F3">
      <w:pPr>
        <w:pStyle w:val="62"/>
        <w:shd w:val="clear" w:color="auto" w:fill="auto"/>
        <w:ind w:left="20" w:firstLine="700"/>
      </w:pPr>
      <w:r>
        <w:t>Эмоционально-двигательная реакция на прикосновения человека.</w:t>
      </w:r>
    </w:p>
    <w:p w:rsidR="00E01778" w:rsidRDefault="000F00F3">
      <w:pPr>
        <w:pStyle w:val="62"/>
        <w:shd w:val="clear" w:color="auto" w:fill="auto"/>
        <w:ind w:left="20"/>
        <w:jc w:val="center"/>
      </w:pPr>
      <w:r>
        <w:t>Реакция на соприкосновение с материалами (дерево, металл, клейстер,</w:t>
      </w:r>
    </w:p>
    <w:p w:rsidR="00E01778" w:rsidRDefault="000F00F3">
      <w:pPr>
        <w:pStyle w:val="62"/>
        <w:shd w:val="clear" w:color="auto" w:fill="auto"/>
        <w:ind w:left="20"/>
        <w:jc w:val="center"/>
      </w:pPr>
      <w:r>
        <w:t>пластмасса, бумага, вода и др.), различными по температуре (холодный,</w:t>
      </w:r>
    </w:p>
    <w:p w:rsidR="00E01778" w:rsidRDefault="000F00F3">
      <w:pPr>
        <w:pStyle w:val="62"/>
        <w:shd w:val="clear" w:color="auto" w:fill="auto"/>
        <w:ind w:left="20"/>
        <w:jc w:val="center"/>
      </w:pPr>
      <w:r>
        <w:t>теплый), фактуре (гладкий, шероховатый), вязкости (жидкий, густой,</w:t>
      </w:r>
    </w:p>
    <w:p w:rsidR="00E01778" w:rsidRDefault="000F00F3">
      <w:pPr>
        <w:pStyle w:val="62"/>
        <w:shd w:val="clear" w:color="auto" w:fill="auto"/>
        <w:ind w:left="20"/>
        <w:jc w:val="center"/>
      </w:pPr>
      <w:r>
        <w:t>сыпучий). Реакция на вибрацию, исходящую от объектов. Реакция на</w:t>
      </w:r>
    </w:p>
    <w:p w:rsidR="00E01778" w:rsidRDefault="000F00F3">
      <w:pPr>
        <w:pStyle w:val="62"/>
        <w:shd w:val="clear" w:color="auto" w:fill="auto"/>
        <w:ind w:left="20"/>
        <w:jc w:val="center"/>
      </w:pPr>
      <w:r>
        <w:t>давление на поверхность тела. Реакция на горизонтальное (вертикальное)</w:t>
      </w:r>
    </w:p>
    <w:p w:rsidR="00E01778" w:rsidRDefault="000F00F3">
      <w:pPr>
        <w:pStyle w:val="62"/>
        <w:shd w:val="clear" w:color="auto" w:fill="auto"/>
        <w:ind w:left="20"/>
        <w:jc w:val="center"/>
      </w:pPr>
      <w:r>
        <w:t>положение тела. Реакция на положение частей тела. Реакция на</w:t>
      </w:r>
    </w:p>
    <w:p w:rsidR="00E01778" w:rsidRDefault="000F00F3">
      <w:pPr>
        <w:pStyle w:val="62"/>
        <w:shd w:val="clear" w:color="auto" w:fill="auto"/>
        <w:ind w:left="20"/>
        <w:jc w:val="center"/>
      </w:pPr>
      <w:r>
        <w:t>соприкосновение тела с разными видами поверхностей. Различение</w:t>
      </w:r>
    </w:p>
    <w:p w:rsidR="00E01778" w:rsidRDefault="000F00F3">
      <w:pPr>
        <w:pStyle w:val="56"/>
        <w:shd w:val="clear" w:color="auto" w:fill="auto"/>
        <w:spacing w:line="230" w:lineRule="exact"/>
        <w:ind w:left="20"/>
        <w:jc w:val="center"/>
        <w:sectPr w:rsidR="00E01778">
          <w:footerReference w:type="even" r:id="rId241"/>
          <w:pgSz w:w="16837" w:h="23810"/>
          <w:pgMar w:top="4423" w:right="3858" w:bottom="5117" w:left="3106" w:header="0" w:footer="3" w:gutter="0"/>
          <w:cols w:space="720"/>
          <w:noEndnote/>
          <w:docGrid w:linePitch="360"/>
        </w:sectPr>
      </w:pPr>
      <w:r>
        <w:rPr>
          <w:rStyle w:val="5fffe"/>
        </w:rPr>
        <w:t>445</w:t>
      </w:r>
    </w:p>
    <w:p w:rsidR="00E01778" w:rsidRDefault="000F00F3">
      <w:pPr>
        <w:pStyle w:val="62"/>
        <w:shd w:val="clear" w:color="auto" w:fill="auto"/>
        <w:spacing w:after="348"/>
        <w:ind w:left="20"/>
      </w:pPr>
      <w:r>
        <w:lastRenderedPageBreak/>
        <w:t>материалов (дерево, металл, клейстер, крупа, вода и др.) по температуре</w:t>
      </w:r>
      <w:r>
        <w:rPr>
          <w:rStyle w:val="1"/>
        </w:rPr>
        <w:t xml:space="preserve"> </w:t>
      </w:r>
      <w:r>
        <w:t>(холодный, горячий), фактуре (гладкий, шероховатый), влажности (мокрый,</w:t>
      </w:r>
      <w:r>
        <w:rPr>
          <w:rStyle w:val="1"/>
        </w:rPr>
        <w:t xml:space="preserve"> </w:t>
      </w:r>
      <w:r>
        <w:t>сухой), вязкости (жидкий, густой).</w:t>
      </w:r>
    </w:p>
    <w:p w:rsidR="00E01778" w:rsidRDefault="000F00F3">
      <w:pPr>
        <w:pStyle w:val="91"/>
        <w:shd w:val="clear" w:color="auto" w:fill="auto"/>
        <w:spacing w:after="175" w:line="270" w:lineRule="exact"/>
        <w:jc w:val="center"/>
      </w:pPr>
      <w:r>
        <w:t>Восприятие запаха.</w:t>
      </w:r>
    </w:p>
    <w:p w:rsidR="00E01778" w:rsidRDefault="000F00F3">
      <w:pPr>
        <w:pStyle w:val="62"/>
        <w:shd w:val="clear" w:color="auto" w:fill="auto"/>
        <w:spacing w:after="352" w:line="485" w:lineRule="exact"/>
        <w:ind w:left="20" w:right="160" w:firstLine="700"/>
      </w:pPr>
      <w:r>
        <w:t>Реакция на запахи. Узнавание (различение) объектов по запаху (лимон,</w:t>
      </w:r>
      <w:r>
        <w:rPr>
          <w:rStyle w:val="1"/>
        </w:rPr>
        <w:t xml:space="preserve"> </w:t>
      </w:r>
      <w:r>
        <w:t>банан, хвоя, кофе и др.).</w:t>
      </w:r>
    </w:p>
    <w:p w:rsidR="00E01778" w:rsidRDefault="000F00F3">
      <w:pPr>
        <w:pStyle w:val="91"/>
        <w:shd w:val="clear" w:color="auto" w:fill="auto"/>
        <w:spacing w:after="175" w:line="270" w:lineRule="exact"/>
        <w:jc w:val="center"/>
      </w:pPr>
      <w:r>
        <w:t>Восприятие вкуса.</w:t>
      </w:r>
    </w:p>
    <w:p w:rsidR="00E01778" w:rsidRDefault="000F00F3">
      <w:pPr>
        <w:pStyle w:val="62"/>
        <w:shd w:val="clear" w:color="auto" w:fill="auto"/>
        <w:spacing w:after="184" w:line="485" w:lineRule="exact"/>
        <w:ind w:left="20" w:firstLine="700"/>
      </w:pPr>
      <w:r>
        <w:t>Реакция на продукты, различные по вкусовым качествам (горький,</w:t>
      </w:r>
      <w:r>
        <w:rPr>
          <w:rStyle w:val="1"/>
        </w:rPr>
        <w:t xml:space="preserve"> </w:t>
      </w:r>
      <w:r>
        <w:t>сладкий, кислый, соленый) и консистенции (жидкий, твердый, вязкий,</w:t>
      </w:r>
      <w:r>
        <w:rPr>
          <w:rStyle w:val="1"/>
        </w:rPr>
        <w:t xml:space="preserve"> </w:t>
      </w:r>
      <w:r>
        <w:t>сыпучий). Узнавание (различение) продуктов по вкусу (шоколад, груша и</w:t>
      </w:r>
      <w:r>
        <w:rPr>
          <w:rStyle w:val="1"/>
        </w:rPr>
        <w:t xml:space="preserve"> </w:t>
      </w:r>
      <w:r>
        <w:t>др.). Узнавание (различение) основных вкусовых качеств продуктов (горький,</w:t>
      </w:r>
      <w:r>
        <w:rPr>
          <w:rStyle w:val="1"/>
        </w:rPr>
        <w:t xml:space="preserve"> </w:t>
      </w:r>
      <w:r>
        <w:t>сладкий, кислый, соленый).</w:t>
      </w:r>
    </w:p>
    <w:p w:rsidR="00E01778" w:rsidRDefault="000F00F3">
      <w:pPr>
        <w:pStyle w:val="29"/>
        <w:keepNext/>
        <w:keepLines/>
        <w:shd w:val="clear" w:color="auto" w:fill="auto"/>
        <w:spacing w:after="0" w:line="480" w:lineRule="exact"/>
        <w:jc w:val="center"/>
      </w:pPr>
      <w:bookmarkStart w:id="370" w:name="bookmark370"/>
      <w:r>
        <w:rPr>
          <w:rStyle w:val="2ffd"/>
        </w:rPr>
        <w:t>II. Предметно-практические действия Пояснительная записка.</w:t>
      </w:r>
      <w:bookmarkEnd w:id="370"/>
    </w:p>
    <w:p w:rsidR="00E01778" w:rsidRDefault="000F00F3">
      <w:pPr>
        <w:pStyle w:val="62"/>
        <w:shd w:val="clear" w:color="auto" w:fill="auto"/>
        <w:ind w:left="20" w:firstLine="700"/>
      </w:pPr>
      <w: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 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E01778" w:rsidRDefault="000F00F3">
      <w:pPr>
        <w:pStyle w:val="62"/>
        <w:shd w:val="clear" w:color="auto" w:fill="auto"/>
        <w:ind w:right="20" w:firstLine="700"/>
      </w:pPr>
      <w:r>
        <w:t>Целью обучения является формирование целенаправленных произвольных действий с различными предметами и материалами.</w:t>
      </w:r>
    </w:p>
    <w:p w:rsidR="00E01778" w:rsidRDefault="000F00F3">
      <w:pPr>
        <w:pStyle w:val="62"/>
        <w:shd w:val="clear" w:color="auto" w:fill="auto"/>
        <w:ind w:right="20" w:firstLine="700"/>
      </w:pPr>
      <w:r>
        <w:t>Программно-методический материал включает 2 раздела: «Действия с материалами», «Действия с предметами».</w:t>
      </w:r>
    </w:p>
    <w:p w:rsidR="00E01778" w:rsidRDefault="000F00F3">
      <w:pPr>
        <w:pStyle w:val="62"/>
        <w:shd w:val="clear" w:color="auto" w:fill="auto"/>
        <w:ind w:right="20" w:firstLine="700"/>
      </w:pPr>
      <w:r>
        <w:lastRenderedPageBreak/>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E01778" w:rsidRDefault="000F00F3">
      <w:pPr>
        <w:pStyle w:val="62"/>
        <w:shd w:val="clear" w:color="auto" w:fill="auto"/>
        <w:ind w:right="20" w:firstLine="700"/>
      </w:pPr>
      <w:r>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E01778" w:rsidRDefault="000F00F3">
      <w:pPr>
        <w:pStyle w:val="29"/>
        <w:keepNext/>
        <w:keepLines/>
        <w:shd w:val="clear" w:color="auto" w:fill="auto"/>
        <w:spacing w:after="120" w:line="480" w:lineRule="exact"/>
        <w:jc w:val="center"/>
      </w:pPr>
      <w:bookmarkStart w:id="371" w:name="bookmark371"/>
      <w:r>
        <w:rPr>
          <w:rStyle w:val="2ffd"/>
        </w:rPr>
        <w:t xml:space="preserve">Примерное содержание коррекционных занятий </w:t>
      </w:r>
      <w:r>
        <w:rPr>
          <w:rStyle w:val="2f5"/>
        </w:rPr>
        <w:t>Действия с материалами.</w:t>
      </w:r>
      <w:bookmarkEnd w:id="371"/>
    </w:p>
    <w:p w:rsidR="00E01778" w:rsidRDefault="000F00F3">
      <w:pPr>
        <w:pStyle w:val="62"/>
        <w:shd w:val="clear" w:color="auto" w:fill="auto"/>
        <w:spacing w:after="348"/>
        <w:ind w:right="20" w:firstLine="700"/>
      </w:pPr>
      <w:r>
        <w:t>Сминание материала (салфетки, туалетная бумага, бумажные</w:t>
      </w:r>
      <w:r>
        <w:rPr>
          <w:rStyle w:val="1"/>
        </w:rPr>
        <w:t xml:space="preserve"> </w:t>
      </w:r>
      <w:r>
        <w:t>полотенца, газета, цветная, папиросная бумага, калька и др.) двумя руками</w:t>
      </w:r>
      <w:r>
        <w:rPr>
          <w:rStyle w:val="1"/>
        </w:rPr>
        <w:t xml:space="preserve"> </w:t>
      </w:r>
      <w:r>
        <w:t>(одной рукой, пальцами). Разрывание материала (бумагу, вату, природный</w:t>
      </w:r>
      <w:r>
        <w:rPr>
          <w:rStyle w:val="1"/>
        </w:rPr>
        <w:t xml:space="preserve"> </w:t>
      </w:r>
      <w:r>
        <w:t>материал) двумя руками, направляя руки в разные стороны (двумя руками,</w:t>
      </w:r>
      <w:r>
        <w:rPr>
          <w:rStyle w:val="1"/>
        </w:rPr>
        <w:t xml:space="preserve"> </w:t>
      </w:r>
      <w:r>
        <w:t>направляя одну руку к себе, другую руку от себя; пальцами обеих рук,</w:t>
      </w:r>
      <w:r>
        <w:rPr>
          <w:rStyle w:val="1"/>
        </w:rPr>
        <w:t xml:space="preserve"> </w:t>
      </w:r>
      <w:r>
        <w:t>направляя одну руку к себе, другую руку от себя). Размазывание материала</w:t>
      </w:r>
      <w:r>
        <w:rPr>
          <w:rStyle w:val="1"/>
        </w:rPr>
        <w:t xml:space="preserve"> </w:t>
      </w:r>
      <w:r>
        <w:t>руками (сверху вниз, слева направо, по кругу). Разминание материала (тесто,</w:t>
      </w:r>
      <w:r>
        <w:rPr>
          <w:rStyle w:val="1"/>
        </w:rPr>
        <w:t xml:space="preserve"> </w:t>
      </w:r>
      <w:r>
        <w:t>пластилин, глина, пластичная масса) двумя руками (одной рукой).</w:t>
      </w:r>
      <w:r>
        <w:rPr>
          <w:rStyle w:val="1"/>
        </w:rPr>
        <w:t xml:space="preserve"> </w:t>
      </w:r>
      <w:r>
        <w:t>Пересыпание материала (крупа, песок, земля, мелкие предметы) двумя</w:t>
      </w:r>
      <w:r>
        <w:rPr>
          <w:rStyle w:val="1"/>
        </w:rPr>
        <w:t xml:space="preserve"> </w:t>
      </w:r>
      <w:r>
        <w:t>руками, с использованием инструмента (лопатка, стаканчик и др.).</w:t>
      </w:r>
      <w:r>
        <w:rPr>
          <w:rStyle w:val="1"/>
        </w:rPr>
        <w:t xml:space="preserve"> </w:t>
      </w:r>
      <w:r>
        <w:t>Переливание материала (вода) двумя руками (с использованием инструмента</w:t>
      </w:r>
      <w:r>
        <w:rPr>
          <w:rStyle w:val="1"/>
        </w:rPr>
        <w:t xml:space="preserve"> </w:t>
      </w:r>
      <w:r>
        <w:t>(стаканчик, ложка и др.)). Наматывание материала (бельевая веревка, шпагат,</w:t>
      </w:r>
      <w:r>
        <w:rPr>
          <w:rStyle w:val="1"/>
        </w:rPr>
        <w:t xml:space="preserve"> </w:t>
      </w:r>
      <w:r>
        <w:t>шерстяные нитки, шнур и др.).</w:t>
      </w:r>
    </w:p>
    <w:p w:rsidR="00E01778" w:rsidRDefault="000F00F3">
      <w:pPr>
        <w:pStyle w:val="91"/>
        <w:shd w:val="clear" w:color="auto" w:fill="auto"/>
        <w:spacing w:after="184" w:line="270" w:lineRule="exact"/>
        <w:jc w:val="center"/>
      </w:pPr>
      <w:r>
        <w:t>Действия с предметами.</w:t>
      </w:r>
    </w:p>
    <w:p w:rsidR="00E01778" w:rsidRDefault="000F00F3">
      <w:pPr>
        <w:pStyle w:val="62"/>
        <w:shd w:val="clear" w:color="auto" w:fill="auto"/>
        <w:spacing w:after="180"/>
        <w:ind w:left="20" w:right="20" w:firstLine="700"/>
      </w:pPr>
      <w:r>
        <w:t>Захватывание, удержание, отпускание предмета (шарики, кубики,</w:t>
      </w:r>
      <w:r>
        <w:rPr>
          <w:rStyle w:val="1"/>
        </w:rPr>
        <w:t xml:space="preserve"> </w:t>
      </w:r>
      <w:r>
        <w:t>мелкие игрушки, шишки и др.). Встряхивание предмета, издающего звук</w:t>
      </w:r>
      <w:r>
        <w:rPr>
          <w:rStyle w:val="1"/>
        </w:rPr>
        <w:t xml:space="preserve"> </w:t>
      </w:r>
      <w:r>
        <w:t>(бутылочки с бусинками или крупой и др.). Толкание предмета от себя</w:t>
      </w:r>
      <w:r>
        <w:rPr>
          <w:rStyle w:val="1"/>
        </w:rPr>
        <w:t xml:space="preserve"> </w:t>
      </w:r>
      <w:r>
        <w:t>(игрушка на колесиках, ящик, входная дверь и др.). Притягивание предмета к</w:t>
      </w:r>
      <w:r>
        <w:rPr>
          <w:rStyle w:val="1"/>
        </w:rPr>
        <w:t xml:space="preserve"> </w:t>
      </w:r>
      <w:r>
        <w:t xml:space="preserve">себе (игрушка на колесиках, </w:t>
      </w:r>
      <w:r>
        <w:lastRenderedPageBreak/>
        <w:t>ящик и др.). Вращение предмета</w:t>
      </w:r>
      <w:r>
        <w:rPr>
          <w:rStyle w:val="1"/>
        </w:rPr>
        <w:t xml:space="preserve"> </w:t>
      </w:r>
      <w:r>
        <w:t>(завинчивающиеся крышки на банках, бутылках, детали конструктора с</w:t>
      </w:r>
      <w:r>
        <w:rPr>
          <w:rStyle w:val="1"/>
        </w:rPr>
        <w:t xml:space="preserve"> </w:t>
      </w:r>
      <w:r>
        <w:t>болтами и гайками и др.). Нажимание на предмет (юла, рычаг, кнопка,</w:t>
      </w:r>
      <w:r>
        <w:rPr>
          <w:rStyle w:val="1"/>
        </w:rPr>
        <w:t xml:space="preserve"> </w:t>
      </w:r>
      <w:r>
        <w:t>коммуникатор и др.) всей кистью (пальцем). Сжимание предмета (звучащие</w:t>
      </w:r>
      <w:r>
        <w:rPr>
          <w:rStyle w:val="1"/>
        </w:rPr>
        <w:t xml:space="preserve"> </w:t>
      </w:r>
      <w:r>
        <w:t>игрушки из разных материалов, прищепки, губки и др.) двумя руками (одной</w:t>
      </w:r>
      <w:r>
        <w:rPr>
          <w:rStyle w:val="1"/>
        </w:rPr>
        <w:t xml:space="preserve"> </w:t>
      </w:r>
      <w:r>
        <w:t>рукой, пальцами). Вынимание предметов из емкости. Складывание предметов</w:t>
      </w:r>
      <w:r>
        <w:rPr>
          <w:rStyle w:val="1"/>
        </w:rPr>
        <w:t xml:space="preserve"> </w:t>
      </w:r>
      <w:r>
        <w:t>в емкость. Перекладывание предметов из одной емкости в другую.</w:t>
      </w:r>
      <w:r>
        <w:rPr>
          <w:rStyle w:val="1"/>
        </w:rPr>
        <w:t xml:space="preserve"> </w:t>
      </w:r>
      <w:r>
        <w:t>Вставление предметов в отверстия (одинаковые стаканчики, мозаика и др.).</w:t>
      </w:r>
      <w:r>
        <w:rPr>
          <w:rStyle w:val="1"/>
        </w:rPr>
        <w:t xml:space="preserve"> </w:t>
      </w:r>
      <w:r>
        <w:t>Нанизывание предметов (шары, кольца, крупные и мелкие бусины и др.) на</w:t>
      </w:r>
      <w:r>
        <w:rPr>
          <w:rStyle w:val="1"/>
        </w:rPr>
        <w:t xml:space="preserve"> </w:t>
      </w:r>
      <w:r>
        <w:t>стержень (нить).</w:t>
      </w:r>
    </w:p>
    <w:p w:rsidR="00E01778" w:rsidRDefault="000F00F3">
      <w:pPr>
        <w:pStyle w:val="29"/>
        <w:keepNext/>
        <w:keepLines/>
        <w:shd w:val="clear" w:color="auto" w:fill="auto"/>
        <w:spacing w:after="0" w:line="480" w:lineRule="exact"/>
        <w:jc w:val="center"/>
      </w:pPr>
      <w:bookmarkStart w:id="372" w:name="bookmark372"/>
      <w:r>
        <w:rPr>
          <w:rStyle w:val="2ffd"/>
        </w:rPr>
        <w:t>III. Двигательное развитие Пояснительная записка.</w:t>
      </w:r>
      <w:bookmarkEnd w:id="372"/>
    </w:p>
    <w:p w:rsidR="00E01778" w:rsidRDefault="000F00F3">
      <w:pPr>
        <w:pStyle w:val="62"/>
        <w:shd w:val="clear" w:color="auto" w:fill="auto"/>
        <w:ind w:left="20" w:right="20" w:firstLine="700"/>
        <w:sectPr w:rsidR="00E01778">
          <w:footerReference w:type="even" r:id="rId242"/>
          <w:footerReference w:type="default" r:id="rId243"/>
          <w:pgSz w:w="16837" w:h="23810"/>
          <w:pgMar w:top="4423" w:right="3858" w:bottom="5117" w:left="3106" w:header="0" w:footer="3" w:gutter="0"/>
          <w:cols w:space="720"/>
          <w:noEndnote/>
          <w:docGrid w:linePitch="360"/>
        </w:sectPr>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E01778" w:rsidRDefault="000F00F3">
      <w:pPr>
        <w:pStyle w:val="62"/>
        <w:shd w:val="clear" w:color="auto" w:fill="auto"/>
        <w:ind w:left="20" w:right="20" w:firstLine="700"/>
      </w:pPr>
      <w:r>
        <w:lastRenderedPageBreak/>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E01778" w:rsidRDefault="000F00F3">
      <w:pPr>
        <w:pStyle w:val="62"/>
        <w:shd w:val="clear" w:color="auto" w:fill="auto"/>
        <w:ind w:left="20" w:right="20" w:firstLine="700"/>
      </w:pPr>
      <w: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E01778" w:rsidRDefault="000F00F3">
      <w:pPr>
        <w:pStyle w:val="62"/>
        <w:shd w:val="clear" w:color="auto" w:fill="auto"/>
        <w:ind w:left="20" w:right="20" w:firstLine="700"/>
      </w:pPr>
      <w: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E01778" w:rsidRDefault="000F00F3">
      <w:pPr>
        <w:pStyle w:val="29"/>
        <w:keepNext/>
        <w:keepLines/>
        <w:shd w:val="clear" w:color="auto" w:fill="auto"/>
        <w:spacing w:after="0" w:line="480" w:lineRule="exact"/>
        <w:ind w:left="1600"/>
      </w:pPr>
      <w:bookmarkStart w:id="373" w:name="bookmark373"/>
      <w:r>
        <w:rPr>
          <w:rStyle w:val="2ffd"/>
        </w:rPr>
        <w:t>Примерное содержание коррекционных занятий</w:t>
      </w:r>
      <w:bookmarkEnd w:id="373"/>
    </w:p>
    <w:p w:rsidR="00E01778" w:rsidRDefault="000F00F3">
      <w:pPr>
        <w:pStyle w:val="62"/>
        <w:shd w:val="clear" w:color="auto" w:fill="auto"/>
        <w:ind w:left="20" w:right="20" w:firstLine="700"/>
      </w:pPr>
      <w:r>
        <w:t xml:space="preserve">Удержание головы в положении лежа на спине (на животе, на боку (правом, левом), в положении сидя. Выполнение движений головой: наклоны (вправо, влево, </w:t>
      </w:r>
      <w:r>
        <w:lastRenderedPageBreak/>
        <w:t>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E01778" w:rsidRDefault="000F00F3">
      <w:pPr>
        <w:pStyle w:val="62"/>
        <w:shd w:val="clear" w:color="auto" w:fill="auto"/>
        <w:ind w:left="20" w:right="20" w:firstLine="700"/>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E01778" w:rsidRDefault="000F00F3">
      <w:pPr>
        <w:pStyle w:val="62"/>
        <w:shd w:val="clear" w:color="auto" w:fill="auto"/>
        <w:ind w:left="20" w:right="20" w:firstLine="700"/>
      </w:pPr>
      <w:r>
        <w:t>Вставание на колени из положения «сидя на пятках». Стояние на</w:t>
      </w:r>
      <w:r>
        <w:rPr>
          <w:rStyle w:val="1"/>
        </w:rPr>
        <w:t xml:space="preserve"> </w:t>
      </w:r>
      <w:r>
        <w:t>коленях. Ходьба на коленях. Вставание из положения «стоя на коленях».</w:t>
      </w:r>
      <w:r>
        <w:rPr>
          <w:rStyle w:val="1"/>
        </w:rPr>
        <w:t xml:space="preserve"> </w:t>
      </w:r>
      <w:r>
        <w:t>Стояние с опорой (вертикализатор, костыли, трость и др.), без опоры.</w:t>
      </w:r>
      <w:r>
        <w:rPr>
          <w:rStyle w:val="1"/>
        </w:rPr>
        <w:t xml:space="preserve"> </w:t>
      </w:r>
      <w:r>
        <w:t>Выполнение движений ногами: подъем ноги вверх, отведение ноги в сторону,</w:t>
      </w:r>
      <w:r>
        <w:rPr>
          <w:rStyle w:val="1"/>
        </w:rPr>
        <w:t xml:space="preserve"> </w:t>
      </w:r>
      <w:r>
        <w:t>отведение ноги назад. Ходьба по ровной горизонтальной поверхности (с</w:t>
      </w:r>
      <w:r>
        <w:rPr>
          <w:rStyle w:val="1"/>
        </w:rPr>
        <w:t xml:space="preserve"> </w:t>
      </w:r>
      <w:r>
        <w:t>опорой, без опоры), по наклонной поверхности (вверх, вниз; с опорой, без</w:t>
      </w:r>
      <w:r>
        <w:rPr>
          <w:rStyle w:val="1"/>
        </w:rPr>
        <w:t xml:space="preserve"> </w:t>
      </w:r>
      <w:r>
        <w:t>опоры), по лестнице (вверх, вниз; с опорой, без опоры). Ходьба на носках (на</w:t>
      </w:r>
      <w:r>
        <w:rPr>
          <w:rStyle w:val="1"/>
        </w:rPr>
        <w:t xml:space="preserve"> </w:t>
      </w:r>
      <w:r>
        <w:t>пятках, высоко поднимая бедро, захлестывая голень, приставным шагом,</w:t>
      </w:r>
      <w:r>
        <w:rPr>
          <w:rStyle w:val="1"/>
        </w:rPr>
        <w:t xml:space="preserve"> </w:t>
      </w:r>
      <w:r>
        <w:t>широким шагом, в полуприседе, в приседе). Бег с высоким подниманием</w:t>
      </w:r>
      <w:r>
        <w:rPr>
          <w:rStyle w:val="1"/>
        </w:rPr>
        <w:t xml:space="preserve"> </w:t>
      </w:r>
      <w:r>
        <w:t>бедра (захлестывая голень назад, приставным шагом). Прыжки на двух ногах</w:t>
      </w:r>
    </w:p>
    <w:p w:rsidR="00E01778" w:rsidRDefault="000F00F3">
      <w:pPr>
        <w:pStyle w:val="56"/>
        <w:shd w:val="clear" w:color="auto" w:fill="auto"/>
        <w:spacing w:line="230" w:lineRule="exact"/>
        <w:ind w:left="4500"/>
      </w:pPr>
      <w:r>
        <w:rPr>
          <w:rStyle w:val="5ffff"/>
        </w:rPr>
        <w:t>450</w:t>
      </w:r>
    </w:p>
    <w:p w:rsidR="00E01778" w:rsidRDefault="000F00F3">
      <w:pPr>
        <w:pStyle w:val="62"/>
        <w:shd w:val="clear" w:color="auto" w:fill="auto"/>
        <w:spacing w:after="184" w:line="485" w:lineRule="exact"/>
        <w:ind w:left="20" w:right="20"/>
      </w:pPr>
      <w:r>
        <w:t>на месте, с продвижением (вперед, назад, вправо, влево). Прыжки на одной</w:t>
      </w:r>
      <w:r>
        <w:rPr>
          <w:rStyle w:val="1"/>
        </w:rPr>
        <w:t xml:space="preserve"> </w:t>
      </w:r>
      <w:r>
        <w:t>ноге. Удары по мячу ногой с места (с нескольких шагов, с разбега).</w:t>
      </w:r>
    </w:p>
    <w:p w:rsidR="00E01778" w:rsidRDefault="000F00F3">
      <w:pPr>
        <w:pStyle w:val="29"/>
        <w:keepNext/>
        <w:keepLines/>
        <w:shd w:val="clear" w:color="auto" w:fill="auto"/>
        <w:spacing w:after="0" w:line="480" w:lineRule="exact"/>
        <w:ind w:left="20"/>
        <w:jc w:val="center"/>
      </w:pPr>
      <w:bookmarkStart w:id="374" w:name="bookmark374"/>
      <w:r>
        <w:rPr>
          <w:rStyle w:val="2ffd"/>
        </w:rPr>
        <w:lastRenderedPageBreak/>
        <w:t>IV. Альтернативная коммуникация Пояснительная записка.</w:t>
      </w:r>
      <w:bookmarkEnd w:id="374"/>
    </w:p>
    <w:p w:rsidR="00E01778" w:rsidRDefault="000F00F3">
      <w:pPr>
        <w:pStyle w:val="62"/>
        <w:shd w:val="clear" w:color="auto" w:fill="auto"/>
        <w:ind w:left="20" w:right="20" w:firstLine="700"/>
      </w:pPr>
      <w: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E01778" w:rsidRDefault="000F00F3">
      <w:pPr>
        <w:pStyle w:val="62"/>
        <w:shd w:val="clear" w:color="auto" w:fill="auto"/>
        <w:ind w:left="20" w:right="20" w:firstLine="700"/>
      </w:pPr>
      <w: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r>
        <w:rPr>
          <w:lang w:val="en-US"/>
        </w:rPr>
        <w:t>Language</w:t>
      </w:r>
      <w:r w:rsidRPr="006F74CD">
        <w:rPr>
          <w:lang w:val="ru-RU"/>
        </w:rPr>
        <w:t xml:space="preserve"> </w:t>
      </w:r>
      <w:r>
        <w:rPr>
          <w:lang w:val="en-US"/>
        </w:rPr>
        <w:t>Master</w:t>
      </w:r>
      <w:r w:rsidRPr="006F74CD">
        <w:rPr>
          <w:lang w:val="ru-RU"/>
        </w:rPr>
        <w:t xml:space="preserve"> "</w:t>
      </w:r>
      <w:r>
        <w:rPr>
          <w:lang w:val="en-US"/>
        </w:rPr>
        <w:t>Big</w:t>
      </w:r>
      <w:r w:rsidRPr="006F74CD">
        <w:rPr>
          <w:lang w:val="ru-RU"/>
        </w:rPr>
        <w:t xml:space="preserve"> </w:t>
      </w:r>
      <w:r>
        <w:rPr>
          <w:lang w:val="en-US"/>
        </w:rPr>
        <w:t>Mac</w:t>
      </w:r>
      <w:r w:rsidRPr="006F74CD">
        <w:rPr>
          <w:lang w:val="ru-RU"/>
        </w:rPr>
        <w:t>", "</w:t>
      </w:r>
      <w:r>
        <w:rPr>
          <w:lang w:val="en-US"/>
        </w:rPr>
        <w:t>Step</w:t>
      </w:r>
      <w:r w:rsidRPr="006F74CD">
        <w:rPr>
          <w:lang w:val="ru-RU"/>
        </w:rPr>
        <w:t xml:space="preserve"> </w:t>
      </w:r>
      <w:r>
        <w:rPr>
          <w:lang w:val="en-US"/>
        </w:rPr>
        <w:t>by</w:t>
      </w:r>
      <w:r w:rsidRPr="006F74CD">
        <w:rPr>
          <w:lang w:val="ru-RU"/>
        </w:rPr>
        <w:t xml:space="preserve"> </w:t>
      </w:r>
      <w:r>
        <w:rPr>
          <w:lang w:val="en-US"/>
        </w:rPr>
        <w:t>step</w:t>
      </w:r>
      <w:r w:rsidRPr="006F74CD">
        <w:rPr>
          <w:lang w:val="ru-RU"/>
        </w:rPr>
        <w:t>", "</w:t>
      </w:r>
      <w:r>
        <w:rPr>
          <w:lang w:val="en-US"/>
        </w:rPr>
        <w:t>GoTalk</w:t>
      </w:r>
      <w:r w:rsidRPr="006F74CD">
        <w:rPr>
          <w:lang w:val="ru-RU"/>
        </w:rPr>
        <w:t>", "</w:t>
      </w:r>
      <w:r>
        <w:rPr>
          <w:lang w:val="en-US"/>
        </w:rPr>
        <w:t>MinTalker</w:t>
      </w:r>
      <w:r w:rsidRPr="006F74CD">
        <w:rPr>
          <w:lang w:val="ru-RU"/>
        </w:rPr>
        <w:t xml:space="preserve">" </w:t>
      </w:r>
      <w:r>
        <w:t xml:space="preserve">и др.), а также компьютерные программы, например: </w:t>
      </w:r>
      <w:r>
        <w:rPr>
          <w:lang w:val="en-US"/>
        </w:rPr>
        <w:t>PicTop</w:t>
      </w:r>
      <w:r w:rsidRPr="006F74CD">
        <w:rPr>
          <w:lang w:val="ru-RU"/>
        </w:rPr>
        <w:t xml:space="preserve"> </w:t>
      </w:r>
      <w:r>
        <w:t>и синтезирующие речь устройства (планшетный компьютер) и др.</w:t>
      </w:r>
    </w:p>
    <w:p w:rsidR="00E01778" w:rsidRDefault="000F00F3">
      <w:pPr>
        <w:pStyle w:val="91"/>
        <w:shd w:val="clear" w:color="auto" w:fill="auto"/>
        <w:ind w:left="20"/>
        <w:jc w:val="center"/>
      </w:pPr>
      <w:r>
        <w:rPr>
          <w:rStyle w:val="9a"/>
        </w:rPr>
        <w:t xml:space="preserve">Примерное содержание коррекционных занятий </w:t>
      </w:r>
      <w:r>
        <w:t>Коммуникация с использованием невербальных средств</w:t>
      </w:r>
    </w:p>
    <w:p w:rsidR="00E01778" w:rsidRDefault="000F00F3">
      <w:pPr>
        <w:pStyle w:val="62"/>
        <w:shd w:val="clear" w:color="auto" w:fill="auto"/>
        <w:ind w:left="20" w:right="20" w:firstLine="700"/>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w:t>
      </w:r>
    </w:p>
    <w:p w:rsidR="00E01778" w:rsidRDefault="000F00F3">
      <w:pPr>
        <w:pStyle w:val="62"/>
        <w:shd w:val="clear" w:color="auto" w:fill="auto"/>
        <w:ind w:left="20" w:right="20"/>
      </w:pPr>
      <w:r>
        <w:t xml:space="preserve">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w:t>
      </w:r>
      <w:r>
        <w:lastRenderedPageBreak/>
        <w:t>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01778" w:rsidRDefault="000F00F3">
      <w:pPr>
        <w:pStyle w:val="62"/>
        <w:shd w:val="clear" w:color="auto" w:fill="auto"/>
        <w:ind w:left="20" w:right="20" w:firstLine="700"/>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w:t>
      </w:r>
      <w:r w:rsidRPr="006F74CD">
        <w:rPr>
          <w:lang w:val="ru-RU"/>
        </w:rPr>
        <w:t>«</w:t>
      </w:r>
      <w:r>
        <w:rPr>
          <w:lang w:val="en-US"/>
        </w:rPr>
        <w:t>Language</w:t>
      </w:r>
      <w:r w:rsidRPr="006F74CD">
        <w:rPr>
          <w:lang w:val="ru-RU"/>
        </w:rPr>
        <w:t xml:space="preserve"> </w:t>
      </w:r>
      <w:r>
        <w:rPr>
          <w:lang w:val="en-US"/>
        </w:rPr>
        <w:t>Master</w:t>
      </w:r>
      <w:r w:rsidRPr="006F74CD">
        <w:rPr>
          <w:lang w:val="ru-RU"/>
        </w:rPr>
        <w:t xml:space="preserve">". </w:t>
      </w:r>
      <w: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w:t>
      </w:r>
      <w:r w:rsidRPr="006F74CD">
        <w:rPr>
          <w:lang w:val="ru-RU"/>
        </w:rPr>
        <w:t>("</w:t>
      </w:r>
      <w:r>
        <w:rPr>
          <w:lang w:val="en-US"/>
        </w:rPr>
        <w:t>Big</w:t>
      </w:r>
      <w:r w:rsidRPr="006F74CD">
        <w:rPr>
          <w:lang w:val="ru-RU"/>
        </w:rPr>
        <w:t xml:space="preserve"> </w:t>
      </w:r>
      <w:r>
        <w:rPr>
          <w:lang w:val="en-US"/>
        </w:rPr>
        <w:t>Mac</w:t>
      </w:r>
      <w:r w:rsidRPr="006F74CD">
        <w:rPr>
          <w:lang w:val="ru-RU"/>
        </w:rPr>
        <w:t>"", «</w:t>
      </w:r>
      <w:r>
        <w:rPr>
          <w:lang w:val="en-US"/>
        </w:rPr>
        <w:t>Talk</w:t>
      </w:r>
      <w:r w:rsidRPr="006F74CD">
        <w:rPr>
          <w:lang w:val="ru-RU"/>
        </w:rPr>
        <w:t xml:space="preserve"> </w:t>
      </w:r>
      <w:r>
        <w:rPr>
          <w:lang w:val="en-US"/>
        </w:rPr>
        <w:t>Block</w:t>
      </w:r>
      <w:r w:rsidRPr="006F74CD">
        <w:rPr>
          <w:lang w:val="ru-RU"/>
        </w:rPr>
        <w:t>», «</w:t>
      </w:r>
      <w:r>
        <w:rPr>
          <w:lang w:val="en-US"/>
        </w:rPr>
        <w:t>Go</w:t>
      </w:r>
      <w:r w:rsidRPr="006F74CD">
        <w:rPr>
          <w:lang w:val="ru-RU"/>
        </w:rPr>
        <w:t xml:space="preserve"> </w:t>
      </w:r>
      <w:r>
        <w:rPr>
          <w:lang w:val="en-US"/>
        </w:rPr>
        <w:t>Talk</w:t>
      </w:r>
      <w:r w:rsidRPr="006F74CD">
        <w:rPr>
          <w:lang w:val="ru-RU"/>
        </w:rPr>
        <w:t xml:space="preserve"> </w:t>
      </w:r>
      <w:r>
        <w:rPr>
          <w:lang w:val="en-US"/>
        </w:rPr>
        <w:t>One</w:t>
      </w:r>
      <w:r w:rsidRPr="006F74CD">
        <w:rPr>
          <w:lang w:val="ru-RU"/>
        </w:rPr>
        <w:t xml:space="preserve">»). </w:t>
      </w:r>
      <w: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w:t>
      </w:r>
    </w:p>
    <w:p w:rsidR="00E01778" w:rsidRDefault="000F00F3">
      <w:pPr>
        <w:pStyle w:val="56"/>
        <w:shd w:val="clear" w:color="auto" w:fill="auto"/>
        <w:spacing w:line="230" w:lineRule="exact"/>
        <w:ind w:left="4500"/>
      </w:pPr>
      <w:r>
        <w:rPr>
          <w:rStyle w:val="5ffff0"/>
        </w:rPr>
        <w:t>452</w:t>
      </w:r>
    </w:p>
    <w:p w:rsidR="00E01778" w:rsidRDefault="000F00F3">
      <w:pPr>
        <w:pStyle w:val="62"/>
        <w:shd w:val="clear" w:color="auto" w:fill="auto"/>
        <w:ind w:left="20" w:right="20"/>
      </w:pPr>
      <w:r>
        <w:t xml:space="preserve">использованием пошагового коммуникатора </w:t>
      </w:r>
      <w:r w:rsidRPr="006F74CD">
        <w:rPr>
          <w:lang w:val="ru-RU"/>
        </w:rPr>
        <w:t>"</w:t>
      </w:r>
      <w:r>
        <w:rPr>
          <w:lang w:val="en-US"/>
        </w:rPr>
        <w:t>Step</w:t>
      </w:r>
      <w:r w:rsidRPr="006F74CD">
        <w:rPr>
          <w:lang w:val="ru-RU"/>
        </w:rPr>
        <w:t xml:space="preserve"> </w:t>
      </w:r>
      <w:r>
        <w:rPr>
          <w:lang w:val="en-US"/>
        </w:rPr>
        <w:t>by</w:t>
      </w:r>
      <w:r w:rsidRPr="006F74CD">
        <w:rPr>
          <w:lang w:val="ru-RU"/>
        </w:rPr>
        <w:t xml:space="preserve"> </w:t>
      </w:r>
      <w:r>
        <w:rPr>
          <w:lang w:val="en-US"/>
        </w:rPr>
        <w:t>step</w:t>
      </w:r>
      <w:r w:rsidRPr="006F74CD">
        <w:rPr>
          <w:lang w:val="ru-RU"/>
        </w:rPr>
        <w:t xml:space="preserve">". </w:t>
      </w:r>
      <w: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w:t>
      </w:r>
      <w:r w:rsidRPr="006F74CD">
        <w:rPr>
          <w:lang w:val="ru-RU"/>
        </w:rPr>
        <w:t>"</w:t>
      </w:r>
      <w:r>
        <w:rPr>
          <w:lang w:val="en-US"/>
        </w:rPr>
        <w:t>GoTalk</w:t>
      </w:r>
      <w:r w:rsidRPr="006F74CD">
        <w:rPr>
          <w:lang w:val="ru-RU"/>
        </w:rPr>
        <w:t>» («</w:t>
      </w:r>
      <w:r>
        <w:rPr>
          <w:lang w:val="en-US"/>
        </w:rPr>
        <w:t>MinTalker</w:t>
      </w:r>
      <w:r w:rsidRPr="006F74CD">
        <w:rPr>
          <w:lang w:val="ru-RU"/>
        </w:rPr>
        <w:t>», «</w:t>
      </w:r>
      <w:r>
        <w:rPr>
          <w:lang w:val="en-US"/>
        </w:rPr>
        <w:t>SmallTalker</w:t>
      </w:r>
      <w:r w:rsidRPr="006F74CD">
        <w:rPr>
          <w:lang w:val="ru-RU"/>
        </w:rPr>
        <w:t>», «</w:t>
      </w:r>
      <w:r>
        <w:rPr>
          <w:lang w:val="en-US"/>
        </w:rPr>
        <w:t>XL</w:t>
      </w:r>
      <w:r w:rsidRPr="006F74CD">
        <w:rPr>
          <w:lang w:val="ru-RU"/>
        </w:rPr>
        <w:t>-</w:t>
      </w:r>
      <w:r>
        <w:rPr>
          <w:lang w:val="en-US"/>
        </w:rPr>
        <w:t>Talker</w:t>
      </w:r>
      <w:r w:rsidRPr="006F74CD">
        <w:rPr>
          <w:lang w:val="ru-RU"/>
        </w:rPr>
        <w:t>», «</w:t>
      </w:r>
      <w:r>
        <w:rPr>
          <w:lang w:val="en-US"/>
        </w:rPr>
        <w:t>PowerTalker</w:t>
      </w:r>
      <w:r w:rsidRPr="006F74CD">
        <w:rPr>
          <w:lang w:val="ru-RU"/>
        </w:rPr>
        <w:t xml:space="preserve">»). </w:t>
      </w:r>
      <w: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E01778" w:rsidRDefault="000F00F3">
      <w:pPr>
        <w:pStyle w:val="122"/>
        <w:keepNext/>
        <w:keepLines/>
        <w:shd w:val="clear" w:color="auto" w:fill="auto"/>
        <w:ind w:left="1140"/>
        <w:jc w:val="left"/>
      </w:pPr>
      <w:bookmarkStart w:id="375" w:name="bookmark375"/>
      <w:r>
        <w:t>Развитие речи средствами невербальной коммуникации</w:t>
      </w:r>
      <w:bookmarkEnd w:id="375"/>
    </w:p>
    <w:p w:rsidR="00E01778" w:rsidRDefault="000F00F3">
      <w:pPr>
        <w:pStyle w:val="81"/>
        <w:shd w:val="clear" w:color="auto" w:fill="auto"/>
        <w:ind w:left="3520" w:firstLine="0"/>
        <w:jc w:val="left"/>
      </w:pPr>
      <w:r>
        <w:rPr>
          <w:rStyle w:val="82"/>
        </w:rPr>
        <w:t>Импрессивная речь</w:t>
      </w:r>
    </w:p>
    <w:p w:rsidR="00E01778" w:rsidRDefault="000F00F3">
      <w:pPr>
        <w:pStyle w:val="62"/>
        <w:shd w:val="clear" w:color="auto" w:fill="auto"/>
        <w:spacing w:after="348"/>
        <w:ind w:left="20" w:right="20" w:firstLine="680"/>
      </w:pPr>
      <w:r>
        <w:lastRenderedPageBreak/>
        <w:t>Понимание простых по звуковому составу слов (мама, папа, дядя и др.). Реагирование на собственное имя. Узнавание (различение) имён членов</w:t>
      </w:r>
      <w:r>
        <w:rPr>
          <w:rStyle w:val="1"/>
        </w:rPr>
        <w:t xml:space="preserve"> </w:t>
      </w:r>
      <w:r>
        <w:t>семьи, учащихся класса, педагогов. Понимание слов, обозначающих предмет</w:t>
      </w:r>
      <w:r>
        <w:rPr>
          <w:rStyle w:val="1"/>
        </w:rPr>
        <w:t xml:space="preserve"> </w:t>
      </w:r>
      <w:r>
        <w:t>(посуда, мебель, игрушки, одежда, обувь, животные, овощи, фрукты, бытовые</w:t>
      </w:r>
      <w:r>
        <w:rPr>
          <w:rStyle w:val="1"/>
        </w:rPr>
        <w:t xml:space="preserve"> </w:t>
      </w:r>
      <w:r>
        <w:t>приборы, школьные принадлежности, продукты, транспорт, птицы и др.).</w:t>
      </w:r>
      <w:r>
        <w:rPr>
          <w:rStyle w:val="1"/>
        </w:rPr>
        <w:t xml:space="preserve"> </w:t>
      </w:r>
      <w:r>
        <w:t>Понимание обобщающих понятий (посуда, мебель, игрушки, одежда, обувь,</w:t>
      </w:r>
      <w:r>
        <w:rPr>
          <w:rStyle w:val="1"/>
        </w:rPr>
        <w:t xml:space="preserve"> </w:t>
      </w:r>
      <w:r>
        <w:t>животные, овощи, фрукты, бытовые приборы, школьные принадлежности,</w:t>
      </w:r>
      <w:r>
        <w:rPr>
          <w:rStyle w:val="1"/>
        </w:rPr>
        <w:t xml:space="preserve"> </w:t>
      </w:r>
      <w:r>
        <w:t>продукты, транспорт, птицы и др.). Понимание слов, обозначающих действия</w:t>
      </w:r>
      <w:r>
        <w:rPr>
          <w:rStyle w:val="1"/>
        </w:rPr>
        <w:t xml:space="preserve"> </w:t>
      </w:r>
      <w:r>
        <w:t>предмета (пить, есть, сидеть, стоять, бегать, спать, рисовать, играть, гулять и</w:t>
      </w:r>
      <w:r>
        <w:rPr>
          <w:rStyle w:val="1"/>
        </w:rPr>
        <w:t xml:space="preserve"> </w:t>
      </w:r>
      <w:r>
        <w:t>др.). Понимание слов, обозначающих признак предмета (цвет, величина,</w:t>
      </w:r>
      <w:r>
        <w:rPr>
          <w:rStyle w:val="1"/>
        </w:rPr>
        <w:t xml:space="preserve"> </w:t>
      </w:r>
      <w:r>
        <w:t>форма и др.). Понимание слов, обозначающих признак действия, состояние</w:t>
      </w:r>
      <w:r>
        <w:rPr>
          <w:rStyle w:val="1"/>
        </w:rPr>
        <w:t xml:space="preserve"> </w:t>
      </w:r>
      <w:r>
        <w:t>(громко, тихо, быстро, медленно, хорошо, плохо, весело, грустно и др.).</w:t>
      </w:r>
      <w:r>
        <w:rPr>
          <w:rStyle w:val="1"/>
        </w:rPr>
        <w:t xml:space="preserve"> </w:t>
      </w:r>
      <w:r>
        <w:t>Понимание слов, указывающих на предмет, его признак (я, он, мой, твой и</w:t>
      </w:r>
      <w:r>
        <w:rPr>
          <w:rStyle w:val="1"/>
        </w:rPr>
        <w:t xml:space="preserve"> </w:t>
      </w:r>
      <w:r>
        <w:t>др.). Понимание слов, обозначающих число, количество предметов (пять,</w:t>
      </w:r>
      <w:r>
        <w:rPr>
          <w:rStyle w:val="1"/>
        </w:rPr>
        <w:t xml:space="preserve"> </w:t>
      </w:r>
      <w:r>
        <w:t>второй и др.). Понимание слов, обозначающих взаимосвязь слов в</w:t>
      </w:r>
      <w:r>
        <w:rPr>
          <w:rStyle w:val="1"/>
        </w:rPr>
        <w:t xml:space="preserve"> </w:t>
      </w:r>
      <w:r>
        <w:t>предложении (в, на, под, из, из-за и др.). Понимание простых предложений.</w:t>
      </w:r>
      <w:r>
        <w:rPr>
          <w:rStyle w:val="1"/>
        </w:rPr>
        <w:t xml:space="preserve"> </w:t>
      </w:r>
      <w:r>
        <w:t>Понимание сложных предложений. Понимание содержания текста.</w:t>
      </w:r>
    </w:p>
    <w:p w:rsidR="00E01778" w:rsidRDefault="000F00F3">
      <w:pPr>
        <w:pStyle w:val="81"/>
        <w:shd w:val="clear" w:color="auto" w:fill="auto"/>
        <w:spacing w:line="270" w:lineRule="exact"/>
        <w:ind w:left="20" w:firstLine="680"/>
      </w:pPr>
      <w:r>
        <w:rPr>
          <w:rStyle w:val="82"/>
        </w:rPr>
        <w:t>Экспрессия с использованием средств невербальной коммуникации.</w:t>
      </w:r>
    </w:p>
    <w:p w:rsidR="00E01778" w:rsidRDefault="000F00F3">
      <w:pPr>
        <w:pStyle w:val="62"/>
        <w:shd w:val="clear" w:color="auto" w:fill="auto"/>
        <w:ind w:left="20" w:right="20" w:firstLine="1420"/>
      </w:pPr>
      <w:r>
        <w:t>Сообщение собственного имени посредством напечатанного</w:t>
      </w:r>
      <w:r>
        <w:rPr>
          <w:rStyle w:val="1"/>
        </w:rPr>
        <w:t xml:space="preserve"> </w:t>
      </w:r>
      <w:r>
        <w:t>слова (электронного устройства). Сообщение имён членов семьи (учащихся</w:t>
      </w:r>
      <w:r>
        <w:rPr>
          <w:rStyle w:val="1"/>
        </w:rPr>
        <w:t xml:space="preserve"> </w:t>
      </w:r>
      <w:r>
        <w:t>класса, педагогов класса) посредством напечатанного слова (электронного</w:t>
      </w:r>
      <w:r>
        <w:rPr>
          <w:rStyle w:val="1"/>
        </w:rPr>
        <w:t xml:space="preserve"> </w:t>
      </w:r>
      <w:r>
        <w:t>устройства). Использование графического изображения (электронного</w:t>
      </w:r>
      <w:r>
        <w:rPr>
          <w:rStyle w:val="1"/>
        </w:rPr>
        <w:t xml:space="preserve"> </w:t>
      </w:r>
      <w:r>
        <w:t>устройства) для обозначения предметов и объектов (посуда, мебель,</w:t>
      </w:r>
      <w:r>
        <w:rPr>
          <w:rStyle w:val="1"/>
        </w:rPr>
        <w:t xml:space="preserve"> </w:t>
      </w:r>
      <w:r>
        <w:t>игрушки, одежда, обувь, животные, овощи, фрукты, бытовые приборы,</w:t>
      </w:r>
      <w:r>
        <w:rPr>
          <w:rStyle w:val="1"/>
        </w:rPr>
        <w:t xml:space="preserve"> </w:t>
      </w:r>
      <w:r>
        <w:t>школьные принадлежности, продукты, транспорт, птицы и др.).</w:t>
      </w:r>
      <w:r>
        <w:rPr>
          <w:rStyle w:val="1"/>
        </w:rPr>
        <w:t xml:space="preserve"> </w:t>
      </w:r>
      <w:r>
        <w:t>Использование графического изображения (электронного устройства) для</w:t>
      </w:r>
      <w:r>
        <w:rPr>
          <w:rStyle w:val="1"/>
        </w:rPr>
        <w:t xml:space="preserve"> </w:t>
      </w:r>
      <w:r>
        <w:t>обозначения действия предмета (пить, есть, сидеть, стоять, бегать, спать,</w:t>
      </w:r>
      <w:r>
        <w:rPr>
          <w:rStyle w:val="1"/>
        </w:rPr>
        <w:t xml:space="preserve"> </w:t>
      </w:r>
      <w:r>
        <w:t>рисовать, играть, гулять и др.). Использование графического изображения</w:t>
      </w:r>
      <w:r>
        <w:rPr>
          <w:rStyle w:val="1"/>
        </w:rPr>
        <w:t xml:space="preserve"> </w:t>
      </w:r>
      <w:r>
        <w:t>(электронного устройства) для обозначения признака предмета (цвет,</w:t>
      </w:r>
      <w:r>
        <w:rPr>
          <w:rStyle w:val="1"/>
        </w:rPr>
        <w:t xml:space="preserve"> </w:t>
      </w:r>
      <w:r>
        <w:t>величина, форма и др.). Использование графического изображения</w:t>
      </w:r>
      <w:r>
        <w:rPr>
          <w:rStyle w:val="1"/>
        </w:rPr>
        <w:t xml:space="preserve"> </w:t>
      </w:r>
      <w:r>
        <w:t>(электронного устройства) для обозначения обобщающих понятий (посуда,</w:t>
      </w:r>
      <w:r>
        <w:rPr>
          <w:rStyle w:val="1"/>
        </w:rPr>
        <w:t xml:space="preserve"> </w:t>
      </w:r>
      <w:r>
        <w:t xml:space="preserve">мебель, игрушки, одежда, обувь, </w:t>
      </w:r>
      <w:r>
        <w:lastRenderedPageBreak/>
        <w:t>животные, овощи, фрукты, бытовые</w:t>
      </w:r>
      <w:r>
        <w:rPr>
          <w:rStyle w:val="1"/>
        </w:rPr>
        <w:t xml:space="preserve"> </w:t>
      </w:r>
      <w:r>
        <w:t>приборы, школьные принадлежности, продукты, транспорт, птицы и др.).</w:t>
      </w:r>
    </w:p>
    <w:p w:rsidR="00E01778" w:rsidRDefault="000F00F3">
      <w:pPr>
        <w:pStyle w:val="62"/>
        <w:shd w:val="clear" w:color="auto" w:fill="auto"/>
        <w:tabs>
          <w:tab w:val="left" w:pos="5646"/>
        </w:tabs>
        <w:ind w:left="20" w:right="20" w:firstLine="1420"/>
      </w:pPr>
      <w:r>
        <w:t>Использование графического изображения (электронного</w:t>
      </w:r>
      <w:r>
        <w:rPr>
          <w:rStyle w:val="1"/>
        </w:rPr>
        <w:t xml:space="preserve"> </w:t>
      </w:r>
      <w:r>
        <w:t>устройства) для обозначения признака действия, состояния (громко, тихо,</w:t>
      </w:r>
      <w:r>
        <w:rPr>
          <w:rStyle w:val="1"/>
        </w:rPr>
        <w:t xml:space="preserve"> </w:t>
      </w:r>
      <w:r>
        <w:t>быстро, медленно, хорошо, плохо, весело, грустно и др.). Использование</w:t>
      </w:r>
      <w:r>
        <w:rPr>
          <w:rStyle w:val="1"/>
        </w:rPr>
        <w:t xml:space="preserve"> </w:t>
      </w:r>
      <w:r>
        <w:t>напечатанного слова (электронного устройства,) для обозначения слова,</w:t>
      </w:r>
      <w:r>
        <w:rPr>
          <w:rStyle w:val="1"/>
        </w:rPr>
        <w:t xml:space="preserve"> </w:t>
      </w:r>
      <w:r>
        <w:t>указывающего на предмет, его признак (я, он, мой, твой и др.). Использование</w:t>
      </w:r>
      <w:r>
        <w:rPr>
          <w:rStyle w:val="1"/>
        </w:rPr>
        <w:t xml:space="preserve"> </w:t>
      </w:r>
      <w:r>
        <w:t>электронного устройства для обозначения числа и количества предметов</w:t>
      </w:r>
      <w:r>
        <w:rPr>
          <w:rStyle w:val="1"/>
        </w:rPr>
        <w:t xml:space="preserve"> </w:t>
      </w:r>
      <w:r>
        <w:t>(пять, второй и др.). Составление простых предложений с использованием</w:t>
      </w:r>
      <w:r>
        <w:rPr>
          <w:rStyle w:val="1"/>
        </w:rPr>
        <w:t xml:space="preserve"> </w:t>
      </w:r>
      <w:r>
        <w:t>графического изображения (электронного устройства). Ответы на вопросы по</w:t>
      </w:r>
      <w:r>
        <w:rPr>
          <w:rStyle w:val="1"/>
        </w:rPr>
        <w:t xml:space="preserve"> </w:t>
      </w:r>
      <w:r>
        <w:t>содержанию текста с использованием графического изображения</w:t>
      </w:r>
      <w:r>
        <w:rPr>
          <w:rStyle w:val="1"/>
        </w:rPr>
        <w:t xml:space="preserve"> </w:t>
      </w:r>
      <w:r>
        <w:t>(электронного устройства). Составление рассказа по последовательно</w:t>
      </w:r>
      <w:r>
        <w:rPr>
          <w:rStyle w:val="1"/>
        </w:rPr>
        <w:t xml:space="preserve"> </w:t>
      </w:r>
      <w:r>
        <w:t>продемонстрированным действиям с</w:t>
      </w:r>
      <w:r>
        <w:tab/>
        <w:t>использованием графического</w:t>
      </w:r>
    </w:p>
    <w:p w:rsidR="00E01778" w:rsidRDefault="000F00F3">
      <w:pPr>
        <w:pStyle w:val="62"/>
        <w:shd w:val="clear" w:color="auto" w:fill="auto"/>
        <w:ind w:left="20" w:right="20"/>
      </w:pPr>
      <w:r>
        <w:t>изображения (электронного устройства). Составление рассказа по одной</w:t>
      </w:r>
      <w:r>
        <w:rPr>
          <w:rStyle w:val="1"/>
        </w:rPr>
        <w:t xml:space="preserve"> </w:t>
      </w:r>
      <w:r>
        <w:t>сюжетной картинке с использованием графического изображения</w:t>
      </w:r>
      <w:r>
        <w:rPr>
          <w:rStyle w:val="1"/>
        </w:rPr>
        <w:t xml:space="preserve"> </w:t>
      </w:r>
      <w:r>
        <w:t>(электронного устройства). Составление рассказа по серии сюжетных</w:t>
      </w:r>
    </w:p>
    <w:p w:rsidR="00E01778" w:rsidRDefault="000F00F3">
      <w:pPr>
        <w:pStyle w:val="56"/>
        <w:shd w:val="clear" w:color="auto" w:fill="auto"/>
        <w:spacing w:line="230" w:lineRule="exact"/>
        <w:ind w:left="4500"/>
      </w:pPr>
      <w:r>
        <w:rPr>
          <w:rStyle w:val="5ffff1"/>
        </w:rPr>
        <w:t>454</w:t>
      </w:r>
    </w:p>
    <w:p w:rsidR="00E01778" w:rsidRDefault="000F00F3">
      <w:pPr>
        <w:pStyle w:val="62"/>
        <w:shd w:val="clear" w:color="auto" w:fill="auto"/>
        <w:ind w:left="20" w:right="20"/>
      </w:pPr>
      <w:r>
        <w:t>картинок с использованием графического изображения (электронного</w:t>
      </w:r>
      <w:r>
        <w:rPr>
          <w:rStyle w:val="1"/>
        </w:rPr>
        <w:t xml:space="preserve"> </w:t>
      </w:r>
      <w:r>
        <w:t>устройства). Составление рассказа о прошедших, планируемых событиях с</w:t>
      </w:r>
      <w:r>
        <w:rPr>
          <w:rStyle w:val="1"/>
        </w:rPr>
        <w:t xml:space="preserve"> </w:t>
      </w:r>
      <w:r>
        <w:t>использованием графического изображения (электронного устройства).</w:t>
      </w:r>
    </w:p>
    <w:p w:rsidR="00E01778" w:rsidRDefault="000F00F3">
      <w:pPr>
        <w:pStyle w:val="62"/>
        <w:shd w:val="clear" w:color="auto" w:fill="auto"/>
        <w:ind w:left="20" w:right="20" w:firstLine="700"/>
      </w:pPr>
      <w:r>
        <w:t>Составление рассказа о себе с использованием графического изображения (электронного устройства).</w:t>
      </w:r>
    </w:p>
    <w:p w:rsidR="00E01778" w:rsidRDefault="000F00F3">
      <w:pPr>
        <w:pStyle w:val="81"/>
        <w:shd w:val="clear" w:color="auto" w:fill="auto"/>
        <w:ind w:firstLine="0"/>
        <w:jc w:val="center"/>
      </w:pPr>
      <w:r>
        <w:rPr>
          <w:rStyle w:val="82"/>
        </w:rPr>
        <w:t>Чтение и письмо</w:t>
      </w:r>
    </w:p>
    <w:p w:rsidR="00E01778" w:rsidRDefault="000F00F3">
      <w:pPr>
        <w:pStyle w:val="62"/>
        <w:shd w:val="clear" w:color="auto" w:fill="auto"/>
        <w:ind w:left="20" w:firstLine="700"/>
      </w:pPr>
      <w:r>
        <w:rPr>
          <w:rStyle w:val="13"/>
        </w:rPr>
        <w:t>Глобальное чтение.</w:t>
      </w:r>
    </w:p>
    <w:p w:rsidR="00E01778" w:rsidRDefault="000F00F3">
      <w:pPr>
        <w:pStyle w:val="62"/>
        <w:shd w:val="clear" w:color="auto" w:fill="auto"/>
        <w:ind w:left="20" w:right="20" w:firstLine="700"/>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01778" w:rsidRDefault="000F00F3">
      <w:pPr>
        <w:pStyle w:val="62"/>
        <w:shd w:val="clear" w:color="auto" w:fill="auto"/>
        <w:ind w:left="20" w:firstLine="700"/>
      </w:pPr>
      <w:r>
        <w:rPr>
          <w:rStyle w:val="13"/>
        </w:rPr>
        <w:t>Предпосылки к осмысленному чтению и письму</w:t>
      </w:r>
    </w:p>
    <w:p w:rsidR="00E01778" w:rsidRDefault="000F00F3">
      <w:pPr>
        <w:pStyle w:val="62"/>
        <w:shd w:val="clear" w:color="auto" w:fill="auto"/>
        <w:ind w:left="20" w:right="20" w:firstLine="700"/>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E01778" w:rsidRDefault="000F00F3">
      <w:pPr>
        <w:pStyle w:val="62"/>
        <w:shd w:val="clear" w:color="auto" w:fill="auto"/>
        <w:ind w:left="20" w:firstLine="700"/>
      </w:pPr>
      <w:r>
        <w:rPr>
          <w:rStyle w:val="13"/>
        </w:rPr>
        <w:lastRenderedPageBreak/>
        <w:t>Начальные навыки чтения и письма</w:t>
      </w:r>
    </w:p>
    <w:p w:rsidR="00E01778" w:rsidRDefault="000F00F3">
      <w:pPr>
        <w:pStyle w:val="62"/>
        <w:shd w:val="clear" w:color="auto" w:fill="auto"/>
        <w:ind w:left="20" w:right="20" w:firstLine="700"/>
      </w:pPr>
      <w:r>
        <w:t>Узнавание звука в слоге (слове). Соотнесение звука с буквой. Узнавание графического изображения буквы в слоге (слове). Чтение слова. Написание буквы (слога, слова, предложения).</w:t>
      </w:r>
    </w:p>
    <w:p w:rsidR="00E01778" w:rsidRDefault="000F00F3">
      <w:pPr>
        <w:pStyle w:val="29"/>
        <w:keepNext/>
        <w:keepLines/>
        <w:shd w:val="clear" w:color="auto" w:fill="auto"/>
        <w:spacing w:after="0" w:line="480" w:lineRule="exact"/>
        <w:jc w:val="center"/>
      </w:pPr>
      <w:bookmarkStart w:id="376" w:name="bookmark376"/>
      <w:r>
        <w:rPr>
          <w:rStyle w:val="2ffd"/>
        </w:rPr>
        <w:t>V. Коррекционно-развивающие занятия Пояснительная записка.</w:t>
      </w:r>
      <w:bookmarkEnd w:id="376"/>
    </w:p>
    <w:p w:rsidR="00E01778" w:rsidRDefault="000F00F3">
      <w:pPr>
        <w:pStyle w:val="62"/>
        <w:shd w:val="clear" w:color="auto" w:fill="auto"/>
        <w:ind w:left="20" w:right="20" w:firstLine="700"/>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E01778" w:rsidRDefault="000F00F3">
      <w:pPr>
        <w:pStyle w:val="62"/>
        <w:shd w:val="clear" w:color="auto" w:fill="auto"/>
        <w:spacing w:after="228"/>
        <w:ind w:left="20" w:right="20" w:firstLine="700"/>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E01778" w:rsidRDefault="000F00F3">
      <w:pPr>
        <w:pStyle w:val="29"/>
        <w:keepNext/>
        <w:keepLines/>
        <w:shd w:val="clear" w:color="auto" w:fill="auto"/>
        <w:spacing w:after="0" w:line="270" w:lineRule="exact"/>
        <w:ind w:left="2020"/>
      </w:pPr>
      <w:bookmarkStart w:id="377" w:name="bookmark377"/>
      <w:r>
        <w:rPr>
          <w:rStyle w:val="2ffd"/>
        </w:rPr>
        <w:t>3.2.3. Программа нравственного развития</w:t>
      </w:r>
      <w:bookmarkEnd w:id="377"/>
    </w:p>
    <w:p w:rsidR="00E01778" w:rsidRDefault="000F00F3">
      <w:pPr>
        <w:pStyle w:val="62"/>
        <w:shd w:val="clear" w:color="auto" w:fill="auto"/>
        <w:ind w:left="20" w:right="20" w:firstLine="700"/>
      </w:pPr>
      <w: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E01778" w:rsidRDefault="000F00F3">
      <w:pPr>
        <w:pStyle w:val="62"/>
        <w:shd w:val="clear" w:color="auto" w:fill="auto"/>
        <w:ind w:left="20" w:right="20" w:firstLine="700"/>
      </w:pPr>
      <w: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E01778" w:rsidRDefault="000F00F3">
      <w:pPr>
        <w:pStyle w:val="62"/>
        <w:shd w:val="clear" w:color="auto" w:fill="auto"/>
        <w:ind w:left="20" w:right="20" w:firstLine="700"/>
      </w:pPr>
      <w:r>
        <w:lastRenderedPageBreak/>
        <w:t>Программа предлагает следующие</w:t>
      </w:r>
      <w:r>
        <w:rPr>
          <w:rStyle w:val="afff0"/>
        </w:rPr>
        <w:t xml:space="preserve"> направления нравственного развития</w:t>
      </w:r>
      <w:r>
        <w:t xml:space="preserve"> обучающихся:</w:t>
      </w:r>
    </w:p>
    <w:p w:rsidR="00E01778" w:rsidRDefault="000F00F3">
      <w:pPr>
        <w:pStyle w:val="62"/>
        <w:shd w:val="clear" w:color="auto" w:fill="auto"/>
        <w:ind w:left="20" w:right="20" w:firstLine="700"/>
      </w:pPr>
      <w:r>
        <w:rPr>
          <w:rStyle w:val="13"/>
        </w:rPr>
        <w:t>Осмысление ценности жизни (своей и окружающих)</w:t>
      </w:r>
      <w:r>
        <w:t>.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E01778" w:rsidRDefault="000F00F3">
      <w:pPr>
        <w:pStyle w:val="62"/>
        <w:shd w:val="clear" w:color="auto" w:fill="auto"/>
        <w:ind w:left="20" w:firstLine="700"/>
      </w:pPr>
      <w:r>
        <w:rPr>
          <w:rStyle w:val="13"/>
        </w:rPr>
        <w:t>Отношение к себе и к другим, как к самоценности. Воспитание чувства</w:t>
      </w:r>
    </w:p>
    <w:p w:rsidR="00E01778" w:rsidRDefault="000F00F3">
      <w:pPr>
        <w:pStyle w:val="62"/>
        <w:shd w:val="clear" w:color="auto" w:fill="auto"/>
        <w:ind w:left="20"/>
      </w:pPr>
      <w:r>
        <w:rPr>
          <w:rStyle w:val="13"/>
        </w:rPr>
        <w:t>уважения к друг другу, к человеку вообще</w:t>
      </w:r>
      <w:r>
        <w:t>. Формирование</w:t>
      </w:r>
    </w:p>
    <w:p w:rsidR="00E01778" w:rsidRDefault="000F00F3">
      <w:pPr>
        <w:pStyle w:val="62"/>
        <w:shd w:val="clear" w:color="auto" w:fill="auto"/>
        <w:ind w:left="20"/>
      </w:pPr>
      <w:r>
        <w:t>доброжелательного отношения к окружающим, умение устанавливать</w:t>
      </w:r>
    </w:p>
    <w:p w:rsidR="00E01778" w:rsidRDefault="000F00F3">
      <w:pPr>
        <w:pStyle w:val="62"/>
        <w:shd w:val="clear" w:color="auto" w:fill="auto"/>
        <w:ind w:left="20"/>
      </w:pPr>
      <w:r>
        <w:t>контакт, общаться и взаимодействовать с людьми. Поддержание у ребенка</w:t>
      </w:r>
    </w:p>
    <w:p w:rsidR="00E01778" w:rsidRDefault="000F00F3">
      <w:pPr>
        <w:pStyle w:val="62"/>
        <w:shd w:val="clear" w:color="auto" w:fill="auto"/>
        <w:ind w:left="20"/>
      </w:pPr>
      <w:r>
        <w:t>положительных эмоций и добрых чувств в отношении окружающих с</w:t>
      </w:r>
    </w:p>
    <w:p w:rsidR="00E01778" w:rsidRDefault="000F00F3">
      <w:pPr>
        <w:pStyle w:val="62"/>
        <w:shd w:val="clear" w:color="auto" w:fill="auto"/>
        <w:ind w:left="20"/>
      </w:pPr>
      <w:r>
        <w:t>использованием общепринятых форм общения, как вербальных, так и</w:t>
      </w:r>
    </w:p>
    <w:p w:rsidR="00E01778" w:rsidRDefault="000F00F3">
      <w:pPr>
        <w:pStyle w:val="56"/>
        <w:shd w:val="clear" w:color="auto" w:fill="auto"/>
        <w:spacing w:line="230" w:lineRule="exact"/>
        <w:ind w:left="4520"/>
        <w:sectPr w:rsidR="00E01778">
          <w:footerReference w:type="even" r:id="rId244"/>
          <w:footerReference w:type="default" r:id="rId245"/>
          <w:pgSz w:w="16837" w:h="23810"/>
          <w:pgMar w:top="4423" w:right="3858" w:bottom="5117" w:left="3106" w:header="0" w:footer="3" w:gutter="0"/>
          <w:cols w:space="720"/>
          <w:noEndnote/>
          <w:docGrid w:linePitch="360"/>
        </w:sectPr>
      </w:pPr>
      <w:r>
        <w:rPr>
          <w:rStyle w:val="5ffff2"/>
        </w:rPr>
        <w:t>456</w:t>
      </w:r>
    </w:p>
    <w:p w:rsidR="00E01778" w:rsidRDefault="000F00F3">
      <w:pPr>
        <w:pStyle w:val="62"/>
        <w:shd w:val="clear" w:color="auto" w:fill="auto"/>
        <w:ind w:left="20" w:right="20"/>
      </w:pPr>
      <w:r>
        <w:lastRenderedPageBreak/>
        <w:t>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w:t>
      </w:r>
    </w:p>
    <w:p w:rsidR="00E01778" w:rsidRDefault="000F00F3">
      <w:pPr>
        <w:pStyle w:val="62"/>
        <w:shd w:val="clear" w:color="auto" w:fill="auto"/>
        <w:ind w:left="20" w:right="20" w:firstLine="700"/>
      </w:pPr>
      <w:r>
        <w:rPr>
          <w:rStyle w:val="13"/>
        </w:rPr>
        <w:t>Осмысление свободы и ответственности</w:t>
      </w:r>
      <w: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E01778" w:rsidRDefault="000F00F3">
      <w:pPr>
        <w:pStyle w:val="62"/>
        <w:shd w:val="clear" w:color="auto" w:fill="auto"/>
        <w:ind w:left="20" w:right="20" w:firstLine="700"/>
      </w:pPr>
      <w:r>
        <w:rPr>
          <w:rStyle w:val="13"/>
        </w:rPr>
        <w:t>Укрепление веры и доверия</w:t>
      </w:r>
      <w:r>
        <w:t>.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E01778" w:rsidRDefault="000F00F3">
      <w:pPr>
        <w:pStyle w:val="62"/>
        <w:shd w:val="clear" w:color="auto" w:fill="auto"/>
        <w:ind w:left="20" w:right="20" w:firstLine="700"/>
      </w:pPr>
      <w:r>
        <w:t>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w:t>
      </w:r>
    </w:p>
    <w:p w:rsidR="00E01778" w:rsidRDefault="000F00F3">
      <w:pPr>
        <w:pStyle w:val="56"/>
        <w:shd w:val="clear" w:color="auto" w:fill="auto"/>
        <w:spacing w:line="230" w:lineRule="exact"/>
        <w:ind w:left="4500"/>
      </w:pPr>
      <w:r>
        <w:rPr>
          <w:rStyle w:val="5ffff3"/>
        </w:rPr>
        <w:t>457</w:t>
      </w:r>
    </w:p>
    <w:p w:rsidR="00E01778" w:rsidRDefault="000F00F3">
      <w:pPr>
        <w:pStyle w:val="62"/>
        <w:shd w:val="clear" w:color="auto" w:fill="auto"/>
        <w:ind w:left="20" w:right="20"/>
      </w:pPr>
      <w:r>
        <w:t xml:space="preserve">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w:t>
      </w:r>
      <w:r>
        <w:lastRenderedPageBreak/>
        <w:t>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E01778" w:rsidRDefault="000F00F3">
      <w:pPr>
        <w:pStyle w:val="62"/>
        <w:shd w:val="clear" w:color="auto" w:fill="auto"/>
        <w:ind w:left="20" w:right="20" w:firstLine="700"/>
      </w:pPr>
      <w:r>
        <w:rPr>
          <w:rStyle w:val="13"/>
        </w:rPr>
        <w:t>Взаимодействие с окружающими на основе общекультурных норм и правил социального поведения</w:t>
      </w:r>
      <w: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E01778" w:rsidRDefault="000F00F3">
      <w:pPr>
        <w:pStyle w:val="62"/>
        <w:shd w:val="clear" w:color="auto" w:fill="auto"/>
        <w:ind w:left="20" w:right="20" w:firstLine="700"/>
      </w:pPr>
      <w: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E01778" w:rsidRDefault="000F00F3">
      <w:pPr>
        <w:pStyle w:val="62"/>
        <w:shd w:val="clear" w:color="auto" w:fill="auto"/>
        <w:ind w:left="20" w:right="20" w:firstLine="700"/>
      </w:pPr>
      <w:r>
        <w:rPr>
          <w:rStyle w:val="13"/>
        </w:rPr>
        <w:t>Ориентация в религиозных ценностях и следование им на доступном уровне</w:t>
      </w:r>
      <w: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w:t>
      </w:r>
      <w:r>
        <w:rPr>
          <w:rStyle w:val="afff0"/>
        </w:rPr>
        <w:t xml:space="preserve"> с учетом желания и вероисповедания обучающихся и их семей</w:t>
      </w:r>
      <w:r>
        <w:t xml:space="preserve"> и предполагает знакомство с основными религиозными ценностями и святынями в </w:t>
      </w:r>
      <w:r>
        <w:lastRenderedPageBreak/>
        <w:t>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w:t>
      </w:r>
    </w:p>
    <w:p w:rsidR="00E01778" w:rsidRDefault="000F00F3">
      <w:pPr>
        <w:pStyle w:val="62"/>
        <w:shd w:val="clear" w:color="auto" w:fill="auto"/>
        <w:spacing w:after="183"/>
        <w:ind w:left="20" w:right="20" w:firstLine="700"/>
      </w:pPr>
      <w: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E01778" w:rsidRDefault="000F00F3">
      <w:pPr>
        <w:pStyle w:val="29"/>
        <w:keepNext/>
        <w:keepLines/>
        <w:shd w:val="clear" w:color="auto" w:fill="auto"/>
        <w:spacing w:after="0" w:line="326" w:lineRule="exact"/>
        <w:jc w:val="center"/>
      </w:pPr>
      <w:bookmarkStart w:id="378" w:name="bookmark378"/>
      <w:r>
        <w:rPr>
          <w:rStyle w:val="2ffd"/>
        </w:rPr>
        <w:t>3.2.4. Программа формирования экологической культуры, здорового и безопасного образа жизни</w:t>
      </w:r>
      <w:bookmarkEnd w:id="378"/>
    </w:p>
    <w:p w:rsidR="00E01778" w:rsidRDefault="000F00F3">
      <w:pPr>
        <w:pStyle w:val="62"/>
        <w:shd w:val="clear" w:color="auto" w:fill="auto"/>
        <w:ind w:left="20" w:right="20" w:firstLine="700"/>
      </w:pPr>
      <w: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относится к природе. Программа направлена на решение следующих задач:</w:t>
      </w:r>
    </w:p>
    <w:p w:rsidR="00E01778" w:rsidRDefault="000F00F3">
      <w:pPr>
        <w:pStyle w:val="62"/>
        <w:numPr>
          <w:ilvl w:val="0"/>
          <w:numId w:val="73"/>
        </w:numPr>
        <w:shd w:val="clear" w:color="auto" w:fill="auto"/>
        <w:tabs>
          <w:tab w:val="left" w:pos="1441"/>
        </w:tabs>
        <w:ind w:left="20" w:right="20" w:firstLine="700"/>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01778" w:rsidRDefault="000F00F3">
      <w:pPr>
        <w:pStyle w:val="62"/>
        <w:numPr>
          <w:ilvl w:val="0"/>
          <w:numId w:val="73"/>
        </w:numPr>
        <w:shd w:val="clear" w:color="auto" w:fill="auto"/>
        <w:tabs>
          <w:tab w:val="left" w:pos="1441"/>
        </w:tabs>
        <w:ind w:left="20" w:right="20" w:firstLine="700"/>
        <w:sectPr w:rsidR="00E01778">
          <w:footerReference w:type="even" r:id="rId246"/>
          <w:footerReference w:type="default" r:id="rId247"/>
          <w:pgSz w:w="16837" w:h="23810"/>
          <w:pgMar w:top="4423" w:right="3858" w:bottom="5117" w:left="3106" w:header="0" w:footer="3" w:gutter="0"/>
          <w:cols w:space="720"/>
          <w:noEndnote/>
          <w:titlePg/>
          <w:docGrid w:linePitch="360"/>
        </w:sectPr>
      </w:pPr>
      <w:r>
        <w:t>формирование осознанного отношения к собственному здоровью на основе соблюдения правил гигиены, здоровье сбережения, режима дня;</w:t>
      </w:r>
    </w:p>
    <w:p w:rsidR="00E01778" w:rsidRDefault="000F00F3">
      <w:pPr>
        <w:pStyle w:val="62"/>
        <w:numPr>
          <w:ilvl w:val="0"/>
          <w:numId w:val="73"/>
        </w:numPr>
        <w:shd w:val="clear" w:color="auto" w:fill="auto"/>
        <w:tabs>
          <w:tab w:val="left" w:pos="1441"/>
        </w:tabs>
        <w:ind w:left="20" w:right="20" w:firstLine="700"/>
      </w:pPr>
      <w:r>
        <w:lastRenderedPageBreak/>
        <w:t>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rsidR="00E01778" w:rsidRDefault="000F00F3">
      <w:pPr>
        <w:pStyle w:val="62"/>
        <w:numPr>
          <w:ilvl w:val="0"/>
          <w:numId w:val="73"/>
        </w:numPr>
        <w:shd w:val="clear" w:color="auto" w:fill="auto"/>
        <w:tabs>
          <w:tab w:val="left" w:pos="1441"/>
        </w:tabs>
        <w:ind w:left="20" w:right="20" w:firstLine="700"/>
      </w:pPr>
      <w: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E01778" w:rsidRDefault="000F00F3">
      <w:pPr>
        <w:pStyle w:val="62"/>
        <w:numPr>
          <w:ilvl w:val="0"/>
          <w:numId w:val="73"/>
        </w:numPr>
        <w:shd w:val="clear" w:color="auto" w:fill="auto"/>
        <w:tabs>
          <w:tab w:val="left" w:pos="1441"/>
        </w:tabs>
        <w:ind w:left="20" w:right="20" w:firstLine="700"/>
      </w:pPr>
      <w:r>
        <w:t>формирование готовности ребенка безбоязненно обращаться к врачу по любым вопросам, связанным с особенностями состояния здоровья; формирование умений безопасного поведения в окружающей среде, простейших умений поведения в экстремальных (чрезвычайных) ситуациях.</w:t>
      </w:r>
    </w:p>
    <w:p w:rsidR="00E01778" w:rsidRDefault="000F00F3">
      <w:pPr>
        <w:pStyle w:val="62"/>
        <w:shd w:val="clear" w:color="auto" w:fill="auto"/>
        <w:ind w:left="20" w:right="20" w:firstLine="700"/>
      </w:pPr>
      <w:r>
        <w:t>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E01778" w:rsidRDefault="000F00F3">
      <w:pPr>
        <w:pStyle w:val="62"/>
        <w:shd w:val="clear" w:color="auto" w:fill="auto"/>
        <w:spacing w:after="228"/>
        <w:ind w:left="20" w:right="20" w:firstLine="700"/>
      </w:pPr>
      <w: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E01778" w:rsidRDefault="000F00F3">
      <w:pPr>
        <w:pStyle w:val="29"/>
        <w:keepNext/>
        <w:keepLines/>
        <w:shd w:val="clear" w:color="auto" w:fill="auto"/>
        <w:spacing w:after="0" w:line="270" w:lineRule="exact"/>
        <w:ind w:left="1900"/>
      </w:pPr>
      <w:bookmarkStart w:id="379" w:name="bookmark379"/>
      <w:r>
        <w:rPr>
          <w:rStyle w:val="2ffd"/>
        </w:rPr>
        <w:t>3.2.5. Программа внеурочной деятельности</w:t>
      </w:r>
      <w:bookmarkEnd w:id="379"/>
    </w:p>
    <w:p w:rsidR="00E01778" w:rsidRDefault="000F00F3">
      <w:pPr>
        <w:pStyle w:val="62"/>
        <w:shd w:val="clear" w:color="auto" w:fill="auto"/>
        <w:ind w:left="20" w:firstLine="700"/>
      </w:pPr>
      <w:r>
        <w:t>Реализация АООП образовательного учреждения осуществляется через</w:t>
      </w:r>
    </w:p>
    <w:p w:rsidR="00E01778" w:rsidRDefault="000F00F3">
      <w:pPr>
        <w:pStyle w:val="62"/>
        <w:shd w:val="clear" w:color="auto" w:fill="auto"/>
        <w:ind w:left="20"/>
        <w:jc w:val="left"/>
      </w:pPr>
      <w:r>
        <w:t>урочную и внеурочную деятельность. Внеурочная деятельность</w:t>
      </w:r>
    </w:p>
    <w:p w:rsidR="00E01778" w:rsidRDefault="000F00F3">
      <w:pPr>
        <w:pStyle w:val="62"/>
        <w:shd w:val="clear" w:color="auto" w:fill="auto"/>
        <w:ind w:left="20"/>
        <w:jc w:val="left"/>
      </w:pPr>
      <w:r>
        <w:t>рассматривается как неотъемлемая часть образовательного процесса и</w:t>
      </w:r>
    </w:p>
    <w:p w:rsidR="00E01778" w:rsidRDefault="000F00F3">
      <w:pPr>
        <w:pStyle w:val="62"/>
        <w:shd w:val="clear" w:color="auto" w:fill="auto"/>
        <w:ind w:left="20"/>
        <w:jc w:val="left"/>
      </w:pPr>
      <w:r>
        <w:t>характеризуется как образовательная деятельность, осуществляемая в</w:t>
      </w:r>
    </w:p>
    <w:p w:rsidR="00E01778" w:rsidRDefault="000F00F3">
      <w:pPr>
        <w:pStyle w:val="62"/>
        <w:shd w:val="clear" w:color="auto" w:fill="auto"/>
        <w:ind w:left="20"/>
        <w:jc w:val="left"/>
      </w:pPr>
      <w:r>
        <w:t>формах, отличных от классно-урочной системы, и направленная на</w:t>
      </w:r>
    </w:p>
    <w:p w:rsidR="00E01778" w:rsidRDefault="000F00F3">
      <w:pPr>
        <w:pStyle w:val="62"/>
        <w:shd w:val="clear" w:color="auto" w:fill="auto"/>
        <w:ind w:left="20"/>
        <w:jc w:val="left"/>
      </w:pPr>
      <w:r>
        <w:t>достижение планируемых результатов освоения адаптированной основной</w:t>
      </w:r>
    </w:p>
    <w:p w:rsidR="00E01778" w:rsidRDefault="000F00F3">
      <w:pPr>
        <w:pStyle w:val="62"/>
        <w:shd w:val="clear" w:color="auto" w:fill="auto"/>
        <w:ind w:left="20"/>
        <w:jc w:val="left"/>
      </w:pPr>
      <w:r>
        <w:t>общеобразовательной программы образования. Формы организации</w:t>
      </w:r>
    </w:p>
    <w:p w:rsidR="00E01778" w:rsidRDefault="000F00F3">
      <w:pPr>
        <w:pStyle w:val="56"/>
        <w:shd w:val="clear" w:color="auto" w:fill="auto"/>
        <w:spacing w:line="230" w:lineRule="exact"/>
        <w:ind w:left="4500"/>
        <w:sectPr w:rsidR="00E01778">
          <w:footerReference w:type="even" r:id="rId248"/>
          <w:footerReference w:type="default" r:id="rId249"/>
          <w:pgSz w:w="16837" w:h="23810"/>
          <w:pgMar w:top="4423" w:right="3858" w:bottom="5117" w:left="3106" w:header="0" w:footer="3" w:gutter="0"/>
          <w:cols w:space="720"/>
          <w:noEndnote/>
          <w:docGrid w:linePitch="360"/>
        </w:sectPr>
      </w:pPr>
      <w:r>
        <w:rPr>
          <w:rStyle w:val="5ffff4"/>
        </w:rPr>
        <w:t>460</w:t>
      </w:r>
    </w:p>
    <w:p w:rsidR="00E01778" w:rsidRDefault="000F00F3">
      <w:pPr>
        <w:pStyle w:val="62"/>
        <w:shd w:val="clear" w:color="auto" w:fill="auto"/>
        <w:ind w:left="20" w:right="20"/>
      </w:pPr>
      <w:r>
        <w:lastRenderedPageBreak/>
        <w:t>внеурочной деятельности, как и в целом образовательного процесса,</w:t>
      </w:r>
      <w:r>
        <w:rPr>
          <w:rStyle w:val="1"/>
        </w:rPr>
        <w:t xml:space="preserve"> </w:t>
      </w:r>
      <w:r>
        <w:t>определяет образовательное учреждение.</w:t>
      </w:r>
    </w:p>
    <w:p w:rsidR="00E01778" w:rsidRDefault="000F00F3">
      <w:pPr>
        <w:pStyle w:val="62"/>
        <w:shd w:val="clear" w:color="auto" w:fill="auto"/>
        <w:ind w:left="20" w:right="20" w:firstLine="720"/>
      </w:pPr>
      <w:r>
        <w:t>Внеурочная деятельность направлена на социальное, спортивно- оздоровительное, нравственное, общеинтеллектуальное, общекультурное развитие личности и осуществляется по соответствующим направлениям.</w:t>
      </w:r>
    </w:p>
    <w:p w:rsidR="00E01778" w:rsidRDefault="000F00F3">
      <w:pPr>
        <w:pStyle w:val="62"/>
        <w:shd w:val="clear" w:color="auto" w:fill="auto"/>
        <w:ind w:left="20" w:right="20" w:firstLine="720"/>
      </w:pPr>
      <w: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E01778" w:rsidRDefault="000F00F3">
      <w:pPr>
        <w:pStyle w:val="62"/>
        <w:shd w:val="clear" w:color="auto" w:fill="auto"/>
        <w:ind w:left="20" w:right="20" w:firstLine="720"/>
      </w:pPr>
      <w: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E01778" w:rsidRDefault="000F00F3">
      <w:pPr>
        <w:pStyle w:val="62"/>
        <w:shd w:val="clear" w:color="auto" w:fill="auto"/>
        <w:ind w:left="20" w:right="20" w:firstLine="720"/>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w:t>
      </w:r>
    </w:p>
    <w:p w:rsidR="00E01778" w:rsidRDefault="000F00F3">
      <w:pPr>
        <w:pStyle w:val="56"/>
        <w:shd w:val="clear" w:color="auto" w:fill="auto"/>
        <w:spacing w:line="230" w:lineRule="exact"/>
        <w:ind w:left="4520"/>
      </w:pPr>
      <w:r>
        <w:rPr>
          <w:rStyle w:val="5ffff5"/>
        </w:rPr>
        <w:t>461</w:t>
      </w:r>
      <w:r>
        <w:br w:type="page"/>
      </w:r>
    </w:p>
    <w:p w:rsidR="00E01778" w:rsidRDefault="000F00F3">
      <w:pPr>
        <w:pStyle w:val="62"/>
        <w:shd w:val="clear" w:color="auto" w:fill="auto"/>
        <w:ind w:left="20"/>
      </w:pPr>
      <w:r>
        <w:lastRenderedPageBreak/>
        <w:t>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E01778" w:rsidRDefault="000F00F3">
      <w:pPr>
        <w:pStyle w:val="62"/>
        <w:shd w:val="clear" w:color="auto" w:fill="auto"/>
        <w:spacing w:after="228"/>
        <w:ind w:left="20" w:firstLine="700"/>
      </w:pPr>
      <w: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w:t>
      </w:r>
    </w:p>
    <w:p w:rsidR="00E01778" w:rsidRDefault="000F00F3">
      <w:pPr>
        <w:pStyle w:val="29"/>
        <w:keepNext/>
        <w:keepLines/>
        <w:shd w:val="clear" w:color="auto" w:fill="auto"/>
        <w:spacing w:after="0" w:line="270" w:lineRule="exact"/>
        <w:ind w:left="1060"/>
      </w:pPr>
      <w:bookmarkStart w:id="380" w:name="bookmark380"/>
      <w:r>
        <w:rPr>
          <w:rStyle w:val="2ffd"/>
        </w:rPr>
        <w:t>3.2.6. Программа сотрудничества с семьей обучающегося</w:t>
      </w:r>
      <w:bookmarkEnd w:id="380"/>
    </w:p>
    <w:p w:rsidR="00E01778" w:rsidRDefault="000F00F3">
      <w:pPr>
        <w:pStyle w:val="22"/>
        <w:framePr w:h="270" w:vSpace="211" w:wrap="around" w:vAnchor="text" w:hAnchor="margin" w:x="1616" w:y="2876"/>
        <w:shd w:val="clear" w:color="auto" w:fill="auto"/>
        <w:spacing w:after="0" w:line="270" w:lineRule="exact"/>
        <w:ind w:left="100"/>
      </w:pPr>
      <w:r>
        <w:rPr>
          <w:rStyle w:val="23"/>
        </w:rPr>
        <w:t>Задачи</w:t>
      </w:r>
    </w:p>
    <w:p w:rsidR="00E01778" w:rsidRDefault="000F00F3">
      <w:pPr>
        <w:pStyle w:val="62"/>
        <w:shd w:val="clear" w:color="auto" w:fill="auto"/>
        <w:ind w:left="20" w:firstLine="700"/>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E01778" w:rsidRDefault="000F00F3">
      <w:pPr>
        <w:pStyle w:val="29"/>
        <w:keepNext/>
        <w:keepLines/>
        <w:shd w:val="clear" w:color="auto" w:fill="auto"/>
        <w:spacing w:after="282" w:line="270" w:lineRule="exact"/>
        <w:ind w:left="2640"/>
      </w:pPr>
      <w:bookmarkStart w:id="381" w:name="bookmark381"/>
      <w:r>
        <w:rPr>
          <w:rStyle w:val="2ffd"/>
        </w:rPr>
        <w:t>Возможные мероприятия</w:t>
      </w:r>
      <w:bookmarkEnd w:id="381"/>
    </w:p>
    <w:p w:rsidR="00E01778" w:rsidRDefault="000F00F3">
      <w:pPr>
        <w:pStyle w:val="62"/>
        <w:shd w:val="clear" w:color="auto" w:fill="auto"/>
        <w:spacing w:after="284" w:line="270" w:lineRule="exact"/>
        <w:ind w:left="20"/>
      </w:pPr>
      <w:r>
        <w:t>Психологическая поддержка семьи • тренинги,</w:t>
      </w:r>
    </w:p>
    <w:p w:rsidR="00E01778" w:rsidRDefault="000F00F3">
      <w:pPr>
        <w:pStyle w:val="62"/>
        <w:shd w:val="clear" w:color="auto" w:fill="auto"/>
        <w:spacing w:after="287" w:line="270" w:lineRule="exact"/>
        <w:ind w:left="4960" w:hanging="360"/>
        <w:jc w:val="left"/>
      </w:pPr>
      <w:r>
        <w:t>• психокоррекционные занятия,</w:t>
      </w:r>
    </w:p>
    <w:p w:rsidR="00E01778" w:rsidRDefault="000F00F3">
      <w:pPr>
        <w:pStyle w:val="62"/>
        <w:shd w:val="clear" w:color="auto" w:fill="auto"/>
        <w:spacing w:after="201" w:line="270" w:lineRule="exact"/>
        <w:ind w:left="4960" w:hanging="360"/>
        <w:jc w:val="left"/>
      </w:pPr>
      <w:r>
        <w:t>• встречи родительского клуба,</w:t>
      </w:r>
    </w:p>
    <w:p w:rsidR="00E01778" w:rsidRDefault="000F00F3">
      <w:pPr>
        <w:pStyle w:val="62"/>
        <w:shd w:val="clear" w:color="auto" w:fill="auto"/>
        <w:spacing w:line="374" w:lineRule="exact"/>
        <w:ind w:left="4960" w:right="520" w:hanging="360"/>
        <w:jc w:val="left"/>
        <w:sectPr w:rsidR="00E01778">
          <w:footerReference w:type="even" r:id="rId250"/>
          <w:footerReference w:type="default" r:id="rId251"/>
          <w:pgSz w:w="16837" w:h="23810"/>
          <w:pgMar w:top="4423" w:right="3858" w:bottom="5117" w:left="3106" w:header="0" w:footer="3" w:gutter="0"/>
          <w:cols w:space="720"/>
          <w:noEndnote/>
          <w:titlePg/>
          <w:docGrid w:linePitch="360"/>
        </w:sectPr>
      </w:pPr>
      <w:r>
        <w:t>• индивидуальные консультации с</w:t>
      </w:r>
      <w:r>
        <w:rPr>
          <w:rStyle w:val="1"/>
        </w:rPr>
        <w:t xml:space="preserve"> </w:t>
      </w:r>
      <w:r>
        <w:t>психологом</w:t>
      </w:r>
    </w:p>
    <w:p w:rsidR="00E01778" w:rsidRDefault="00E01778">
      <w:pPr>
        <w:framePr w:w="11909" w:h="201" w:hRule="exact" w:wrap="notBeside" w:vAnchor="text" w:hAnchor="text" w:xAlign="center" w:y="1" w:anchorLock="1"/>
      </w:pPr>
    </w:p>
    <w:p w:rsidR="00E01778" w:rsidRDefault="000F00F3">
      <w:pPr>
        <w:rPr>
          <w:sz w:val="2"/>
          <w:szCs w:val="2"/>
        </w:rPr>
        <w:sectPr w:rsidR="00E01778">
          <w:type w:val="continuous"/>
          <w:pgSz w:w="16837" w:h="23810"/>
          <w:pgMar w:top="0" w:right="0" w:bottom="0" w:left="0" w:header="0" w:footer="3" w:gutter="0"/>
          <w:cols w:space="720"/>
          <w:noEndnote/>
          <w:docGrid w:linePitch="360"/>
        </w:sectPr>
      </w:pPr>
      <w:r>
        <w:t xml:space="preserve"> </w:t>
      </w:r>
    </w:p>
    <w:p w:rsidR="00E01778" w:rsidRDefault="000F00F3">
      <w:pPr>
        <w:pStyle w:val="62"/>
        <w:shd w:val="clear" w:color="auto" w:fill="auto"/>
        <w:spacing w:line="370" w:lineRule="exact"/>
        <w:jc w:val="left"/>
      </w:pPr>
      <w:r>
        <w:lastRenderedPageBreak/>
        <w:t>Повышение осведомленности</w:t>
      </w:r>
      <w:r>
        <w:rPr>
          <w:rStyle w:val="1"/>
        </w:rPr>
        <w:t xml:space="preserve"> </w:t>
      </w:r>
      <w:r>
        <w:t>родителей об особенностях</w:t>
      </w:r>
      <w:r>
        <w:rPr>
          <w:rStyle w:val="1"/>
        </w:rPr>
        <w:t xml:space="preserve"> </w:t>
      </w:r>
      <w:r>
        <w:t>развития и специфических</w:t>
      </w:r>
      <w:r>
        <w:rPr>
          <w:rStyle w:val="1"/>
        </w:rPr>
        <w:t xml:space="preserve"> </w:t>
      </w:r>
      <w:r>
        <w:t>образовательных потребностях</w:t>
      </w:r>
    </w:p>
    <w:p w:rsidR="00E01778" w:rsidRDefault="000F00F3">
      <w:pPr>
        <w:pStyle w:val="62"/>
        <w:shd w:val="clear" w:color="auto" w:fill="auto"/>
        <w:spacing w:after="264" w:line="374" w:lineRule="exact"/>
        <w:ind w:right="100"/>
        <w:jc w:val="right"/>
      </w:pPr>
      <w:r>
        <w:t>• индивидуальные консультации</w:t>
      </w:r>
      <w:r>
        <w:rPr>
          <w:rStyle w:val="1"/>
        </w:rPr>
        <w:t xml:space="preserve"> </w:t>
      </w:r>
      <w:r>
        <w:t>родителей со специалистами,</w:t>
      </w:r>
    </w:p>
    <w:p w:rsidR="00E01778" w:rsidRDefault="000F00F3">
      <w:pPr>
        <w:pStyle w:val="62"/>
        <w:shd w:val="clear" w:color="auto" w:fill="auto"/>
        <w:spacing w:line="270" w:lineRule="exact"/>
        <w:jc w:val="left"/>
        <w:sectPr w:rsidR="00E01778">
          <w:type w:val="continuous"/>
          <w:pgSz w:w="16837" w:h="23810"/>
          <w:pgMar w:top="4686" w:right="4014" w:bottom="5689" w:left="4163" w:header="0" w:footer="3" w:gutter="0"/>
          <w:cols w:num="2" w:space="720" w:equalWidth="0">
            <w:col w:w="3730" w:space="883"/>
            <w:col w:w="4046"/>
          </w:cols>
          <w:noEndnote/>
          <w:docGrid w:linePitch="360"/>
        </w:sectPr>
      </w:pPr>
      <w:r>
        <w:t>• тематические семинары</w:t>
      </w:r>
    </w:p>
    <w:p w:rsidR="00E01778" w:rsidRDefault="000F00F3">
      <w:pPr>
        <w:pStyle w:val="62"/>
        <w:shd w:val="clear" w:color="auto" w:fill="auto"/>
        <w:spacing w:after="144" w:line="270" w:lineRule="exact"/>
      </w:pPr>
      <w:r>
        <w:lastRenderedPageBreak/>
        <w:t>ребенка</w:t>
      </w:r>
    </w:p>
    <w:p w:rsidR="00E01778" w:rsidRDefault="000F00F3">
      <w:pPr>
        <w:pStyle w:val="62"/>
        <w:shd w:val="clear" w:color="auto" w:fill="auto"/>
        <w:tabs>
          <w:tab w:val="left" w:pos="4963"/>
        </w:tabs>
        <w:spacing w:line="374" w:lineRule="exact"/>
        <w:ind w:right="180"/>
        <w:jc w:val="left"/>
      </w:pPr>
      <w:r>
        <w:t>обеспечение участия семьи в • договор о сотрудничестве</w:t>
      </w:r>
      <w:r>
        <w:rPr>
          <w:rStyle w:val="1"/>
        </w:rPr>
        <w:t xml:space="preserve"> </w:t>
      </w:r>
      <w:r>
        <w:t>разработке и реализации СИОП</w:t>
      </w:r>
      <w:r>
        <w:tab/>
        <w:t>(образовании) между родителями и</w:t>
      </w:r>
    </w:p>
    <w:p w:rsidR="00E01778" w:rsidRDefault="000F00F3">
      <w:pPr>
        <w:pStyle w:val="62"/>
        <w:shd w:val="clear" w:color="auto" w:fill="auto"/>
        <w:spacing w:after="184" w:line="374" w:lineRule="exact"/>
        <w:ind w:left="4960"/>
        <w:jc w:val="left"/>
      </w:pPr>
      <w:r>
        <w:t>образовательной организацией;</w:t>
      </w:r>
    </w:p>
    <w:p w:rsidR="00E01778" w:rsidRDefault="000F00F3">
      <w:pPr>
        <w:pStyle w:val="62"/>
        <w:numPr>
          <w:ilvl w:val="0"/>
          <w:numId w:val="75"/>
        </w:numPr>
        <w:shd w:val="clear" w:color="auto" w:fill="auto"/>
        <w:tabs>
          <w:tab w:val="left" w:pos="4970"/>
        </w:tabs>
        <w:spacing w:after="184" w:line="370" w:lineRule="exact"/>
        <w:ind w:left="4960" w:right="820" w:hanging="340"/>
        <w:jc w:val="left"/>
      </w:pPr>
      <w:r>
        <w:t>убеждение родителей в</w:t>
      </w:r>
      <w:r>
        <w:rPr>
          <w:rStyle w:val="1"/>
        </w:rPr>
        <w:t xml:space="preserve"> </w:t>
      </w:r>
      <w:r>
        <w:t>необходимости их участия в</w:t>
      </w:r>
      <w:r>
        <w:rPr>
          <w:rStyle w:val="1"/>
        </w:rPr>
        <w:t xml:space="preserve"> </w:t>
      </w:r>
      <w:r>
        <w:t>разработке СИОП в интересах</w:t>
      </w:r>
      <w:r>
        <w:rPr>
          <w:rStyle w:val="1"/>
        </w:rPr>
        <w:t xml:space="preserve"> </w:t>
      </w:r>
      <w:r>
        <w:t>ребенка;</w:t>
      </w:r>
    </w:p>
    <w:p w:rsidR="00E01778" w:rsidRDefault="000F00F3">
      <w:pPr>
        <w:pStyle w:val="62"/>
        <w:numPr>
          <w:ilvl w:val="0"/>
          <w:numId w:val="75"/>
        </w:numPr>
        <w:shd w:val="clear" w:color="auto" w:fill="auto"/>
        <w:tabs>
          <w:tab w:val="left" w:pos="4970"/>
        </w:tabs>
        <w:spacing w:after="256" w:line="365" w:lineRule="exact"/>
        <w:ind w:left="4960" w:right="820" w:hanging="340"/>
        <w:jc w:val="left"/>
      </w:pPr>
      <w:r>
        <w:t>посещение родителями</w:t>
      </w:r>
      <w:r>
        <w:rPr>
          <w:rStyle w:val="1"/>
        </w:rPr>
        <w:t xml:space="preserve"> </w:t>
      </w:r>
      <w:r>
        <w:t>уроков/занятий в организации;</w:t>
      </w:r>
    </w:p>
    <w:p w:rsidR="00E01778" w:rsidRDefault="000F00F3">
      <w:pPr>
        <w:pStyle w:val="62"/>
        <w:numPr>
          <w:ilvl w:val="0"/>
          <w:numId w:val="75"/>
        </w:numPr>
        <w:shd w:val="clear" w:color="auto" w:fill="auto"/>
        <w:tabs>
          <w:tab w:val="left" w:pos="4970"/>
        </w:tabs>
        <w:spacing w:after="200" w:line="270" w:lineRule="exact"/>
        <w:ind w:left="4960" w:hanging="340"/>
        <w:jc w:val="left"/>
      </w:pPr>
      <w:r>
        <w:t>домашнее визитирование</w:t>
      </w:r>
    </w:p>
    <w:p w:rsidR="00E01778" w:rsidRDefault="000F00F3">
      <w:pPr>
        <w:pStyle w:val="62"/>
        <w:shd w:val="clear" w:color="auto" w:fill="auto"/>
        <w:spacing w:after="260" w:line="370" w:lineRule="exact"/>
        <w:ind w:right="180"/>
      </w:pPr>
      <w:r>
        <w:t>договор о сотрудничестве</w:t>
      </w:r>
      <w:r>
        <w:rPr>
          <w:rStyle w:val="1"/>
        </w:rPr>
        <w:t xml:space="preserve"> </w:t>
      </w:r>
      <w:r>
        <w:t>(образовании) между родителями и</w:t>
      </w:r>
      <w:r>
        <w:rPr>
          <w:rStyle w:val="1"/>
        </w:rPr>
        <w:t xml:space="preserve"> </w:t>
      </w:r>
      <w:r>
        <w:t>образовательной организацией;</w:t>
      </w:r>
    </w:p>
    <w:p w:rsidR="00E01778" w:rsidRDefault="000F00F3">
      <w:pPr>
        <w:pStyle w:val="62"/>
        <w:numPr>
          <w:ilvl w:val="0"/>
          <w:numId w:val="75"/>
        </w:numPr>
        <w:shd w:val="clear" w:color="auto" w:fill="auto"/>
        <w:tabs>
          <w:tab w:val="left" w:pos="4970"/>
        </w:tabs>
        <w:spacing w:after="204" w:line="270" w:lineRule="exact"/>
        <w:ind w:left="4960" w:hanging="340"/>
        <w:jc w:val="left"/>
      </w:pPr>
      <w:r>
        <w:t>консультирование;</w:t>
      </w:r>
    </w:p>
    <w:p w:rsidR="00E01778" w:rsidRDefault="000F00F3">
      <w:pPr>
        <w:pStyle w:val="62"/>
        <w:numPr>
          <w:ilvl w:val="0"/>
          <w:numId w:val="75"/>
        </w:numPr>
        <w:shd w:val="clear" w:color="auto" w:fill="auto"/>
        <w:tabs>
          <w:tab w:val="left" w:pos="4970"/>
        </w:tabs>
        <w:spacing w:after="256" w:line="365" w:lineRule="exact"/>
        <w:ind w:left="4960" w:right="820" w:hanging="340"/>
        <w:jc w:val="left"/>
      </w:pPr>
      <w:r>
        <w:t>посещение родителями</w:t>
      </w:r>
      <w:r>
        <w:rPr>
          <w:rStyle w:val="1"/>
        </w:rPr>
        <w:t xml:space="preserve"> </w:t>
      </w:r>
      <w:r>
        <w:t>уроков/занятий в организации;</w:t>
      </w:r>
    </w:p>
    <w:p w:rsidR="00E01778" w:rsidRDefault="000F00F3">
      <w:pPr>
        <w:pStyle w:val="62"/>
        <w:framePr w:w="4370" w:h="1114" w:hSpace="584" w:wrap="around" w:hAnchor="margin" w:x="60" w:y="5256"/>
        <w:shd w:val="clear" w:color="auto" w:fill="auto"/>
        <w:spacing w:line="370" w:lineRule="exact"/>
        <w:ind w:right="100"/>
      </w:pPr>
      <w:r>
        <w:t>обеспечение единства требований к</w:t>
      </w:r>
      <w:r>
        <w:rPr>
          <w:rStyle w:val="1"/>
        </w:rPr>
        <w:t xml:space="preserve"> </w:t>
      </w:r>
      <w:r>
        <w:t>обучающемуся в семье и в</w:t>
      </w:r>
      <w:r>
        <w:rPr>
          <w:rStyle w:val="1"/>
        </w:rPr>
        <w:t xml:space="preserve"> </w:t>
      </w:r>
      <w:r>
        <w:t>образовательной организации</w:t>
      </w:r>
    </w:p>
    <w:p w:rsidR="00E01778" w:rsidRDefault="000F00F3">
      <w:pPr>
        <w:pStyle w:val="62"/>
        <w:numPr>
          <w:ilvl w:val="0"/>
          <w:numId w:val="75"/>
        </w:numPr>
        <w:shd w:val="clear" w:color="auto" w:fill="auto"/>
        <w:tabs>
          <w:tab w:val="left" w:pos="4970"/>
        </w:tabs>
        <w:spacing w:after="147" w:line="270" w:lineRule="exact"/>
        <w:ind w:left="4960" w:hanging="340"/>
        <w:jc w:val="left"/>
      </w:pPr>
      <w:r>
        <w:t>домашнее визитирование</w:t>
      </w:r>
    </w:p>
    <w:p w:rsidR="00E01778" w:rsidRDefault="000F00F3">
      <w:pPr>
        <w:pStyle w:val="62"/>
        <w:framePr w:w="4386" w:h="3252" w:hSpace="238" w:vSpace="234" w:wrap="around" w:vAnchor="text" w:hAnchor="margin" w:x="4561" w:y="878"/>
        <w:numPr>
          <w:ilvl w:val="0"/>
          <w:numId w:val="74"/>
        </w:numPr>
        <w:shd w:val="clear" w:color="auto" w:fill="auto"/>
        <w:tabs>
          <w:tab w:val="left" w:pos="450"/>
        </w:tabs>
        <w:spacing w:after="264" w:line="374" w:lineRule="exact"/>
        <w:ind w:left="460" w:right="100" w:hanging="360"/>
        <w:jc w:val="left"/>
      </w:pPr>
      <w:r>
        <w:t>информирование электронными</w:t>
      </w:r>
      <w:r>
        <w:rPr>
          <w:rStyle w:val="1"/>
        </w:rPr>
        <w:t xml:space="preserve"> </w:t>
      </w:r>
      <w:r>
        <w:t>средствами;</w:t>
      </w:r>
    </w:p>
    <w:p w:rsidR="00E01778" w:rsidRDefault="000F00F3">
      <w:pPr>
        <w:pStyle w:val="62"/>
        <w:framePr w:w="4386" w:h="3252" w:hSpace="238" w:vSpace="234" w:wrap="around" w:vAnchor="text" w:hAnchor="margin" w:x="4561" w:y="878"/>
        <w:numPr>
          <w:ilvl w:val="0"/>
          <w:numId w:val="74"/>
        </w:numPr>
        <w:shd w:val="clear" w:color="auto" w:fill="auto"/>
        <w:tabs>
          <w:tab w:val="left" w:pos="441"/>
        </w:tabs>
        <w:spacing w:after="202" w:line="270" w:lineRule="exact"/>
        <w:ind w:left="460" w:hanging="360"/>
        <w:jc w:val="left"/>
      </w:pPr>
      <w:r>
        <w:t>личные встречи, беседы;</w:t>
      </w:r>
    </w:p>
    <w:p w:rsidR="00E01778" w:rsidRDefault="000F00F3">
      <w:pPr>
        <w:pStyle w:val="62"/>
        <w:framePr w:w="4386" w:h="3252" w:hSpace="238" w:vSpace="234" w:wrap="around" w:vAnchor="text" w:hAnchor="margin" w:x="4561" w:y="878"/>
        <w:numPr>
          <w:ilvl w:val="0"/>
          <w:numId w:val="74"/>
        </w:numPr>
        <w:shd w:val="clear" w:color="auto" w:fill="auto"/>
        <w:tabs>
          <w:tab w:val="left" w:pos="450"/>
        </w:tabs>
        <w:spacing w:after="180" w:line="370" w:lineRule="exact"/>
        <w:ind w:left="460" w:right="100" w:hanging="360"/>
        <w:jc w:val="left"/>
      </w:pPr>
      <w:r>
        <w:t>просмотр и обсуждение</w:t>
      </w:r>
      <w:r>
        <w:rPr>
          <w:rStyle w:val="1"/>
        </w:rPr>
        <w:t xml:space="preserve"> </w:t>
      </w:r>
      <w:r>
        <w:t>видеозаписей с ребенком;</w:t>
      </w:r>
    </w:p>
    <w:p w:rsidR="00E01778" w:rsidRDefault="000F00F3">
      <w:pPr>
        <w:pStyle w:val="62"/>
        <w:framePr w:w="4386" w:h="3252" w:hSpace="238" w:vSpace="234" w:wrap="around" w:vAnchor="text" w:hAnchor="margin" w:x="4561" w:y="878"/>
        <w:numPr>
          <w:ilvl w:val="0"/>
          <w:numId w:val="74"/>
        </w:numPr>
        <w:shd w:val="clear" w:color="auto" w:fill="auto"/>
        <w:tabs>
          <w:tab w:val="left" w:pos="450"/>
        </w:tabs>
        <w:spacing w:line="370" w:lineRule="exact"/>
        <w:ind w:left="460" w:right="100" w:hanging="360"/>
        <w:jc w:val="left"/>
      </w:pPr>
      <w:r>
        <w:t>проведение открытых</w:t>
      </w:r>
      <w:r>
        <w:rPr>
          <w:rStyle w:val="1"/>
        </w:rPr>
        <w:t xml:space="preserve"> </w:t>
      </w:r>
      <w:r>
        <w:t>уроков/занятий</w:t>
      </w:r>
    </w:p>
    <w:p w:rsidR="00E01778" w:rsidRDefault="000F00F3">
      <w:pPr>
        <w:pStyle w:val="62"/>
        <w:shd w:val="clear" w:color="auto" w:fill="auto"/>
        <w:spacing w:after="3020" w:line="370" w:lineRule="exact"/>
        <w:ind w:right="180"/>
        <w:jc w:val="left"/>
      </w:pPr>
      <w:r>
        <w:t>организация регулярного обмена • ведение дневника наблюдений</w:t>
      </w:r>
      <w:r>
        <w:rPr>
          <w:rStyle w:val="1"/>
        </w:rPr>
        <w:t xml:space="preserve"> </w:t>
      </w:r>
      <w:r>
        <w:t>информацией о ребенке, о ходе (краткие записи);</w:t>
      </w:r>
      <w:r>
        <w:rPr>
          <w:rStyle w:val="1"/>
        </w:rPr>
        <w:t xml:space="preserve"> </w:t>
      </w:r>
      <w:r>
        <w:t>реализации СИОП и результатах ее</w:t>
      </w:r>
      <w:r>
        <w:rPr>
          <w:rStyle w:val="1"/>
        </w:rPr>
        <w:t xml:space="preserve"> </w:t>
      </w:r>
      <w:r>
        <w:t>освоения</w:t>
      </w:r>
    </w:p>
    <w:p w:rsidR="00E01778" w:rsidRDefault="000F00F3">
      <w:pPr>
        <w:pStyle w:val="62"/>
        <w:shd w:val="clear" w:color="auto" w:fill="auto"/>
        <w:spacing w:line="270" w:lineRule="exact"/>
      </w:pPr>
      <w:r>
        <w:t>организацию участия родителей во • привлечение родителей к</w:t>
      </w:r>
      <w:r>
        <w:br w:type="page"/>
      </w:r>
    </w:p>
    <w:p w:rsidR="00E01778" w:rsidRDefault="000F00F3">
      <w:pPr>
        <w:pStyle w:val="62"/>
        <w:shd w:val="clear" w:color="auto" w:fill="auto"/>
        <w:spacing w:after="200" w:line="270" w:lineRule="exact"/>
        <w:ind w:left="1680"/>
        <w:jc w:val="left"/>
      </w:pPr>
      <w:r>
        <w:lastRenderedPageBreak/>
        <w:t>планированию мероприятий;</w:t>
      </w:r>
    </w:p>
    <w:p w:rsidR="00E01778" w:rsidRDefault="000F00F3">
      <w:pPr>
        <w:pStyle w:val="62"/>
        <w:numPr>
          <w:ilvl w:val="0"/>
          <w:numId w:val="75"/>
        </w:numPr>
        <w:shd w:val="clear" w:color="auto" w:fill="auto"/>
        <w:tabs>
          <w:tab w:val="left" w:pos="4955"/>
        </w:tabs>
        <w:spacing w:after="260" w:line="370" w:lineRule="exact"/>
        <w:ind w:left="4960" w:right="520" w:hanging="360"/>
        <w:jc w:val="left"/>
      </w:pPr>
      <w:r>
        <w:t>анонсы запланированных</w:t>
      </w:r>
      <w:r>
        <w:rPr>
          <w:rStyle w:val="1"/>
        </w:rPr>
        <w:t xml:space="preserve"> </w:t>
      </w:r>
      <w:r>
        <w:t>внеурочных мероприятий;</w:t>
      </w:r>
    </w:p>
    <w:p w:rsidR="00E01778" w:rsidRDefault="000F00F3">
      <w:pPr>
        <w:pStyle w:val="62"/>
        <w:numPr>
          <w:ilvl w:val="0"/>
          <w:numId w:val="75"/>
        </w:numPr>
        <w:shd w:val="clear" w:color="auto" w:fill="auto"/>
        <w:tabs>
          <w:tab w:val="left" w:pos="4950"/>
        </w:tabs>
        <w:spacing w:after="865" w:line="270" w:lineRule="exact"/>
        <w:ind w:left="4960" w:hanging="360"/>
        <w:jc w:val="left"/>
      </w:pPr>
      <w:r>
        <w:t>поощрение активных родителей.</w:t>
      </w:r>
    </w:p>
    <w:p w:rsidR="00E01778" w:rsidRDefault="000F00F3">
      <w:pPr>
        <w:pStyle w:val="29"/>
        <w:keepNext/>
        <w:keepLines/>
        <w:shd w:val="clear" w:color="auto" w:fill="auto"/>
        <w:spacing w:after="0" w:line="442" w:lineRule="exact"/>
        <w:jc w:val="center"/>
      </w:pPr>
      <w:bookmarkStart w:id="382" w:name="bookmark382"/>
      <w:r>
        <w:rPr>
          <w:rStyle w:val="2ffd"/>
        </w:rPr>
        <w:t>3.3. Организационный раздел 3.3.1. Учебный план</w:t>
      </w:r>
      <w:bookmarkEnd w:id="382"/>
    </w:p>
    <w:p w:rsidR="00E01778" w:rsidRDefault="000F00F3">
      <w:pPr>
        <w:pStyle w:val="62"/>
        <w:shd w:val="clear" w:color="auto" w:fill="auto"/>
        <w:ind w:left="20" w:right="20" w:firstLine="700"/>
      </w:pPr>
      <w: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E01778" w:rsidRDefault="000F00F3">
      <w:pPr>
        <w:pStyle w:val="62"/>
        <w:shd w:val="clear" w:color="auto" w:fill="auto"/>
        <w:ind w:left="20" w:right="20" w:firstLine="700"/>
      </w:pPr>
      <w: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E01778" w:rsidRDefault="000F00F3">
      <w:pPr>
        <w:pStyle w:val="62"/>
        <w:shd w:val="clear" w:color="auto" w:fill="auto"/>
        <w:ind w:left="20" w:right="20" w:firstLine="700"/>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E01778" w:rsidRDefault="000F00F3">
      <w:pPr>
        <w:pStyle w:val="62"/>
        <w:framePr w:h="273" w:wrap="around" w:hAnchor="margin" w:x="55" w:y="181"/>
        <w:shd w:val="clear" w:color="auto" w:fill="auto"/>
        <w:spacing w:line="270" w:lineRule="exact"/>
        <w:jc w:val="left"/>
      </w:pPr>
      <w:r>
        <w:t>внеурочных мероприятиях</w:t>
      </w:r>
    </w:p>
    <w:p w:rsidR="00E01778" w:rsidRDefault="000F00F3">
      <w:pPr>
        <w:pStyle w:val="62"/>
        <w:shd w:val="clear" w:color="auto" w:fill="auto"/>
        <w:ind w:left="20" w:right="20" w:firstLine="700"/>
      </w:pPr>
      <w:r>
        <w:t>Учебные планы обеспечивают в случаях, предусмотренных законодательством Российской Федерации в области образования,</w:t>
      </w:r>
      <w:r>
        <w:br w:type="page"/>
      </w:r>
      <w:r>
        <w:lastRenderedPageBreak/>
        <w:t>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E01778" w:rsidRDefault="000F00F3">
      <w:pPr>
        <w:pStyle w:val="62"/>
        <w:shd w:val="clear" w:color="auto" w:fill="auto"/>
        <w:ind w:right="20" w:firstLine="720"/>
      </w:pPr>
      <w:r>
        <w:t>Примерный учебный план организации, реализующей вариант 2 АООП, включает две части:</w:t>
      </w:r>
    </w:p>
    <w:p w:rsidR="00E01778" w:rsidRDefault="000F00F3">
      <w:pPr>
        <w:pStyle w:val="62"/>
        <w:numPr>
          <w:ilvl w:val="1"/>
          <w:numId w:val="75"/>
        </w:numPr>
        <w:shd w:val="clear" w:color="auto" w:fill="auto"/>
        <w:tabs>
          <w:tab w:val="left" w:pos="878"/>
        </w:tabs>
        <w:ind w:firstLine="720"/>
      </w:pPr>
      <w:r>
        <w:t>- обязательная часть, включает:</w:t>
      </w:r>
    </w:p>
    <w:p w:rsidR="00E01778" w:rsidRDefault="000F00F3">
      <w:pPr>
        <w:pStyle w:val="62"/>
        <w:numPr>
          <w:ilvl w:val="0"/>
          <w:numId w:val="75"/>
        </w:numPr>
        <w:shd w:val="clear" w:color="auto" w:fill="auto"/>
        <w:tabs>
          <w:tab w:val="left" w:pos="1421"/>
        </w:tabs>
        <w:spacing w:line="485" w:lineRule="exact"/>
        <w:ind w:right="20" w:firstLine="720"/>
      </w:pPr>
      <w:r>
        <w:t>шесть образовательных областей, представленных десятью учебными предметами;</w:t>
      </w:r>
    </w:p>
    <w:p w:rsidR="00E01778" w:rsidRDefault="000F00F3">
      <w:pPr>
        <w:pStyle w:val="62"/>
        <w:numPr>
          <w:ilvl w:val="0"/>
          <w:numId w:val="75"/>
        </w:numPr>
        <w:shd w:val="clear" w:color="auto" w:fill="auto"/>
        <w:tabs>
          <w:tab w:val="left" w:pos="1421"/>
        </w:tabs>
        <w:spacing w:line="485" w:lineRule="exact"/>
        <w:ind w:right="20" w:firstLine="720"/>
      </w:pPr>
      <w:r>
        <w:t>коррекционно-развивающие занятия, проводимые учителем- логопедом или учителем-дефектологом;</w:t>
      </w:r>
    </w:p>
    <w:p w:rsidR="00E01778" w:rsidRDefault="000F00F3">
      <w:pPr>
        <w:pStyle w:val="62"/>
        <w:numPr>
          <w:ilvl w:val="0"/>
          <w:numId w:val="76"/>
        </w:numPr>
        <w:shd w:val="clear" w:color="auto" w:fill="auto"/>
        <w:tabs>
          <w:tab w:val="left" w:pos="1085"/>
        </w:tabs>
        <w:spacing w:line="485" w:lineRule="exact"/>
        <w:ind w:right="20" w:firstLine="720"/>
      </w:pPr>
      <w:r>
        <w:t>- часть, формируемая участниками образовательного процесса, включает:</w:t>
      </w:r>
    </w:p>
    <w:p w:rsidR="00E01778" w:rsidRDefault="000F00F3">
      <w:pPr>
        <w:pStyle w:val="62"/>
        <w:numPr>
          <w:ilvl w:val="0"/>
          <w:numId w:val="75"/>
        </w:numPr>
        <w:shd w:val="clear" w:color="auto" w:fill="auto"/>
        <w:tabs>
          <w:tab w:val="left" w:pos="1421"/>
        </w:tabs>
        <w:spacing w:line="485" w:lineRule="exact"/>
        <w:ind w:firstLine="720"/>
      </w:pPr>
      <w:r>
        <w:t>коррекционные курсы, проводимые различными специалистами;</w:t>
      </w:r>
    </w:p>
    <w:p w:rsidR="00E01778" w:rsidRDefault="000F00F3">
      <w:pPr>
        <w:pStyle w:val="62"/>
        <w:numPr>
          <w:ilvl w:val="0"/>
          <w:numId w:val="75"/>
        </w:numPr>
        <w:shd w:val="clear" w:color="auto" w:fill="auto"/>
        <w:tabs>
          <w:tab w:val="left" w:pos="1421"/>
        </w:tabs>
        <w:ind w:firstLine="720"/>
      </w:pPr>
      <w:r>
        <w:t>внеурочные мероприятия.</w:t>
      </w:r>
    </w:p>
    <w:p w:rsidR="00E01778" w:rsidRDefault="000F00F3">
      <w:pPr>
        <w:pStyle w:val="62"/>
        <w:shd w:val="clear" w:color="auto" w:fill="auto"/>
        <w:ind w:right="20" w:firstLine="720"/>
      </w:pPr>
      <w:r>
        <w:t>В прилагаемых таблицах представлен примерный годовой и недельный учебный план для варианта II общего образования обучающихся с умственной отсталостью, рассчитанный на 13-летний период обучения (с 1 (дополнительного) по 4 и с 5 по 12 классы).</w:t>
      </w:r>
    </w:p>
    <w:p w:rsidR="00E01778" w:rsidRDefault="000F00F3">
      <w:pPr>
        <w:pStyle w:val="141"/>
        <w:shd w:val="clear" w:color="auto" w:fill="auto"/>
        <w:ind w:left="320"/>
      </w:pPr>
      <w:r>
        <w:rPr>
          <w:rStyle w:val="140pt"/>
        </w:rPr>
        <w:t>Примерный годовой учебный план АООП (вариант 2) для обучающихся с умственной отсталостью (интеллектуальными нарушениями)</w:t>
      </w:r>
    </w:p>
    <w:p w:rsidR="00E01778" w:rsidRDefault="000F00F3">
      <w:pPr>
        <w:pStyle w:val="141"/>
        <w:shd w:val="clear" w:color="auto" w:fill="auto"/>
        <w:spacing w:after="185"/>
        <w:ind w:left="320"/>
      </w:pPr>
      <w:r>
        <w:rPr>
          <w:rStyle w:val="140pt"/>
        </w:rPr>
        <w:t>1 (дополнительный) - 4 классы</w:t>
      </w:r>
    </w:p>
    <w:tbl>
      <w:tblPr>
        <w:tblW w:w="0" w:type="auto"/>
        <w:jc w:val="center"/>
        <w:tblLayout w:type="fixed"/>
        <w:tblCellMar>
          <w:left w:w="10" w:type="dxa"/>
          <w:right w:w="10" w:type="dxa"/>
        </w:tblCellMar>
        <w:tblLook w:val="0000"/>
      </w:tblPr>
      <w:tblGrid>
        <w:gridCol w:w="1954"/>
        <w:gridCol w:w="2693"/>
        <w:gridCol w:w="994"/>
        <w:gridCol w:w="854"/>
        <w:gridCol w:w="850"/>
        <w:gridCol w:w="850"/>
        <w:gridCol w:w="850"/>
        <w:gridCol w:w="1003"/>
      </w:tblGrid>
      <w:tr w:rsidR="00E01778">
        <w:tblPrEx>
          <w:tblCellMar>
            <w:top w:w="0" w:type="dxa"/>
            <w:bottom w:w="0" w:type="dxa"/>
          </w:tblCellMar>
        </w:tblPrEx>
        <w:trPr>
          <w:trHeight w:val="346"/>
          <w:jc w:val="center"/>
        </w:trPr>
        <w:tc>
          <w:tcPr>
            <w:tcW w:w="1954"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lastRenderedPageBreak/>
              <w:t>Предметные области</w:t>
            </w:r>
          </w:p>
        </w:tc>
        <w:tc>
          <w:tcPr>
            <w:tcW w:w="2693"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firstLine="1780"/>
            </w:pPr>
            <w:r>
              <w:t>Классы Учебные ^^^^ предметы</w:t>
            </w:r>
          </w:p>
        </w:tc>
        <w:tc>
          <w:tcPr>
            <w:tcW w:w="4398" w:type="dxa"/>
            <w:gridSpan w:val="5"/>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880"/>
            </w:pPr>
            <w:r>
              <w:t>Количество часов в неделю</w:t>
            </w:r>
          </w:p>
        </w:tc>
        <w:tc>
          <w:tcPr>
            <w:tcW w:w="1003"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744"/>
          <w:jc w:val="center"/>
        </w:trPr>
        <w:tc>
          <w:tcPr>
            <w:tcW w:w="195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693"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 доп.</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IV</w:t>
            </w:r>
          </w:p>
        </w:tc>
        <w:tc>
          <w:tcPr>
            <w:tcW w:w="1003"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r>
      <w:tr w:rsidR="00E01778">
        <w:tblPrEx>
          <w:tblCellMar>
            <w:top w:w="0" w:type="dxa"/>
            <w:bottom w:w="0" w:type="dxa"/>
          </w:tblCellMar>
        </w:tblPrEx>
        <w:trPr>
          <w:trHeight w:val="278"/>
          <w:jc w:val="center"/>
        </w:trPr>
        <w:tc>
          <w:tcPr>
            <w:tcW w:w="10048" w:type="dxa"/>
            <w:gridSpan w:val="8"/>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3940"/>
            </w:pPr>
            <w:r>
              <w:t>I. Обязательная часть</w:t>
            </w:r>
          </w:p>
        </w:tc>
      </w:tr>
      <w:tr w:rsidR="00E01778">
        <w:tblPrEx>
          <w:tblCellMar>
            <w:top w:w="0" w:type="dxa"/>
            <w:bottom w:w="0" w:type="dxa"/>
          </w:tblCellMar>
        </w:tblPrEx>
        <w:trPr>
          <w:trHeight w:val="590"/>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 Язык и речевая практика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1.1 Речь и альтернативная коммуникация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99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439</w:t>
            </w:r>
          </w:p>
        </w:tc>
      </w:tr>
      <w:tr w:rsidR="00E01778">
        <w:tblPrEx>
          <w:tblCellMar>
            <w:top w:w="0" w:type="dxa"/>
            <w:bottom w:w="0" w:type="dxa"/>
          </w:tblCellMar>
        </w:tblPrEx>
        <w:trPr>
          <w:trHeight w:val="542"/>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2.1.Математические представления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547"/>
          <w:jc w:val="center"/>
        </w:trPr>
        <w:tc>
          <w:tcPr>
            <w:tcW w:w="1954"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 Окружающий мир</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3.1 Окружающий природный мир</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485"/>
          <w:jc w:val="center"/>
        </w:trPr>
        <w:tc>
          <w:tcPr>
            <w:tcW w:w="1954"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3.2 Человек</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99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439</w:t>
            </w:r>
          </w:p>
        </w:tc>
      </w:tr>
      <w:tr w:rsidR="00E01778">
        <w:tblPrEx>
          <w:tblCellMar>
            <w:top w:w="0" w:type="dxa"/>
            <w:bottom w:w="0" w:type="dxa"/>
          </w:tblCellMar>
        </w:tblPrEx>
        <w:trPr>
          <w:trHeight w:val="432"/>
          <w:jc w:val="center"/>
        </w:trPr>
        <w:tc>
          <w:tcPr>
            <w:tcW w:w="1954"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3.3 Домоводство</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204</w:t>
            </w:r>
          </w:p>
        </w:tc>
      </w:tr>
      <w:tr w:rsidR="00E01778">
        <w:tblPrEx>
          <w:tblCellMar>
            <w:top w:w="0" w:type="dxa"/>
            <w:bottom w:w="0" w:type="dxa"/>
          </w:tblCellMar>
        </w:tblPrEx>
        <w:trPr>
          <w:trHeight w:val="547"/>
          <w:jc w:val="center"/>
        </w:trPr>
        <w:tc>
          <w:tcPr>
            <w:tcW w:w="195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3.4. Окружающий социальный мир</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237</w:t>
            </w:r>
          </w:p>
        </w:tc>
      </w:tr>
      <w:tr w:rsidR="00E01778">
        <w:tblPrEx>
          <w:tblCellMar>
            <w:top w:w="0" w:type="dxa"/>
            <w:bottom w:w="0" w:type="dxa"/>
          </w:tblCellMar>
        </w:tblPrEx>
        <w:trPr>
          <w:trHeight w:val="350"/>
          <w:jc w:val="center"/>
        </w:trPr>
        <w:tc>
          <w:tcPr>
            <w:tcW w:w="1954"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 Искусство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4.1 Музыка и движение</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557"/>
          <w:jc w:val="center"/>
        </w:trPr>
        <w:tc>
          <w:tcPr>
            <w:tcW w:w="195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4.2 Изобразительная деятельность</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99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507</w:t>
            </w:r>
          </w:p>
        </w:tc>
      </w:tr>
      <w:tr w:rsidR="00E01778">
        <w:tblPrEx>
          <w:tblCellMar>
            <w:top w:w="0" w:type="dxa"/>
            <w:bottom w:w="0" w:type="dxa"/>
          </w:tblCellMar>
        </w:tblPrEx>
        <w:trPr>
          <w:trHeight w:val="734"/>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 Физическая культура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5.1 Адаптивная физкультура</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346"/>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 Технологии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6.1 Профильный труд</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r>
      <w:tr w:rsidR="00E01778">
        <w:tblPrEx>
          <w:tblCellMar>
            <w:top w:w="0" w:type="dxa"/>
            <w:bottom w:w="0" w:type="dxa"/>
          </w:tblCellMar>
        </w:tblPrEx>
        <w:trPr>
          <w:trHeight w:val="336"/>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7. Коррекционно-развивающие занятия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427"/>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660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748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748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3 516</w:t>
            </w:r>
          </w:p>
        </w:tc>
      </w:tr>
      <w:tr w:rsidR="00E01778">
        <w:tblPrEx>
          <w:tblCellMar>
            <w:top w:w="0" w:type="dxa"/>
            <w:bottom w:w="0" w:type="dxa"/>
          </w:tblCellMar>
        </w:tblPrEx>
        <w:trPr>
          <w:trHeight w:val="547"/>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t>Максимально допустимая недельная нагрузка (при 5-дневной учебной неделе)</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660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748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748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3 516</w:t>
            </w:r>
          </w:p>
        </w:tc>
      </w:tr>
      <w:tr w:rsidR="00E01778">
        <w:tblPrEx>
          <w:tblCellMar>
            <w:top w:w="0" w:type="dxa"/>
            <w:bottom w:w="0" w:type="dxa"/>
          </w:tblCellMar>
        </w:tblPrEx>
        <w:trPr>
          <w:trHeight w:val="278"/>
          <w:jc w:val="center"/>
        </w:trPr>
        <w:tc>
          <w:tcPr>
            <w:tcW w:w="10048" w:type="dxa"/>
            <w:gridSpan w:val="8"/>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1760"/>
            </w:pPr>
            <w:r>
              <w:t>II. Часть, формируемая участниками образовательных отношений</w:t>
            </w:r>
          </w:p>
        </w:tc>
      </w:tr>
      <w:tr w:rsidR="00E01778">
        <w:tblPrEx>
          <w:tblCellMar>
            <w:top w:w="0" w:type="dxa"/>
            <w:bottom w:w="0" w:type="dxa"/>
          </w:tblCellMar>
        </w:tblPrEx>
        <w:trPr>
          <w:trHeight w:val="27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right="1300"/>
              <w:jc w:val="right"/>
            </w:pPr>
            <w:r>
              <w:t>Коррекционные курсы</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 доп.</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IV</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27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1. Сенсорное развитие</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99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507</w:t>
            </w:r>
          </w:p>
        </w:tc>
      </w:tr>
      <w:tr w:rsidR="00E01778">
        <w:tblPrEx>
          <w:tblCellMar>
            <w:top w:w="0" w:type="dxa"/>
            <w:bottom w:w="0" w:type="dxa"/>
          </w:tblCellMar>
        </w:tblPrEx>
        <w:trPr>
          <w:trHeight w:val="27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Предметно-практические действия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99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507</w:t>
            </w:r>
          </w:p>
        </w:tc>
      </w:tr>
      <w:tr w:rsidR="00E01778">
        <w:tblPrEx>
          <w:tblCellMar>
            <w:top w:w="0" w:type="dxa"/>
            <w:bottom w:w="0" w:type="dxa"/>
          </w:tblCellMar>
        </w:tblPrEx>
        <w:trPr>
          <w:trHeight w:val="27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 Двигательное развитие</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27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right="1300"/>
              <w:jc w:val="right"/>
            </w:pPr>
            <w:r>
              <w:t>4. Альтернативная коммуникация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338</w:t>
            </w:r>
          </w:p>
        </w:tc>
      </w:tr>
      <w:tr w:rsidR="00E01778">
        <w:tblPrEx>
          <w:tblCellMar>
            <w:top w:w="0" w:type="dxa"/>
            <w:bottom w:w="0" w:type="dxa"/>
          </w:tblCellMar>
        </w:tblPrEx>
        <w:trPr>
          <w:trHeight w:val="278"/>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 коррекционные курсы</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330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340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1 690</w:t>
            </w:r>
          </w:p>
        </w:tc>
      </w:tr>
      <w:tr w:rsidR="00E01778">
        <w:tblPrEx>
          <w:tblCellMar>
            <w:top w:w="0" w:type="dxa"/>
            <w:bottom w:w="0" w:type="dxa"/>
          </w:tblCellMar>
        </w:tblPrEx>
        <w:trPr>
          <w:trHeight w:val="912"/>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right="1300"/>
              <w:jc w:val="right"/>
            </w:pPr>
            <w:r>
              <w:t>Внеурочная деятельность 5 дней - 5 дней + продленный день - 7 дней*-</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198/ 495/ 1 155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204/ 510/ 1 190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204/ 510/ 1 190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204/ 510/ 1 190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204/ 510/ 1 190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numPr>
                <w:ilvl w:val="0"/>
                <w:numId w:val="77"/>
              </w:numPr>
              <w:shd w:val="clear" w:color="auto" w:fill="auto"/>
              <w:tabs>
                <w:tab w:val="left" w:pos="454"/>
              </w:tabs>
              <w:jc w:val="both"/>
            </w:pPr>
            <w:r>
              <w:t>014/</w:t>
            </w:r>
          </w:p>
          <w:p w:rsidR="00E01778" w:rsidRDefault="000F00F3">
            <w:pPr>
              <w:pStyle w:val="112"/>
              <w:framePr w:wrap="notBeside" w:vAnchor="text" w:hAnchor="text" w:xAlign="center" w:y="1"/>
              <w:numPr>
                <w:ilvl w:val="0"/>
                <w:numId w:val="77"/>
              </w:numPr>
              <w:shd w:val="clear" w:color="auto" w:fill="auto"/>
              <w:tabs>
                <w:tab w:val="left" w:pos="458"/>
              </w:tabs>
              <w:jc w:val="both"/>
            </w:pPr>
            <w:r>
              <w:t>535/ 5 915</w:t>
            </w:r>
          </w:p>
        </w:tc>
      </w:tr>
      <w:tr w:rsidR="00E01778">
        <w:tblPrEx>
          <w:tblCellMar>
            <w:top w:w="0" w:type="dxa"/>
            <w:bottom w:w="0" w:type="dxa"/>
          </w:tblCellMar>
        </w:tblPrEx>
        <w:trPr>
          <w:trHeight w:val="826"/>
          <w:jc w:val="center"/>
        </w:trPr>
        <w:tc>
          <w:tcPr>
            <w:tcW w:w="4647"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right="1300"/>
              <w:jc w:val="right"/>
            </w:pPr>
            <w:r>
              <w:t>Всего к финансированию: 5 дней - 5 дней + продленный день - 7 дней*-</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64" w:lineRule="exact"/>
              <w:jc w:val="both"/>
            </w:pPr>
            <w:r>
              <w:t>1 188/</w:t>
            </w:r>
          </w:p>
          <w:p w:rsidR="00E01778" w:rsidRDefault="000F00F3">
            <w:pPr>
              <w:pStyle w:val="12f6"/>
              <w:framePr w:wrap="notBeside" w:vAnchor="text" w:hAnchor="text" w:xAlign="center" w:y="1"/>
              <w:numPr>
                <w:ilvl w:val="0"/>
                <w:numId w:val="78"/>
              </w:numPr>
              <w:shd w:val="clear" w:color="auto" w:fill="auto"/>
              <w:tabs>
                <w:tab w:val="left" w:pos="509"/>
              </w:tabs>
              <w:spacing w:line="264" w:lineRule="exact"/>
              <w:jc w:val="both"/>
            </w:pPr>
            <w:r>
              <w:t>485/</w:t>
            </w:r>
          </w:p>
          <w:p w:rsidR="00E01778" w:rsidRDefault="000F00F3">
            <w:pPr>
              <w:pStyle w:val="12f6"/>
              <w:framePr w:wrap="notBeside" w:vAnchor="text" w:hAnchor="text" w:xAlign="center" w:y="1"/>
              <w:numPr>
                <w:ilvl w:val="0"/>
                <w:numId w:val="78"/>
              </w:numPr>
              <w:shd w:val="clear" w:color="auto" w:fill="auto"/>
              <w:tabs>
                <w:tab w:val="left" w:pos="533"/>
              </w:tabs>
              <w:spacing w:line="264" w:lineRule="exact"/>
              <w:jc w:val="both"/>
            </w:pPr>
            <w:r>
              <w:t>145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1 224/</w:t>
            </w:r>
          </w:p>
          <w:p w:rsidR="00E01778" w:rsidRDefault="000F00F3">
            <w:pPr>
              <w:pStyle w:val="12f6"/>
              <w:framePr w:wrap="notBeside" w:vAnchor="text" w:hAnchor="text" w:xAlign="center" w:y="1"/>
              <w:numPr>
                <w:ilvl w:val="0"/>
                <w:numId w:val="79"/>
              </w:numPr>
              <w:shd w:val="clear" w:color="auto" w:fill="auto"/>
              <w:tabs>
                <w:tab w:val="left" w:pos="449"/>
              </w:tabs>
              <w:jc w:val="both"/>
            </w:pPr>
            <w:r>
              <w:t>530/</w:t>
            </w:r>
          </w:p>
          <w:p w:rsidR="00E01778" w:rsidRDefault="000F00F3">
            <w:pPr>
              <w:pStyle w:val="12f6"/>
              <w:framePr w:wrap="notBeside" w:vAnchor="text" w:hAnchor="text" w:xAlign="center" w:y="1"/>
              <w:numPr>
                <w:ilvl w:val="0"/>
                <w:numId w:val="79"/>
              </w:numPr>
              <w:shd w:val="clear" w:color="auto" w:fill="auto"/>
              <w:tabs>
                <w:tab w:val="left" w:pos="458"/>
              </w:tabs>
              <w:jc w:val="both"/>
            </w:pPr>
            <w:r>
              <w:t>210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1 224/</w:t>
            </w:r>
          </w:p>
          <w:p w:rsidR="00E01778" w:rsidRDefault="000F00F3">
            <w:pPr>
              <w:pStyle w:val="12f6"/>
              <w:framePr w:wrap="notBeside" w:vAnchor="text" w:hAnchor="text" w:xAlign="center" w:y="1"/>
              <w:numPr>
                <w:ilvl w:val="0"/>
                <w:numId w:val="80"/>
              </w:numPr>
              <w:shd w:val="clear" w:color="auto" w:fill="auto"/>
              <w:tabs>
                <w:tab w:val="left" w:pos="434"/>
              </w:tabs>
              <w:jc w:val="both"/>
            </w:pPr>
            <w:r>
              <w:t>530/</w:t>
            </w:r>
          </w:p>
          <w:p w:rsidR="00E01778" w:rsidRDefault="000F00F3">
            <w:pPr>
              <w:pStyle w:val="12f6"/>
              <w:framePr w:wrap="notBeside" w:vAnchor="text" w:hAnchor="text" w:xAlign="center" w:y="1"/>
              <w:numPr>
                <w:ilvl w:val="0"/>
                <w:numId w:val="80"/>
              </w:numPr>
              <w:shd w:val="clear" w:color="auto" w:fill="auto"/>
              <w:tabs>
                <w:tab w:val="left" w:pos="438"/>
              </w:tabs>
              <w:jc w:val="both"/>
            </w:pPr>
            <w:r>
              <w:t>210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1 292/</w:t>
            </w:r>
          </w:p>
          <w:p w:rsidR="00E01778" w:rsidRDefault="000F00F3">
            <w:pPr>
              <w:pStyle w:val="12f6"/>
              <w:framePr w:wrap="notBeside" w:vAnchor="text" w:hAnchor="text" w:xAlign="center" w:y="1"/>
              <w:numPr>
                <w:ilvl w:val="0"/>
                <w:numId w:val="81"/>
              </w:numPr>
              <w:shd w:val="clear" w:color="auto" w:fill="auto"/>
              <w:tabs>
                <w:tab w:val="left" w:pos="434"/>
              </w:tabs>
              <w:jc w:val="both"/>
            </w:pPr>
            <w:r>
              <w:t>598/</w:t>
            </w:r>
          </w:p>
          <w:p w:rsidR="00E01778" w:rsidRDefault="000F00F3">
            <w:pPr>
              <w:pStyle w:val="12f6"/>
              <w:framePr w:wrap="notBeside" w:vAnchor="text" w:hAnchor="text" w:xAlign="center" w:y="1"/>
              <w:numPr>
                <w:ilvl w:val="0"/>
                <w:numId w:val="81"/>
              </w:numPr>
              <w:shd w:val="clear" w:color="auto" w:fill="auto"/>
              <w:tabs>
                <w:tab w:val="left" w:pos="443"/>
              </w:tabs>
              <w:jc w:val="both"/>
            </w:pPr>
            <w:r>
              <w:t>278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1 292/</w:t>
            </w:r>
          </w:p>
          <w:p w:rsidR="00E01778" w:rsidRDefault="000F00F3">
            <w:pPr>
              <w:pStyle w:val="12f6"/>
              <w:framePr w:wrap="notBeside" w:vAnchor="text" w:hAnchor="text" w:xAlign="center" w:y="1"/>
              <w:numPr>
                <w:ilvl w:val="0"/>
                <w:numId w:val="82"/>
              </w:numPr>
              <w:shd w:val="clear" w:color="auto" w:fill="auto"/>
              <w:tabs>
                <w:tab w:val="left" w:pos="429"/>
              </w:tabs>
              <w:jc w:val="both"/>
            </w:pPr>
            <w:r>
              <w:t>598/</w:t>
            </w:r>
          </w:p>
          <w:p w:rsidR="00E01778" w:rsidRDefault="000F00F3">
            <w:pPr>
              <w:pStyle w:val="12f6"/>
              <w:framePr w:wrap="notBeside" w:vAnchor="text" w:hAnchor="text" w:xAlign="center" w:y="1"/>
              <w:numPr>
                <w:ilvl w:val="0"/>
                <w:numId w:val="82"/>
              </w:numPr>
              <w:shd w:val="clear" w:color="auto" w:fill="auto"/>
              <w:tabs>
                <w:tab w:val="left" w:pos="443"/>
              </w:tabs>
              <w:jc w:val="both"/>
            </w:pPr>
            <w:r>
              <w:t>278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64" w:lineRule="exact"/>
              <w:jc w:val="both"/>
            </w:pPr>
            <w:r>
              <w:t>6 220/ 7 741/ 11 121</w:t>
            </w:r>
          </w:p>
        </w:tc>
      </w:tr>
    </w:tbl>
    <w:p w:rsidR="00E01778" w:rsidRDefault="000F00F3">
      <w:pPr>
        <w:pStyle w:val="2fff"/>
        <w:framePr w:wrap="notBeside" w:vAnchor="text" w:hAnchor="text" w:xAlign="center" w:y="1"/>
        <w:shd w:val="clear" w:color="auto" w:fill="auto"/>
        <w:spacing w:line="200" w:lineRule="exact"/>
        <w:jc w:val="center"/>
      </w:pPr>
      <w:r>
        <w:t>* для организаций с круглосуточным пребыванием детей</w:t>
      </w:r>
    </w:p>
    <w:p w:rsidR="00E01778" w:rsidRDefault="00E01778">
      <w:pPr>
        <w:rPr>
          <w:sz w:val="2"/>
          <w:szCs w:val="2"/>
        </w:rPr>
      </w:pPr>
    </w:p>
    <w:p w:rsidR="00E01778" w:rsidRDefault="000F00F3">
      <w:pPr>
        <w:pStyle w:val="141"/>
        <w:shd w:val="clear" w:color="auto" w:fill="auto"/>
        <w:ind w:left="240"/>
      </w:pPr>
      <w:r>
        <w:rPr>
          <w:rStyle w:val="140pt0"/>
        </w:rPr>
        <w:t>Примерный недельный учебный план АООП (вариант 2) для обучающихся с умственной отсталостью (интеллектуальными нарушениями)</w:t>
      </w:r>
    </w:p>
    <w:p w:rsidR="00E01778" w:rsidRDefault="000F00F3">
      <w:pPr>
        <w:pStyle w:val="141"/>
        <w:shd w:val="clear" w:color="auto" w:fill="auto"/>
        <w:spacing w:after="185"/>
        <w:ind w:left="240"/>
      </w:pPr>
      <w:r>
        <w:rPr>
          <w:rStyle w:val="140pt0"/>
        </w:rPr>
        <w:t>1 (дополнительный) - 4 классы</w:t>
      </w:r>
    </w:p>
    <w:tbl>
      <w:tblPr>
        <w:tblW w:w="0" w:type="auto"/>
        <w:jc w:val="center"/>
        <w:tblLayout w:type="fixed"/>
        <w:tblCellMar>
          <w:left w:w="10" w:type="dxa"/>
          <w:right w:w="10" w:type="dxa"/>
        </w:tblCellMar>
        <w:tblLook w:val="0000"/>
      </w:tblPr>
      <w:tblGrid>
        <w:gridCol w:w="2237"/>
        <w:gridCol w:w="2688"/>
        <w:gridCol w:w="710"/>
        <w:gridCol w:w="850"/>
        <w:gridCol w:w="854"/>
        <w:gridCol w:w="706"/>
        <w:gridCol w:w="854"/>
        <w:gridCol w:w="998"/>
      </w:tblGrid>
      <w:tr w:rsidR="00E01778">
        <w:tblPrEx>
          <w:tblCellMar>
            <w:top w:w="0" w:type="dxa"/>
            <w:bottom w:w="0" w:type="dxa"/>
          </w:tblCellMar>
        </w:tblPrEx>
        <w:trPr>
          <w:trHeight w:val="346"/>
          <w:jc w:val="center"/>
        </w:trPr>
        <w:tc>
          <w:tcPr>
            <w:tcW w:w="2237"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lastRenderedPageBreak/>
              <w:t>Предметные области</w:t>
            </w:r>
          </w:p>
        </w:tc>
        <w:tc>
          <w:tcPr>
            <w:tcW w:w="2688"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firstLine="520"/>
            </w:pPr>
            <w:r>
              <w:t>^^^^ Классы Учебные предметы</w:t>
            </w:r>
          </w:p>
        </w:tc>
        <w:tc>
          <w:tcPr>
            <w:tcW w:w="3974" w:type="dxa"/>
            <w:gridSpan w:val="5"/>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680"/>
            </w:pPr>
            <w:r>
              <w:t>Количество часов в неделю</w:t>
            </w:r>
          </w:p>
        </w:tc>
        <w:tc>
          <w:tcPr>
            <w:tcW w:w="998"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744"/>
          <w:jc w:val="center"/>
        </w:trPr>
        <w:tc>
          <w:tcPr>
            <w:tcW w:w="223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688"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after="120" w:line="240" w:lineRule="auto"/>
              <w:jc w:val="both"/>
            </w:pPr>
            <w:r>
              <w:t>I</w:t>
            </w:r>
          </w:p>
          <w:p w:rsidR="00E01778" w:rsidRDefault="000F00F3">
            <w:pPr>
              <w:pStyle w:val="12f6"/>
              <w:framePr w:wrap="notBeside" w:vAnchor="text" w:hAnchor="text" w:xAlign="center" w:y="1"/>
              <w:shd w:val="clear" w:color="auto" w:fill="auto"/>
              <w:spacing w:before="120" w:line="240" w:lineRule="auto"/>
              <w:jc w:val="both"/>
            </w:pPr>
            <w:r>
              <w:t>доп.</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III</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IV</w:t>
            </w:r>
          </w:p>
        </w:tc>
        <w:tc>
          <w:tcPr>
            <w:tcW w:w="998"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r>
      <w:tr w:rsidR="00E01778">
        <w:tblPrEx>
          <w:tblCellMar>
            <w:top w:w="0" w:type="dxa"/>
            <w:bottom w:w="0" w:type="dxa"/>
          </w:tblCellMar>
        </w:tblPrEx>
        <w:trPr>
          <w:trHeight w:val="278"/>
          <w:jc w:val="center"/>
        </w:trPr>
        <w:tc>
          <w:tcPr>
            <w:tcW w:w="9897" w:type="dxa"/>
            <w:gridSpan w:val="8"/>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3860"/>
            </w:pPr>
            <w:r>
              <w:t>I. Обязательная часть</w:t>
            </w:r>
          </w:p>
        </w:tc>
      </w:tr>
      <w:tr w:rsidR="00E01778">
        <w:tblPrEx>
          <w:tblCellMar>
            <w:top w:w="0" w:type="dxa"/>
            <w:bottom w:w="0" w:type="dxa"/>
          </w:tblCellMar>
        </w:tblPrEx>
        <w:trPr>
          <w:trHeight w:val="547"/>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 Язык и речевая практика</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1.1 Речь и альтернативная коммуникация</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13</w:t>
            </w:r>
          </w:p>
        </w:tc>
      </w:tr>
      <w:tr w:rsidR="00E01778">
        <w:tblPrEx>
          <w:tblCellMar>
            <w:top w:w="0" w:type="dxa"/>
            <w:bottom w:w="0" w:type="dxa"/>
          </w:tblCellMar>
        </w:tblPrEx>
        <w:trPr>
          <w:trHeight w:val="547"/>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Математика</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2.1.Математические представления</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547"/>
          <w:jc w:val="center"/>
        </w:trPr>
        <w:tc>
          <w:tcPr>
            <w:tcW w:w="2237"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 Окружающий мир</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3.1 Окружающий природный мир</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480"/>
          <w:jc w:val="center"/>
        </w:trPr>
        <w:tc>
          <w:tcPr>
            <w:tcW w:w="2237"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3.2 Человек</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13</w:t>
            </w:r>
          </w:p>
        </w:tc>
      </w:tr>
      <w:tr w:rsidR="00E01778">
        <w:tblPrEx>
          <w:tblCellMar>
            <w:top w:w="0" w:type="dxa"/>
            <w:bottom w:w="0" w:type="dxa"/>
          </w:tblCellMar>
        </w:tblPrEx>
        <w:trPr>
          <w:trHeight w:val="437"/>
          <w:jc w:val="center"/>
        </w:trPr>
        <w:tc>
          <w:tcPr>
            <w:tcW w:w="2237"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3.3 Домоводство</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w:t>
            </w:r>
          </w:p>
        </w:tc>
      </w:tr>
      <w:tr w:rsidR="00E01778">
        <w:tblPrEx>
          <w:tblCellMar>
            <w:top w:w="0" w:type="dxa"/>
            <w:bottom w:w="0" w:type="dxa"/>
          </w:tblCellMar>
        </w:tblPrEx>
        <w:trPr>
          <w:trHeight w:val="547"/>
          <w:jc w:val="center"/>
        </w:trPr>
        <w:tc>
          <w:tcPr>
            <w:tcW w:w="223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3.4. Окружающий социальный мир</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7</w:t>
            </w:r>
          </w:p>
        </w:tc>
      </w:tr>
      <w:tr w:rsidR="00E01778">
        <w:tblPrEx>
          <w:tblCellMar>
            <w:top w:w="0" w:type="dxa"/>
            <w:bottom w:w="0" w:type="dxa"/>
          </w:tblCellMar>
        </w:tblPrEx>
        <w:trPr>
          <w:trHeight w:val="346"/>
          <w:jc w:val="center"/>
        </w:trPr>
        <w:tc>
          <w:tcPr>
            <w:tcW w:w="2237"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 Искусство</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4.1 Музыка и движение</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562"/>
          <w:jc w:val="center"/>
        </w:trPr>
        <w:tc>
          <w:tcPr>
            <w:tcW w:w="2237"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4.2 Изобразительная деятельность</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15</w:t>
            </w:r>
          </w:p>
        </w:tc>
      </w:tr>
      <w:tr w:rsidR="00E01778">
        <w:tblPrEx>
          <w:tblCellMar>
            <w:top w:w="0" w:type="dxa"/>
            <w:bottom w:w="0" w:type="dxa"/>
          </w:tblCellMar>
        </w:tblPrEx>
        <w:trPr>
          <w:trHeight w:val="73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 Физическая культура</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5.1 Адаптивная физкультура</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34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 Технологии</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6.1 Профильный труд</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r>
      <w:tr w:rsidR="00E01778">
        <w:tblPrEx>
          <w:tblCellMar>
            <w:top w:w="0" w:type="dxa"/>
            <w:bottom w:w="0" w:type="dxa"/>
          </w:tblCellMar>
        </w:tblPrEx>
        <w:trPr>
          <w:trHeight w:val="336"/>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7. Коррекционно-развивающие занятия</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422"/>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104</w:t>
            </w:r>
          </w:p>
        </w:tc>
      </w:tr>
      <w:tr w:rsidR="00E01778">
        <w:tblPrEx>
          <w:tblCellMar>
            <w:top w:w="0" w:type="dxa"/>
            <w:bottom w:w="0" w:type="dxa"/>
          </w:tblCellMar>
        </w:tblPrEx>
        <w:trPr>
          <w:trHeight w:val="547"/>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104</w:t>
            </w:r>
          </w:p>
        </w:tc>
      </w:tr>
      <w:tr w:rsidR="00E01778">
        <w:tblPrEx>
          <w:tblCellMar>
            <w:top w:w="0" w:type="dxa"/>
            <w:bottom w:w="0" w:type="dxa"/>
          </w:tblCellMar>
        </w:tblPrEx>
        <w:trPr>
          <w:trHeight w:val="278"/>
          <w:jc w:val="center"/>
        </w:trPr>
        <w:tc>
          <w:tcPr>
            <w:tcW w:w="9897" w:type="dxa"/>
            <w:gridSpan w:val="8"/>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1680"/>
            </w:pPr>
            <w:r>
              <w:t>II. Часть, формируемая участниками образовательных отношений</w:t>
            </w:r>
          </w:p>
        </w:tc>
      </w:tr>
      <w:tr w:rsidR="00E01778">
        <w:tblPrEx>
          <w:tblCellMar>
            <w:top w:w="0" w:type="dxa"/>
            <w:bottom w:w="0" w:type="dxa"/>
          </w:tblCellMar>
        </w:tblPrEx>
        <w:trPr>
          <w:trHeight w:val="547"/>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380"/>
            </w:pPr>
            <w:r>
              <w:t>Коррекционные курсы</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after="120" w:line="240" w:lineRule="auto"/>
              <w:jc w:val="both"/>
            </w:pPr>
            <w:r>
              <w:t>I</w:t>
            </w:r>
          </w:p>
          <w:p w:rsidR="00E01778" w:rsidRDefault="000F00F3">
            <w:pPr>
              <w:pStyle w:val="12f6"/>
              <w:framePr w:wrap="notBeside" w:vAnchor="text" w:hAnchor="text" w:xAlign="center" w:y="1"/>
              <w:shd w:val="clear" w:color="auto" w:fill="auto"/>
              <w:spacing w:before="120" w:line="240" w:lineRule="auto"/>
              <w:jc w:val="both"/>
            </w:pPr>
            <w:r>
              <w:t>доп.</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III</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IV</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283"/>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1. Сенсорное развитие</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15</w:t>
            </w:r>
          </w:p>
        </w:tc>
      </w:tr>
      <w:tr w:rsidR="00E01778">
        <w:tblPrEx>
          <w:tblCellMar>
            <w:top w:w="0" w:type="dxa"/>
            <w:bottom w:w="0" w:type="dxa"/>
          </w:tblCellMar>
        </w:tblPrEx>
        <w:trPr>
          <w:trHeight w:val="278"/>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Предметно-практические действия</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15</w:t>
            </w:r>
          </w:p>
        </w:tc>
      </w:tr>
      <w:tr w:rsidR="00E01778">
        <w:tblPrEx>
          <w:tblCellMar>
            <w:top w:w="0" w:type="dxa"/>
            <w:bottom w:w="0" w:type="dxa"/>
          </w:tblCellMar>
        </w:tblPrEx>
        <w:trPr>
          <w:trHeight w:val="278"/>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 Двигательное развитие</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278"/>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right="1580"/>
              <w:jc w:val="right"/>
            </w:pPr>
            <w:r>
              <w:t>4. Альтернативная коммуникация</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w:t>
            </w:r>
          </w:p>
        </w:tc>
      </w:tr>
      <w:tr w:rsidR="00E01778">
        <w:tblPrEx>
          <w:tblCellMar>
            <w:top w:w="0" w:type="dxa"/>
            <w:bottom w:w="0" w:type="dxa"/>
          </w:tblCellMar>
        </w:tblPrEx>
        <w:trPr>
          <w:trHeight w:val="278"/>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 коррекционные курсы</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50</w:t>
            </w:r>
          </w:p>
        </w:tc>
      </w:tr>
      <w:tr w:rsidR="00E01778">
        <w:tblPrEx>
          <w:tblCellMar>
            <w:top w:w="0" w:type="dxa"/>
            <w:bottom w:w="0" w:type="dxa"/>
          </w:tblCellMar>
        </w:tblPrEx>
        <w:trPr>
          <w:trHeight w:val="907"/>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right="1580"/>
              <w:jc w:val="right"/>
            </w:pPr>
            <w:r>
              <w:t>Внеурочная деятельность 5 дней - 5 дней + продленный день - 7 дней*-</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jc w:val="both"/>
            </w:pPr>
            <w:r>
              <w:t>6/</w:t>
            </w:r>
          </w:p>
          <w:p w:rsidR="00E01778" w:rsidRDefault="000F00F3">
            <w:pPr>
              <w:pStyle w:val="112"/>
              <w:framePr w:wrap="notBeside" w:vAnchor="text" w:hAnchor="text" w:xAlign="center" w:y="1"/>
              <w:shd w:val="clear" w:color="auto" w:fill="auto"/>
              <w:spacing w:line="259" w:lineRule="exact"/>
              <w:jc w:val="both"/>
            </w:pPr>
            <w:r>
              <w:t>15/</w:t>
            </w:r>
          </w:p>
          <w:p w:rsidR="00E01778" w:rsidRDefault="000F00F3">
            <w:pPr>
              <w:pStyle w:val="112"/>
              <w:framePr w:wrap="notBeside" w:vAnchor="text" w:hAnchor="text" w:xAlign="center" w:y="1"/>
              <w:shd w:val="clear" w:color="auto" w:fill="auto"/>
              <w:spacing w:line="259" w:lineRule="exact"/>
              <w:jc w:val="both"/>
            </w:pPr>
            <w: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jc w:val="both"/>
            </w:pPr>
            <w:r>
              <w:t>6/ 15/ 35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jc w:val="both"/>
            </w:pPr>
            <w:r>
              <w:t>6/</w:t>
            </w:r>
          </w:p>
          <w:p w:rsidR="00E01778" w:rsidRDefault="000F00F3">
            <w:pPr>
              <w:pStyle w:val="112"/>
              <w:framePr w:wrap="notBeside" w:vAnchor="text" w:hAnchor="text" w:xAlign="center" w:y="1"/>
              <w:shd w:val="clear" w:color="auto" w:fill="auto"/>
              <w:spacing w:line="259" w:lineRule="exact"/>
              <w:jc w:val="both"/>
            </w:pPr>
            <w:r>
              <w:t>15/</w:t>
            </w:r>
          </w:p>
          <w:p w:rsidR="00E01778" w:rsidRDefault="000F00F3">
            <w:pPr>
              <w:pStyle w:val="112"/>
              <w:framePr w:wrap="notBeside" w:vAnchor="text" w:hAnchor="text" w:xAlign="center" w:y="1"/>
              <w:shd w:val="clear" w:color="auto" w:fill="auto"/>
              <w:spacing w:line="259" w:lineRule="exact"/>
              <w:jc w:val="both"/>
            </w:pPr>
            <w:r>
              <w:t>35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jc w:val="both"/>
            </w:pPr>
            <w:r>
              <w:t>6/ 15/ 35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jc w:val="both"/>
            </w:pPr>
            <w:r>
              <w:t>6/</w:t>
            </w:r>
          </w:p>
          <w:p w:rsidR="00E01778" w:rsidRDefault="000F00F3">
            <w:pPr>
              <w:pStyle w:val="112"/>
              <w:framePr w:wrap="notBeside" w:vAnchor="text" w:hAnchor="text" w:xAlign="center" w:y="1"/>
              <w:shd w:val="clear" w:color="auto" w:fill="auto"/>
              <w:spacing w:line="259" w:lineRule="exact"/>
              <w:jc w:val="both"/>
            </w:pPr>
            <w:r>
              <w:t>15/</w:t>
            </w:r>
          </w:p>
          <w:p w:rsidR="00E01778" w:rsidRDefault="000F00F3">
            <w:pPr>
              <w:pStyle w:val="112"/>
              <w:framePr w:wrap="notBeside" w:vAnchor="text" w:hAnchor="text" w:xAlign="center" w:y="1"/>
              <w:shd w:val="clear" w:color="auto" w:fill="auto"/>
              <w:spacing w:line="259" w:lineRule="exact"/>
              <w:jc w:val="both"/>
            </w:pPr>
            <w:r>
              <w:t>35</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30/ 75/ 175</w:t>
            </w:r>
          </w:p>
        </w:tc>
      </w:tr>
      <w:tr w:rsidR="00E01778">
        <w:tblPrEx>
          <w:tblCellMar>
            <w:top w:w="0" w:type="dxa"/>
            <w:bottom w:w="0" w:type="dxa"/>
          </w:tblCellMar>
        </w:tblPrEx>
        <w:trPr>
          <w:trHeight w:val="826"/>
          <w:jc w:val="center"/>
        </w:trPr>
        <w:tc>
          <w:tcPr>
            <w:tcW w:w="492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right="1580"/>
              <w:jc w:val="right"/>
            </w:pPr>
            <w:r>
              <w:t>Всего к финансированию: 5 дней - 5 дней + продленный день - 7 дней*-</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36/ 45/ 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36/ 45/ 65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36/ 45/ 65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38/ 47/ 67</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38/ 47/ 67</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jc w:val="both"/>
            </w:pPr>
            <w:r>
              <w:t>184/ 229/ 329</w:t>
            </w:r>
          </w:p>
        </w:tc>
      </w:tr>
    </w:tbl>
    <w:p w:rsidR="00E01778" w:rsidRDefault="000F00F3">
      <w:pPr>
        <w:pStyle w:val="2fff"/>
        <w:framePr w:wrap="notBeside" w:vAnchor="text" w:hAnchor="text" w:xAlign="center" w:y="1"/>
        <w:shd w:val="clear" w:color="auto" w:fill="auto"/>
        <w:spacing w:line="200" w:lineRule="exact"/>
        <w:jc w:val="center"/>
      </w:pPr>
      <w:r>
        <w:t>* для организаций с круглосуточным пребыванием детей</w:t>
      </w:r>
    </w:p>
    <w:p w:rsidR="00E01778" w:rsidRDefault="00E01778">
      <w:pPr>
        <w:rPr>
          <w:sz w:val="2"/>
          <w:szCs w:val="2"/>
        </w:rPr>
      </w:pPr>
    </w:p>
    <w:p w:rsidR="00E01778" w:rsidRDefault="000F00F3">
      <w:pPr>
        <w:pStyle w:val="3f4"/>
        <w:framePr w:wrap="notBeside" w:vAnchor="text" w:hAnchor="text" w:xAlign="center" w:y="1"/>
        <w:shd w:val="clear" w:color="auto" w:fill="auto"/>
        <w:jc w:val="center"/>
      </w:pPr>
      <w:r>
        <w:rPr>
          <w:rStyle w:val="30pt"/>
        </w:rPr>
        <w:lastRenderedPageBreak/>
        <w:t>Примерный годовой учебный план АООП (вариант 2) для обучающихся с умственной отсталостью (интеллектуальными нарушениями)</w:t>
      </w:r>
    </w:p>
    <w:p w:rsidR="00E01778" w:rsidRDefault="000F00F3">
      <w:pPr>
        <w:pStyle w:val="3f4"/>
        <w:framePr w:wrap="notBeside" w:vAnchor="text" w:hAnchor="text" w:xAlign="center" w:y="1"/>
        <w:shd w:val="clear" w:color="auto" w:fill="auto"/>
        <w:jc w:val="center"/>
      </w:pPr>
      <w:r>
        <w:rPr>
          <w:rStyle w:val="30pt"/>
        </w:rPr>
        <w:t>5 - 12 классы</w:t>
      </w:r>
    </w:p>
    <w:tbl>
      <w:tblPr>
        <w:tblW w:w="0" w:type="auto"/>
        <w:jc w:val="center"/>
        <w:tblLayout w:type="fixed"/>
        <w:tblCellMar>
          <w:left w:w="10" w:type="dxa"/>
          <w:right w:w="10" w:type="dxa"/>
        </w:tblCellMar>
        <w:tblLook w:val="0000"/>
      </w:tblPr>
      <w:tblGrid>
        <w:gridCol w:w="1704"/>
        <w:gridCol w:w="994"/>
        <w:gridCol w:w="850"/>
        <w:gridCol w:w="427"/>
        <w:gridCol w:w="427"/>
        <w:gridCol w:w="283"/>
        <w:gridCol w:w="566"/>
        <w:gridCol w:w="139"/>
        <w:gridCol w:w="710"/>
        <w:gridCol w:w="710"/>
        <w:gridCol w:w="139"/>
        <w:gridCol w:w="566"/>
        <w:gridCol w:w="288"/>
        <w:gridCol w:w="422"/>
        <w:gridCol w:w="427"/>
        <w:gridCol w:w="283"/>
        <w:gridCol w:w="566"/>
        <w:gridCol w:w="139"/>
        <w:gridCol w:w="864"/>
      </w:tblGrid>
      <w:tr w:rsidR="00E01778">
        <w:tblPrEx>
          <w:tblCellMar>
            <w:top w:w="0" w:type="dxa"/>
            <w:bottom w:w="0" w:type="dxa"/>
          </w:tblCellMar>
        </w:tblPrEx>
        <w:trPr>
          <w:trHeight w:val="283"/>
          <w:jc w:val="center"/>
        </w:trPr>
        <w:tc>
          <w:tcPr>
            <w:tcW w:w="1704"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t>Предметные области</w:t>
            </w:r>
          </w:p>
        </w:tc>
        <w:tc>
          <w:tcPr>
            <w:tcW w:w="2271" w:type="dxa"/>
            <w:gridSpan w:val="3"/>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480"/>
            </w:pPr>
            <w:r>
              <w:t>Классы</w:t>
            </w:r>
          </w:p>
          <w:p w:rsidR="00E01778" w:rsidRDefault="000F00F3">
            <w:pPr>
              <w:pStyle w:val="12f6"/>
              <w:framePr w:wrap="notBeside" w:vAnchor="text" w:hAnchor="text" w:xAlign="center" w:y="1"/>
              <w:shd w:val="clear" w:color="auto" w:fill="auto"/>
              <w:ind w:left="120"/>
            </w:pPr>
            <w:r>
              <w:t>Учебные предметы</w:t>
            </w:r>
          </w:p>
        </w:tc>
        <w:tc>
          <w:tcPr>
            <w:tcW w:w="6529" w:type="dxa"/>
            <w:gridSpan w:val="15"/>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960"/>
            </w:pPr>
            <w:r>
              <w:t>Количество часов в неделю</w:t>
            </w:r>
          </w:p>
        </w:tc>
      </w:tr>
      <w:tr w:rsidR="00E01778">
        <w:tblPrEx>
          <w:tblCellMar>
            <w:top w:w="0" w:type="dxa"/>
            <w:bottom w:w="0" w:type="dxa"/>
          </w:tblCellMar>
        </w:tblPrEx>
        <w:trPr>
          <w:trHeight w:val="806"/>
          <w:jc w:val="center"/>
        </w:trPr>
        <w:tc>
          <w:tcPr>
            <w:tcW w:w="170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271" w:type="dxa"/>
            <w:gridSpan w:val="3"/>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V</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VI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VII</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VIII</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60"/>
            </w:pPr>
            <w:r>
              <w:t>IX</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340"/>
            </w:pPr>
            <w:r>
              <w:t>X</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XI</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60"/>
            </w:pPr>
            <w:r>
              <w:t>XII</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Всего</w:t>
            </w:r>
          </w:p>
        </w:tc>
      </w:tr>
      <w:tr w:rsidR="00E01778">
        <w:tblPrEx>
          <w:tblCellMar>
            <w:top w:w="0" w:type="dxa"/>
            <w:bottom w:w="0" w:type="dxa"/>
          </w:tblCellMar>
        </w:tblPrEx>
        <w:trPr>
          <w:trHeight w:val="278"/>
          <w:jc w:val="center"/>
        </w:trPr>
        <w:tc>
          <w:tcPr>
            <w:tcW w:w="10504" w:type="dxa"/>
            <w:gridSpan w:val="19"/>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4160"/>
            </w:pPr>
            <w:r>
              <w:t>I. Обязательная часть</w:t>
            </w:r>
          </w:p>
        </w:tc>
      </w:tr>
      <w:tr w:rsidR="00E01778">
        <w:tblPrEx>
          <w:tblCellMar>
            <w:top w:w="0" w:type="dxa"/>
            <w:bottom w:w="0" w:type="dxa"/>
          </w:tblCellMar>
        </w:tblPrEx>
        <w:trPr>
          <w:trHeight w:val="816"/>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 Язык и</w:t>
            </w:r>
          </w:p>
          <w:p w:rsidR="00E01778" w:rsidRDefault="000F00F3">
            <w:pPr>
              <w:pStyle w:val="112"/>
              <w:framePr w:wrap="notBeside" w:vAnchor="text" w:hAnchor="text" w:xAlign="center" w:y="1"/>
              <w:shd w:val="clear" w:color="auto" w:fill="auto"/>
              <w:ind w:left="120"/>
            </w:pPr>
            <w:r>
              <w:t>речевая</w:t>
            </w:r>
          </w:p>
          <w:p w:rsidR="00E01778" w:rsidRDefault="000F00F3">
            <w:pPr>
              <w:pStyle w:val="112"/>
              <w:framePr w:wrap="notBeside" w:vAnchor="text" w:hAnchor="text" w:xAlign="center" w:y="1"/>
              <w:shd w:val="clear" w:color="auto" w:fill="auto"/>
              <w:ind w:left="120"/>
            </w:pPr>
            <w:r>
              <w:t>практика</w:t>
            </w: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1.1 Речь и</w:t>
            </w:r>
          </w:p>
          <w:p w:rsidR="00E01778" w:rsidRDefault="000F00F3">
            <w:pPr>
              <w:pStyle w:val="112"/>
              <w:framePr w:wrap="notBeside" w:vAnchor="text" w:hAnchor="text" w:xAlign="center" w:y="1"/>
              <w:shd w:val="clear" w:color="auto" w:fill="auto"/>
              <w:jc w:val="both"/>
            </w:pPr>
            <w:r>
              <w:t>альтернативная</w:t>
            </w:r>
          </w:p>
          <w:p w:rsidR="00E01778" w:rsidRDefault="000F00F3">
            <w:pPr>
              <w:pStyle w:val="112"/>
              <w:framePr w:wrap="notBeside" w:vAnchor="text" w:hAnchor="text" w:xAlign="center" w:y="1"/>
              <w:shd w:val="clear" w:color="auto" w:fill="auto"/>
              <w:jc w:val="both"/>
            </w:pPr>
            <w:r>
              <w:t>коммуникация</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544</w:t>
            </w:r>
          </w:p>
        </w:tc>
      </w:tr>
      <w:tr w:rsidR="00E01778">
        <w:tblPrEx>
          <w:tblCellMar>
            <w:top w:w="0" w:type="dxa"/>
            <w:bottom w:w="0" w:type="dxa"/>
          </w:tblCellMar>
        </w:tblPrEx>
        <w:trPr>
          <w:trHeight w:val="547"/>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Математика</w:t>
            </w: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2.1 Математические представления</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510</w:t>
            </w:r>
          </w:p>
        </w:tc>
      </w:tr>
      <w:tr w:rsidR="00E01778">
        <w:tblPrEx>
          <w:tblCellMar>
            <w:top w:w="0" w:type="dxa"/>
            <w:bottom w:w="0" w:type="dxa"/>
          </w:tblCellMar>
        </w:tblPrEx>
        <w:trPr>
          <w:trHeight w:val="547"/>
          <w:jc w:val="center"/>
        </w:trPr>
        <w:tc>
          <w:tcPr>
            <w:tcW w:w="1704"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3.Окружающий мир</w:t>
            </w: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3.1 Окружающий природный мир</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476</w:t>
            </w:r>
          </w:p>
        </w:tc>
      </w:tr>
      <w:tr w:rsidR="00E01778">
        <w:tblPrEx>
          <w:tblCellMar>
            <w:top w:w="0" w:type="dxa"/>
            <w:bottom w:w="0" w:type="dxa"/>
          </w:tblCellMar>
        </w:tblPrEx>
        <w:trPr>
          <w:trHeight w:val="360"/>
          <w:jc w:val="center"/>
        </w:trPr>
        <w:tc>
          <w:tcPr>
            <w:tcW w:w="1704"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3.2 Человек</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34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34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34</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340"/>
            </w:pPr>
            <w:r>
              <w:t>-</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340"/>
            </w:pPr>
            <w:r>
              <w:t>-</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r>
      <w:tr w:rsidR="00E01778">
        <w:tblPrEx>
          <w:tblCellMar>
            <w:top w:w="0" w:type="dxa"/>
            <w:bottom w:w="0" w:type="dxa"/>
          </w:tblCellMar>
        </w:tblPrEx>
        <w:trPr>
          <w:trHeight w:val="418"/>
          <w:jc w:val="center"/>
        </w:trPr>
        <w:tc>
          <w:tcPr>
            <w:tcW w:w="1704"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3.3 Домоводство</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102</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170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204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1 326</w:t>
            </w:r>
          </w:p>
        </w:tc>
      </w:tr>
      <w:tr w:rsidR="00E01778">
        <w:tblPrEx>
          <w:tblCellMar>
            <w:top w:w="0" w:type="dxa"/>
            <w:bottom w:w="0" w:type="dxa"/>
          </w:tblCellMar>
        </w:tblPrEx>
        <w:trPr>
          <w:trHeight w:val="566"/>
          <w:jc w:val="center"/>
        </w:trPr>
        <w:tc>
          <w:tcPr>
            <w:tcW w:w="170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3.4. Окружающий социальный мир</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136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612</w:t>
            </w:r>
          </w:p>
        </w:tc>
      </w:tr>
      <w:tr w:rsidR="00E01778">
        <w:tblPrEx>
          <w:tblCellMar>
            <w:top w:w="0" w:type="dxa"/>
            <w:bottom w:w="0" w:type="dxa"/>
          </w:tblCellMar>
        </w:tblPrEx>
        <w:trPr>
          <w:trHeight w:val="547"/>
          <w:jc w:val="center"/>
        </w:trPr>
        <w:tc>
          <w:tcPr>
            <w:tcW w:w="1704"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 Искусство</w:t>
            </w: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4.1 Музыка и движение</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510</w:t>
            </w:r>
          </w:p>
        </w:tc>
      </w:tr>
      <w:tr w:rsidR="00E01778">
        <w:tblPrEx>
          <w:tblCellMar>
            <w:top w:w="0" w:type="dxa"/>
            <w:bottom w:w="0" w:type="dxa"/>
          </w:tblCellMar>
        </w:tblPrEx>
        <w:trPr>
          <w:trHeight w:val="547"/>
          <w:jc w:val="center"/>
        </w:trPr>
        <w:tc>
          <w:tcPr>
            <w:tcW w:w="170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4.2 Изобразительная деятельность</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102</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102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102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340"/>
            </w:pPr>
            <w:r>
              <w:t>-</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340"/>
            </w:pPr>
            <w:r>
              <w:t>-</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306</w:t>
            </w:r>
          </w:p>
        </w:tc>
      </w:tr>
      <w:tr w:rsidR="00E01778">
        <w:tblPrEx>
          <w:tblCellMar>
            <w:top w:w="0" w:type="dxa"/>
            <w:bottom w:w="0" w:type="dxa"/>
          </w:tblCellMar>
        </w:tblPrEx>
        <w:trPr>
          <w:trHeight w:val="547"/>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 Физическая культура</w:t>
            </w: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5.1 Адаптивная физкультура</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544</w:t>
            </w:r>
          </w:p>
        </w:tc>
      </w:tr>
      <w:tr w:rsidR="00E01778">
        <w:tblPrEx>
          <w:tblCellMar>
            <w:top w:w="0" w:type="dxa"/>
            <w:bottom w:w="0" w:type="dxa"/>
          </w:tblCellMar>
        </w:tblPrEx>
        <w:trPr>
          <w:trHeight w:val="326"/>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 Технологии</w:t>
            </w:r>
          </w:p>
        </w:tc>
        <w:tc>
          <w:tcPr>
            <w:tcW w:w="2271" w:type="dxa"/>
            <w:gridSpan w:val="3"/>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6.1 Профильный труд</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136</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170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170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238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1 020</w:t>
            </w:r>
          </w:p>
        </w:tc>
      </w:tr>
      <w:tr w:rsidR="00E01778">
        <w:tblPrEx>
          <w:tblCellMar>
            <w:top w:w="0" w:type="dxa"/>
            <w:bottom w:w="0" w:type="dxa"/>
          </w:tblCellMar>
        </w:tblPrEx>
        <w:trPr>
          <w:trHeight w:val="442"/>
          <w:jc w:val="center"/>
        </w:trPr>
        <w:tc>
          <w:tcPr>
            <w:tcW w:w="3975"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7. Коррекционно-развивающие занятия</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68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60"/>
            </w:pPr>
            <w:r>
              <w:t>68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40"/>
            </w:pPr>
            <w:r>
              <w:t>544</w:t>
            </w:r>
          </w:p>
        </w:tc>
      </w:tr>
      <w:tr w:rsidR="00E01778">
        <w:tblPrEx>
          <w:tblCellMar>
            <w:top w:w="0" w:type="dxa"/>
            <w:bottom w:w="0" w:type="dxa"/>
          </w:tblCellMar>
        </w:tblPrEx>
        <w:trPr>
          <w:trHeight w:val="437"/>
          <w:jc w:val="center"/>
        </w:trPr>
        <w:tc>
          <w:tcPr>
            <w:tcW w:w="3975"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748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60"/>
            </w:pPr>
            <w:r>
              <w:t>850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60"/>
            </w:pPr>
            <w:r>
              <w:t>850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6 698</w:t>
            </w:r>
          </w:p>
        </w:tc>
      </w:tr>
      <w:tr w:rsidR="00E01778">
        <w:tblPrEx>
          <w:tblCellMar>
            <w:top w:w="0" w:type="dxa"/>
            <w:bottom w:w="0" w:type="dxa"/>
          </w:tblCellMar>
        </w:tblPrEx>
        <w:trPr>
          <w:trHeight w:val="547"/>
          <w:jc w:val="center"/>
        </w:trPr>
        <w:tc>
          <w:tcPr>
            <w:tcW w:w="3975" w:type="dxa"/>
            <w:gridSpan w:val="4"/>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t>Максимально допустимая недельная нагрузка (при 5-дн. учебной неделе)</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748</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60"/>
            </w:pPr>
            <w:r>
              <w:t>850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850</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60"/>
            </w:pPr>
            <w:r>
              <w:t>850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0"/>
            </w:pPr>
            <w:r>
              <w:t>6 698</w:t>
            </w:r>
          </w:p>
        </w:tc>
      </w:tr>
      <w:tr w:rsidR="00E01778">
        <w:tblPrEx>
          <w:tblCellMar>
            <w:top w:w="0" w:type="dxa"/>
            <w:bottom w:w="0" w:type="dxa"/>
          </w:tblCellMar>
        </w:tblPrEx>
        <w:trPr>
          <w:trHeight w:val="278"/>
          <w:jc w:val="center"/>
        </w:trPr>
        <w:tc>
          <w:tcPr>
            <w:tcW w:w="10504" w:type="dxa"/>
            <w:gridSpan w:val="19"/>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1980"/>
            </w:pPr>
            <w:r>
              <w:t>II. Часть, формируемая участниками образовательных отношений</w:t>
            </w:r>
          </w:p>
        </w:tc>
      </w:tr>
      <w:tr w:rsidR="00E01778">
        <w:tblPrEx>
          <w:tblCellMar>
            <w:top w:w="0" w:type="dxa"/>
            <w:bottom w:w="0" w:type="dxa"/>
          </w:tblCellMar>
        </w:tblPrEx>
        <w:trPr>
          <w:trHeight w:val="341"/>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40"/>
            </w:pPr>
            <w:r>
              <w:t>Коррекционные курсы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V</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VI</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VII</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VIII</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IX</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X</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XI</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XII</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346"/>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40"/>
            </w:pPr>
            <w:r>
              <w:t>1. Сенсорное развитие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578</w:t>
            </w:r>
          </w:p>
        </w:tc>
      </w:tr>
      <w:tr w:rsidR="00E01778">
        <w:tblPrEx>
          <w:tblCellMar>
            <w:top w:w="0" w:type="dxa"/>
            <w:bottom w:w="0" w:type="dxa"/>
          </w:tblCellMar>
        </w:tblPrEx>
        <w:trPr>
          <w:trHeight w:val="547"/>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40"/>
            </w:pPr>
            <w:r>
              <w:t>2. Предметно- практические действия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102</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578</w:t>
            </w:r>
          </w:p>
        </w:tc>
      </w:tr>
      <w:tr w:rsidR="00E01778">
        <w:tblPrEx>
          <w:tblCellMar>
            <w:top w:w="0" w:type="dxa"/>
            <w:bottom w:w="0" w:type="dxa"/>
          </w:tblCellMar>
        </w:tblPrEx>
        <w:trPr>
          <w:trHeight w:val="427"/>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40"/>
            </w:pPr>
            <w:r>
              <w:t>3. Двигательное развитие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544</w:t>
            </w:r>
          </w:p>
        </w:tc>
      </w:tr>
      <w:tr w:rsidR="00E01778">
        <w:tblPrEx>
          <w:tblCellMar>
            <w:top w:w="0" w:type="dxa"/>
            <w:bottom w:w="0" w:type="dxa"/>
          </w:tblCellMar>
        </w:tblPrEx>
        <w:trPr>
          <w:trHeight w:val="547"/>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40"/>
            </w:pPr>
            <w:r>
              <w:t>4. Альтернативная коммуникация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68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544</w:t>
            </w:r>
          </w:p>
        </w:tc>
      </w:tr>
      <w:tr w:rsidR="00E01778">
        <w:tblPrEx>
          <w:tblCellMar>
            <w:top w:w="0" w:type="dxa"/>
            <w:bottom w:w="0" w:type="dxa"/>
          </w:tblCellMar>
        </w:tblPrEx>
        <w:trPr>
          <w:trHeight w:val="547"/>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74" w:lineRule="exact"/>
              <w:ind w:left="140"/>
            </w:pPr>
            <w: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340</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272</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2 244</w:t>
            </w:r>
          </w:p>
        </w:tc>
      </w:tr>
      <w:tr w:rsidR="00E01778">
        <w:tblPrEx>
          <w:tblCellMar>
            <w:top w:w="0" w:type="dxa"/>
            <w:bottom w:w="0" w:type="dxa"/>
          </w:tblCellMar>
        </w:tblPrEx>
        <w:trPr>
          <w:trHeight w:val="1354"/>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40"/>
            </w:pPr>
            <w:r>
              <w:t>Внеурочная деятельность: 5 дней -</w:t>
            </w:r>
          </w:p>
          <w:p w:rsidR="00E01778" w:rsidRDefault="000F00F3">
            <w:pPr>
              <w:pStyle w:val="112"/>
              <w:framePr w:wrap="notBeside" w:vAnchor="text" w:hAnchor="text" w:xAlign="center" w:y="1"/>
              <w:shd w:val="clear" w:color="auto" w:fill="auto"/>
              <w:ind w:left="140"/>
            </w:pPr>
            <w:r>
              <w:t>5 дней + продлен. день - 7 дней*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204/ 510/ 1 190</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1 190</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1190</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1190</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1190</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1 190</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1 190</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272/ 510/ 1 190</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2 108/ 4 080/ 9 520</w:t>
            </w:r>
          </w:p>
        </w:tc>
      </w:tr>
      <w:tr w:rsidR="00E01778">
        <w:tblPrEx>
          <w:tblCellMar>
            <w:top w:w="0" w:type="dxa"/>
            <w:bottom w:w="0" w:type="dxa"/>
          </w:tblCellMar>
        </w:tblPrEx>
        <w:trPr>
          <w:trHeight w:val="557"/>
          <w:jc w:val="center"/>
        </w:trPr>
        <w:tc>
          <w:tcPr>
            <w:tcW w:w="2698"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74" w:lineRule="exact"/>
              <w:ind w:left="140"/>
            </w:pPr>
            <w:r>
              <w:t>Всего к финансированию 5 дней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1 292/</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1 394/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11050/</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2698"/>
        <w:gridCol w:w="850"/>
        <w:gridCol w:w="854"/>
        <w:gridCol w:w="850"/>
        <w:gridCol w:w="850"/>
        <w:gridCol w:w="850"/>
        <w:gridCol w:w="854"/>
        <w:gridCol w:w="850"/>
        <w:gridCol w:w="850"/>
        <w:gridCol w:w="1003"/>
      </w:tblGrid>
      <w:tr w:rsidR="00E01778">
        <w:tblPrEx>
          <w:tblCellMar>
            <w:top w:w="0" w:type="dxa"/>
            <w:bottom w:w="0" w:type="dxa"/>
          </w:tblCellMar>
        </w:tblPrEx>
        <w:trPr>
          <w:trHeight w:val="298"/>
          <w:jc w:val="center"/>
        </w:trPr>
        <w:tc>
          <w:tcPr>
            <w:tcW w:w="2698"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lastRenderedPageBreak/>
              <w:t>5 дней + продлен. день -</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1 598/</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1 632/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1 632/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1 632/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1 632/</w:t>
            </w:r>
          </w:p>
        </w:tc>
        <w:tc>
          <w:tcPr>
            <w:tcW w:w="854"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1 632/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1 632/</w:t>
            </w:r>
          </w:p>
        </w:tc>
        <w:tc>
          <w:tcPr>
            <w:tcW w:w="850"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1 632/</w:t>
            </w:r>
          </w:p>
        </w:tc>
        <w:tc>
          <w:tcPr>
            <w:tcW w:w="1003"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00"/>
            </w:pPr>
            <w:r>
              <w:t>13 022/</w:t>
            </w:r>
          </w:p>
        </w:tc>
      </w:tr>
      <w:tr w:rsidR="00E01778">
        <w:tblPrEx>
          <w:tblCellMar>
            <w:top w:w="0" w:type="dxa"/>
            <w:bottom w:w="0" w:type="dxa"/>
          </w:tblCellMar>
        </w:tblPrEx>
        <w:trPr>
          <w:trHeight w:val="264"/>
          <w:jc w:val="center"/>
        </w:trPr>
        <w:tc>
          <w:tcPr>
            <w:tcW w:w="2698"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7 дней* -</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2 278</w:t>
            </w:r>
          </w:p>
        </w:tc>
        <w:tc>
          <w:tcPr>
            <w:tcW w:w="854"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2 312</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2 312</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2 312</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2 312</w:t>
            </w:r>
          </w:p>
        </w:tc>
        <w:tc>
          <w:tcPr>
            <w:tcW w:w="854"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2 312</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80"/>
            </w:pPr>
            <w:r>
              <w:t>2 312</w:t>
            </w:r>
          </w:p>
        </w:tc>
        <w:tc>
          <w:tcPr>
            <w:tcW w:w="850"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2 312</w:t>
            </w:r>
          </w:p>
        </w:tc>
        <w:tc>
          <w:tcPr>
            <w:tcW w:w="1003"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00"/>
            </w:pPr>
            <w:r>
              <w:t>18 462</w:t>
            </w:r>
          </w:p>
        </w:tc>
      </w:tr>
    </w:tbl>
    <w:p w:rsidR="00E01778" w:rsidRDefault="000F00F3">
      <w:pPr>
        <w:pStyle w:val="2fff"/>
        <w:framePr w:wrap="notBeside" w:vAnchor="text" w:hAnchor="text" w:xAlign="center" w:y="1"/>
        <w:shd w:val="clear" w:color="auto" w:fill="auto"/>
        <w:spacing w:line="200" w:lineRule="exact"/>
        <w:jc w:val="center"/>
      </w:pPr>
      <w:r>
        <w:t>* для организаций с круглосуточным пребыванием детей</w:t>
      </w:r>
    </w:p>
    <w:p w:rsidR="00E01778" w:rsidRDefault="00E01778">
      <w:pPr>
        <w:rPr>
          <w:sz w:val="2"/>
          <w:szCs w:val="2"/>
        </w:rPr>
      </w:pPr>
    </w:p>
    <w:p w:rsidR="00E01778" w:rsidRDefault="00E01778">
      <w:pPr>
        <w:spacing w:line="480" w:lineRule="exact"/>
      </w:pPr>
    </w:p>
    <w:p w:rsidR="00E01778" w:rsidRDefault="000F00F3">
      <w:pPr>
        <w:pStyle w:val="3f4"/>
        <w:framePr w:wrap="notBeside" w:vAnchor="text" w:hAnchor="text" w:xAlign="center" w:y="1"/>
        <w:shd w:val="clear" w:color="auto" w:fill="auto"/>
        <w:jc w:val="center"/>
      </w:pPr>
      <w:r>
        <w:rPr>
          <w:rStyle w:val="30pt0"/>
        </w:rPr>
        <w:t>Примерный недельный учебный план АООП (вариант 2) для обучающихся с умственной отсталостью (интеллектуальными нарушениями)</w:t>
      </w:r>
    </w:p>
    <w:p w:rsidR="00E01778" w:rsidRDefault="000F00F3">
      <w:pPr>
        <w:pStyle w:val="3f4"/>
        <w:framePr w:wrap="notBeside" w:vAnchor="text" w:hAnchor="text" w:xAlign="center" w:y="1"/>
        <w:shd w:val="clear" w:color="auto" w:fill="auto"/>
        <w:jc w:val="center"/>
      </w:pPr>
      <w:r>
        <w:rPr>
          <w:rStyle w:val="30pt0"/>
        </w:rPr>
        <w:t>5 - 12 классы</w:t>
      </w:r>
    </w:p>
    <w:tbl>
      <w:tblPr>
        <w:tblW w:w="0" w:type="auto"/>
        <w:jc w:val="center"/>
        <w:tblLayout w:type="fixed"/>
        <w:tblCellMar>
          <w:left w:w="10" w:type="dxa"/>
          <w:right w:w="10" w:type="dxa"/>
        </w:tblCellMar>
        <w:tblLook w:val="0000"/>
      </w:tblPr>
      <w:tblGrid>
        <w:gridCol w:w="1704"/>
        <w:gridCol w:w="2410"/>
        <w:gridCol w:w="566"/>
        <w:gridCol w:w="566"/>
        <w:gridCol w:w="566"/>
        <w:gridCol w:w="571"/>
        <w:gridCol w:w="566"/>
        <w:gridCol w:w="566"/>
        <w:gridCol w:w="566"/>
        <w:gridCol w:w="566"/>
        <w:gridCol w:w="1003"/>
      </w:tblGrid>
      <w:tr w:rsidR="00E01778">
        <w:tblPrEx>
          <w:tblCellMar>
            <w:top w:w="0" w:type="dxa"/>
            <w:bottom w:w="0" w:type="dxa"/>
          </w:tblCellMar>
        </w:tblPrEx>
        <w:trPr>
          <w:trHeight w:val="283"/>
          <w:jc w:val="center"/>
        </w:trPr>
        <w:tc>
          <w:tcPr>
            <w:tcW w:w="1704"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t>Предметные области</w:t>
            </w:r>
          </w:p>
        </w:tc>
        <w:tc>
          <w:tcPr>
            <w:tcW w:w="2410" w:type="dxa"/>
            <w:vMerge w:val="restart"/>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620"/>
            </w:pPr>
            <w:r>
              <w:t>Классы</w:t>
            </w:r>
          </w:p>
          <w:p w:rsidR="00E01778" w:rsidRDefault="000F00F3">
            <w:pPr>
              <w:pStyle w:val="12f6"/>
              <w:framePr w:wrap="notBeside" w:vAnchor="text" w:hAnchor="text" w:xAlign="center" w:y="1"/>
              <w:shd w:val="clear" w:color="auto" w:fill="auto"/>
              <w:ind w:left="120"/>
            </w:pPr>
            <w:r>
              <w:t>Учебные предметы</w:t>
            </w:r>
          </w:p>
        </w:tc>
        <w:tc>
          <w:tcPr>
            <w:tcW w:w="5536" w:type="dxa"/>
            <w:gridSpan w:val="9"/>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460"/>
            </w:pPr>
            <w:r>
              <w:t>Количество часов в неделю</w:t>
            </w:r>
          </w:p>
        </w:tc>
      </w:tr>
      <w:tr w:rsidR="00E01778">
        <w:tblPrEx>
          <w:tblCellMar>
            <w:top w:w="0" w:type="dxa"/>
            <w:bottom w:w="0" w:type="dxa"/>
          </w:tblCellMar>
        </w:tblPrEx>
        <w:trPr>
          <w:trHeight w:val="806"/>
          <w:jc w:val="center"/>
        </w:trPr>
        <w:tc>
          <w:tcPr>
            <w:tcW w:w="170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410"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VII</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IX</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X</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XI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XII</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278"/>
          <w:jc w:val="center"/>
        </w:trPr>
        <w:tc>
          <w:tcPr>
            <w:tcW w:w="9650" w:type="dxa"/>
            <w:gridSpan w:val="11"/>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3740"/>
            </w:pPr>
            <w:r>
              <w:t>I. Обязательная часть</w:t>
            </w:r>
          </w:p>
        </w:tc>
      </w:tr>
      <w:tr w:rsidR="00E01778">
        <w:tblPrEx>
          <w:tblCellMar>
            <w:top w:w="0" w:type="dxa"/>
            <w:bottom w:w="0" w:type="dxa"/>
          </w:tblCellMar>
        </w:tblPrEx>
        <w:trPr>
          <w:trHeight w:val="816"/>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 Язык и</w:t>
            </w:r>
          </w:p>
          <w:p w:rsidR="00E01778" w:rsidRDefault="000F00F3">
            <w:pPr>
              <w:pStyle w:val="112"/>
              <w:framePr w:wrap="notBeside" w:vAnchor="text" w:hAnchor="text" w:xAlign="center" w:y="1"/>
              <w:shd w:val="clear" w:color="auto" w:fill="auto"/>
              <w:ind w:left="120"/>
            </w:pPr>
            <w:r>
              <w:t>речевая</w:t>
            </w:r>
          </w:p>
          <w:p w:rsidR="00E01778" w:rsidRDefault="000F00F3">
            <w:pPr>
              <w:pStyle w:val="112"/>
              <w:framePr w:wrap="notBeside" w:vAnchor="text" w:hAnchor="text" w:xAlign="center" w:y="1"/>
              <w:shd w:val="clear" w:color="auto" w:fill="auto"/>
              <w:ind w:left="120"/>
            </w:pPr>
            <w:r>
              <w:t>практика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1.1 Речь и</w:t>
            </w:r>
          </w:p>
          <w:p w:rsidR="00E01778" w:rsidRDefault="000F00F3">
            <w:pPr>
              <w:pStyle w:val="112"/>
              <w:framePr w:wrap="notBeside" w:vAnchor="text" w:hAnchor="text" w:xAlign="center" w:y="1"/>
              <w:shd w:val="clear" w:color="auto" w:fill="auto"/>
              <w:ind w:left="120"/>
            </w:pPr>
            <w:r>
              <w:t>альтернативная</w:t>
            </w:r>
          </w:p>
          <w:p w:rsidR="00E01778" w:rsidRDefault="000F00F3">
            <w:pPr>
              <w:pStyle w:val="112"/>
              <w:framePr w:wrap="notBeside" w:vAnchor="text" w:hAnchor="text" w:xAlign="center" w:y="1"/>
              <w:shd w:val="clear" w:color="auto" w:fill="auto"/>
              <w:ind w:left="120"/>
            </w:pPr>
            <w:r>
              <w:t>коммуникация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16</w:t>
            </w:r>
          </w:p>
        </w:tc>
      </w:tr>
      <w:tr w:rsidR="00E01778">
        <w:tblPrEx>
          <w:tblCellMar>
            <w:top w:w="0" w:type="dxa"/>
            <w:bottom w:w="0" w:type="dxa"/>
          </w:tblCellMar>
        </w:tblPrEx>
        <w:trPr>
          <w:trHeight w:val="547"/>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Математика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2.1 Математические представления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15</w:t>
            </w:r>
          </w:p>
        </w:tc>
      </w:tr>
      <w:tr w:rsidR="00E01778">
        <w:tblPrEx>
          <w:tblCellMar>
            <w:top w:w="0" w:type="dxa"/>
            <w:bottom w:w="0" w:type="dxa"/>
          </w:tblCellMar>
        </w:tblPrEx>
        <w:trPr>
          <w:trHeight w:val="547"/>
          <w:jc w:val="center"/>
        </w:trPr>
        <w:tc>
          <w:tcPr>
            <w:tcW w:w="1704"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3.Окружающий мир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3.1 Окружающий природный мир</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14</w:t>
            </w:r>
          </w:p>
        </w:tc>
      </w:tr>
      <w:tr w:rsidR="00E01778">
        <w:tblPrEx>
          <w:tblCellMar>
            <w:top w:w="0" w:type="dxa"/>
            <w:bottom w:w="0" w:type="dxa"/>
          </w:tblCellMar>
        </w:tblPrEx>
        <w:trPr>
          <w:trHeight w:val="360"/>
          <w:jc w:val="center"/>
        </w:trPr>
        <w:tc>
          <w:tcPr>
            <w:tcW w:w="1704"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3.2 Человек</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w:t>
            </w:r>
          </w:p>
        </w:tc>
      </w:tr>
      <w:tr w:rsidR="00E01778">
        <w:tblPrEx>
          <w:tblCellMar>
            <w:top w:w="0" w:type="dxa"/>
            <w:bottom w:w="0" w:type="dxa"/>
          </w:tblCellMar>
        </w:tblPrEx>
        <w:trPr>
          <w:trHeight w:val="418"/>
          <w:jc w:val="center"/>
        </w:trPr>
        <w:tc>
          <w:tcPr>
            <w:tcW w:w="1704" w:type="dxa"/>
            <w:vMerge/>
            <w:tcBorders>
              <w:left w:val="single" w:sz="4" w:space="0" w:color="auto"/>
              <w:right w:val="single" w:sz="4" w:space="0" w:color="auto"/>
            </w:tcBorders>
            <w:shd w:val="clear" w:color="auto" w:fill="FFFFFF"/>
          </w:tcPr>
          <w:p w:rsidR="00E01778" w:rsidRDefault="00E01778">
            <w:pPr>
              <w:framePr w:wrap="notBeside" w:vAnchor="text" w:hAnchor="text" w:xAlign="center" w:y="1"/>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3.3 Домоводство</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39</w:t>
            </w:r>
          </w:p>
        </w:tc>
      </w:tr>
      <w:tr w:rsidR="00E01778">
        <w:tblPrEx>
          <w:tblCellMar>
            <w:top w:w="0" w:type="dxa"/>
            <w:bottom w:w="0" w:type="dxa"/>
          </w:tblCellMar>
        </w:tblPrEx>
        <w:trPr>
          <w:trHeight w:val="566"/>
          <w:jc w:val="center"/>
        </w:trPr>
        <w:tc>
          <w:tcPr>
            <w:tcW w:w="170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3.4. Окружающий социальный мир</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22</w:t>
            </w:r>
          </w:p>
        </w:tc>
      </w:tr>
      <w:tr w:rsidR="00E01778">
        <w:tblPrEx>
          <w:tblCellMar>
            <w:top w:w="0" w:type="dxa"/>
            <w:bottom w:w="0" w:type="dxa"/>
          </w:tblCellMar>
        </w:tblPrEx>
        <w:trPr>
          <w:trHeight w:val="547"/>
          <w:jc w:val="center"/>
        </w:trPr>
        <w:tc>
          <w:tcPr>
            <w:tcW w:w="1704" w:type="dxa"/>
            <w:vMerge w:val="restart"/>
            <w:tcBorders>
              <w:top w:val="single" w:sz="4" w:space="0" w:color="auto"/>
              <w:left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 Искусство</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4.1 Музыка и движение</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15</w:t>
            </w:r>
          </w:p>
        </w:tc>
      </w:tr>
      <w:tr w:rsidR="00E01778">
        <w:tblPrEx>
          <w:tblCellMar>
            <w:top w:w="0" w:type="dxa"/>
            <w:bottom w:w="0" w:type="dxa"/>
          </w:tblCellMar>
        </w:tblPrEx>
        <w:trPr>
          <w:trHeight w:val="547"/>
          <w:jc w:val="center"/>
        </w:trPr>
        <w:tc>
          <w:tcPr>
            <w:tcW w:w="1704" w:type="dxa"/>
            <w:vMerge/>
            <w:tcBorders>
              <w:left w:val="single" w:sz="4" w:space="0" w:color="auto"/>
              <w:bottom w:val="single" w:sz="4" w:space="0" w:color="auto"/>
              <w:right w:val="single" w:sz="4" w:space="0" w:color="auto"/>
            </w:tcBorders>
            <w:shd w:val="clear" w:color="auto" w:fill="FFFFFF"/>
          </w:tcPr>
          <w:p w:rsidR="00E01778" w:rsidRDefault="00E01778">
            <w:pPr>
              <w:framePr w:wrap="notBeside" w:vAnchor="text" w:hAnchor="text" w:xAlign="center" w:y="1"/>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4.2 Изобразительная деятельность</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9</w:t>
            </w:r>
          </w:p>
        </w:tc>
      </w:tr>
      <w:tr w:rsidR="00E01778">
        <w:tblPrEx>
          <w:tblCellMar>
            <w:top w:w="0" w:type="dxa"/>
            <w:bottom w:w="0" w:type="dxa"/>
          </w:tblCellMar>
        </w:tblPrEx>
        <w:trPr>
          <w:trHeight w:val="547"/>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 Физическая культура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left="120"/>
            </w:pPr>
            <w:r>
              <w:t>5.1 Адаптивная физкультура</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16</w:t>
            </w:r>
          </w:p>
        </w:tc>
      </w:tr>
      <w:tr w:rsidR="00E01778">
        <w:tblPrEx>
          <w:tblCellMar>
            <w:top w:w="0" w:type="dxa"/>
            <w:bottom w:w="0" w:type="dxa"/>
          </w:tblCellMar>
        </w:tblPrEx>
        <w:trPr>
          <w:trHeight w:val="326"/>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 Технологии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6.1 Профильный труд</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7</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30</w:t>
            </w:r>
          </w:p>
        </w:tc>
      </w:tr>
      <w:tr w:rsidR="00E01778">
        <w:tblPrEx>
          <w:tblCellMar>
            <w:top w:w="0" w:type="dxa"/>
            <w:bottom w:w="0" w:type="dxa"/>
          </w:tblCellMar>
        </w:tblPrEx>
        <w:trPr>
          <w:trHeight w:val="442"/>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7. Коррекционно-развивающие занятия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16</w:t>
            </w:r>
          </w:p>
        </w:tc>
      </w:tr>
      <w:tr w:rsidR="00E01778">
        <w:tblPrEx>
          <w:tblCellMar>
            <w:top w:w="0" w:type="dxa"/>
            <w:bottom w:w="0" w:type="dxa"/>
          </w:tblCellMar>
        </w:tblPrEx>
        <w:trPr>
          <w:trHeight w:val="422"/>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197</w:t>
            </w:r>
          </w:p>
        </w:tc>
      </w:tr>
      <w:tr w:rsidR="00E01778">
        <w:tblPrEx>
          <w:tblCellMar>
            <w:top w:w="0" w:type="dxa"/>
            <w:bottom w:w="0" w:type="dxa"/>
          </w:tblCellMar>
        </w:tblPrEx>
        <w:trPr>
          <w:trHeight w:val="547"/>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ind w:left="120"/>
            </w:pPr>
            <w:r>
              <w:t>Максимально допустимая недельная нагрузка (при 5-дн. учебной неделе)</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25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197</w:t>
            </w:r>
          </w:p>
        </w:tc>
      </w:tr>
      <w:tr w:rsidR="00E01778">
        <w:tblPrEx>
          <w:tblCellMar>
            <w:top w:w="0" w:type="dxa"/>
            <w:bottom w:w="0" w:type="dxa"/>
          </w:tblCellMar>
        </w:tblPrEx>
        <w:trPr>
          <w:trHeight w:val="278"/>
          <w:jc w:val="center"/>
        </w:trPr>
        <w:tc>
          <w:tcPr>
            <w:tcW w:w="9650" w:type="dxa"/>
            <w:gridSpan w:val="11"/>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33"/>
              <w:framePr w:wrap="notBeside" w:vAnchor="text" w:hAnchor="text" w:xAlign="center" w:y="1"/>
              <w:shd w:val="clear" w:color="auto" w:fill="auto"/>
              <w:spacing w:line="240" w:lineRule="auto"/>
              <w:ind w:left="1560"/>
            </w:pPr>
            <w:r>
              <w:t>II. Часть, формируемая участниками образовательных отношений</w:t>
            </w:r>
          </w:p>
        </w:tc>
      </w:tr>
      <w:tr w:rsidR="00E01778">
        <w:tblPrEx>
          <w:tblCellMar>
            <w:top w:w="0" w:type="dxa"/>
            <w:bottom w:w="0" w:type="dxa"/>
          </w:tblCellMar>
        </w:tblPrEx>
        <w:trPr>
          <w:trHeight w:val="346"/>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right="800"/>
              <w:jc w:val="right"/>
            </w:pPr>
            <w:r>
              <w:t>Коррекционные курсы</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VII</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IX</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X</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XI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XII</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Всего</w:t>
            </w:r>
          </w:p>
        </w:tc>
      </w:tr>
      <w:tr w:rsidR="00E01778">
        <w:tblPrEx>
          <w:tblCellMar>
            <w:top w:w="0" w:type="dxa"/>
            <w:bottom w:w="0" w:type="dxa"/>
          </w:tblCellMar>
        </w:tblPrEx>
        <w:trPr>
          <w:trHeight w:val="346"/>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1. Сенсорное развитие</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17</w:t>
            </w:r>
          </w:p>
        </w:tc>
      </w:tr>
      <w:tr w:rsidR="00E01778">
        <w:tblPrEx>
          <w:tblCellMar>
            <w:top w:w="0" w:type="dxa"/>
            <w:bottom w:w="0" w:type="dxa"/>
          </w:tblCellMar>
        </w:tblPrEx>
        <w:trPr>
          <w:trHeight w:val="422"/>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2. Предметно-практические действия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17</w:t>
            </w:r>
          </w:p>
        </w:tc>
      </w:tr>
      <w:tr w:rsidR="00E01778">
        <w:tblPrEx>
          <w:tblCellMar>
            <w:top w:w="0" w:type="dxa"/>
            <w:bottom w:w="0" w:type="dxa"/>
          </w:tblCellMar>
        </w:tblPrEx>
        <w:trPr>
          <w:trHeight w:val="422"/>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3. Двигательное развитие</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16</w:t>
            </w:r>
          </w:p>
        </w:tc>
      </w:tr>
      <w:tr w:rsidR="00E01778">
        <w:tblPrEx>
          <w:tblCellMar>
            <w:top w:w="0" w:type="dxa"/>
            <w:bottom w:w="0" w:type="dxa"/>
          </w:tblCellMar>
        </w:tblPrEx>
        <w:trPr>
          <w:trHeight w:val="418"/>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120"/>
            </w:pPr>
            <w:r>
              <w:t>4. Альтернативная коммуникация</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ind w:left="220"/>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40" w:lineRule="auto"/>
              <w:jc w:val="both"/>
            </w:pPr>
            <w:r>
              <w:t>16</w:t>
            </w:r>
          </w:p>
        </w:tc>
      </w:tr>
      <w:tr w:rsidR="00E01778">
        <w:tblPrEx>
          <w:tblCellMar>
            <w:top w:w="0" w:type="dxa"/>
            <w:bottom w:w="0" w:type="dxa"/>
          </w:tblCellMar>
        </w:tblPrEx>
        <w:trPr>
          <w:trHeight w:val="427"/>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Итого коррекционные курсы</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8</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66</w:t>
            </w:r>
          </w:p>
        </w:tc>
      </w:tr>
      <w:tr w:rsidR="00E01778">
        <w:tblPrEx>
          <w:tblCellMar>
            <w:top w:w="0" w:type="dxa"/>
            <w:bottom w:w="0" w:type="dxa"/>
          </w:tblCellMar>
        </w:tblPrEx>
        <w:trPr>
          <w:trHeight w:val="816"/>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ind w:right="800"/>
              <w:jc w:val="right"/>
            </w:pPr>
            <w:r>
              <w:t>Внеурочная деятельность: 5 дней - 5 дней + продленный день - 7 дней*-</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6/</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8/</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8/</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8/</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jc w:val="both"/>
            </w:pPr>
            <w:r>
              <w:t>8/ 15/ 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8/</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8/</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spacing w:line="259" w:lineRule="exact"/>
              <w:ind w:left="220"/>
            </w:pPr>
            <w:r>
              <w:t>8/</w:t>
            </w:r>
          </w:p>
          <w:p w:rsidR="00E01778" w:rsidRDefault="000F00F3">
            <w:pPr>
              <w:pStyle w:val="112"/>
              <w:framePr w:wrap="notBeside" w:vAnchor="text" w:hAnchor="text" w:xAlign="center" w:y="1"/>
              <w:shd w:val="clear" w:color="auto" w:fill="auto"/>
              <w:spacing w:line="259" w:lineRule="exact"/>
              <w:ind w:left="220"/>
            </w:pPr>
            <w:r>
              <w:t>15/</w:t>
            </w:r>
          </w:p>
          <w:p w:rsidR="00E01778" w:rsidRDefault="000F00F3">
            <w:pPr>
              <w:pStyle w:val="112"/>
              <w:framePr w:wrap="notBeside" w:vAnchor="text" w:hAnchor="text" w:xAlign="center" w:y="1"/>
              <w:shd w:val="clear" w:color="auto" w:fill="auto"/>
              <w:spacing w:line="259" w:lineRule="exact"/>
              <w:ind w:left="220"/>
            </w:pPr>
            <w:r>
              <w:t>35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12"/>
              <w:framePr w:wrap="notBeside" w:vAnchor="text" w:hAnchor="text" w:xAlign="center" w:y="1"/>
              <w:shd w:val="clear" w:color="auto" w:fill="auto"/>
              <w:jc w:val="both"/>
            </w:pPr>
            <w:r>
              <w:t>62/ 120/ 280</w:t>
            </w:r>
          </w:p>
        </w:tc>
      </w:tr>
      <w:tr w:rsidR="00E01778">
        <w:tblPrEx>
          <w:tblCellMar>
            <w:top w:w="0" w:type="dxa"/>
            <w:bottom w:w="0" w:type="dxa"/>
          </w:tblCellMar>
        </w:tblPrEx>
        <w:trPr>
          <w:trHeight w:val="288"/>
          <w:jc w:val="center"/>
        </w:trPr>
        <w:tc>
          <w:tcPr>
            <w:tcW w:w="4114" w:type="dxa"/>
            <w:gridSpan w:val="2"/>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20"/>
            </w:pPr>
            <w:r>
              <w:t>Всего к финансированию 5 дней -</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38/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41/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41/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41/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41/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41/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41/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20"/>
            </w:pPr>
            <w:r>
              <w:t>41/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jc w:val="both"/>
            </w:pPr>
            <w:r>
              <w:t>325/</w:t>
            </w:r>
          </w:p>
        </w:tc>
      </w:tr>
    </w:tbl>
    <w:p w:rsidR="00E01778" w:rsidRDefault="00E01778">
      <w:pPr>
        <w:rPr>
          <w:sz w:val="2"/>
          <w:szCs w:val="2"/>
        </w:rPr>
      </w:pPr>
    </w:p>
    <w:tbl>
      <w:tblPr>
        <w:tblW w:w="0" w:type="auto"/>
        <w:jc w:val="center"/>
        <w:tblLayout w:type="fixed"/>
        <w:tblCellMar>
          <w:left w:w="10" w:type="dxa"/>
          <w:right w:w="10" w:type="dxa"/>
        </w:tblCellMar>
        <w:tblLook w:val="0000"/>
      </w:tblPr>
      <w:tblGrid>
        <w:gridCol w:w="4114"/>
        <w:gridCol w:w="566"/>
        <w:gridCol w:w="566"/>
        <w:gridCol w:w="566"/>
        <w:gridCol w:w="571"/>
        <w:gridCol w:w="566"/>
        <w:gridCol w:w="566"/>
        <w:gridCol w:w="566"/>
        <w:gridCol w:w="566"/>
        <w:gridCol w:w="1003"/>
      </w:tblGrid>
      <w:tr w:rsidR="00E01778">
        <w:tblPrEx>
          <w:tblCellMar>
            <w:top w:w="0" w:type="dxa"/>
            <w:bottom w:w="0" w:type="dxa"/>
          </w:tblCellMar>
        </w:tblPrEx>
        <w:trPr>
          <w:trHeight w:val="302"/>
          <w:jc w:val="center"/>
        </w:trPr>
        <w:tc>
          <w:tcPr>
            <w:tcW w:w="4114"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660"/>
            </w:pPr>
            <w:r>
              <w:lastRenderedPageBreak/>
              <w:t>5 дней + продленный день -</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47/</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48/</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48/</w:t>
            </w:r>
          </w:p>
        </w:tc>
        <w:tc>
          <w:tcPr>
            <w:tcW w:w="571"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48/</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48/</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40"/>
            </w:pPr>
            <w:r>
              <w:t>48/</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48/</w:t>
            </w:r>
          </w:p>
        </w:tc>
        <w:tc>
          <w:tcPr>
            <w:tcW w:w="566"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40"/>
            </w:pPr>
            <w:r>
              <w:t>48/</w:t>
            </w:r>
          </w:p>
        </w:tc>
        <w:tc>
          <w:tcPr>
            <w:tcW w:w="1003" w:type="dxa"/>
            <w:tcBorders>
              <w:top w:val="single" w:sz="4" w:space="0" w:color="auto"/>
              <w:left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320"/>
            </w:pPr>
            <w:r>
              <w:t>383/</w:t>
            </w:r>
          </w:p>
        </w:tc>
      </w:tr>
      <w:tr w:rsidR="00E01778">
        <w:tblPrEx>
          <w:tblCellMar>
            <w:top w:w="0" w:type="dxa"/>
            <w:bottom w:w="0" w:type="dxa"/>
          </w:tblCellMar>
        </w:tblPrEx>
        <w:trPr>
          <w:trHeight w:val="259"/>
          <w:jc w:val="center"/>
        </w:trPr>
        <w:tc>
          <w:tcPr>
            <w:tcW w:w="4114"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2460"/>
            </w:pPr>
            <w:r>
              <w:t>7 дней*-</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67</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68</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68</w:t>
            </w:r>
          </w:p>
        </w:tc>
        <w:tc>
          <w:tcPr>
            <w:tcW w:w="571"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68</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68</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40"/>
            </w:pPr>
            <w:r>
              <w:t>68</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60"/>
            </w:pPr>
            <w:r>
              <w:t>68</w:t>
            </w:r>
          </w:p>
        </w:tc>
        <w:tc>
          <w:tcPr>
            <w:tcW w:w="566"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140"/>
            </w:pPr>
            <w:r>
              <w:t>68</w:t>
            </w:r>
          </w:p>
        </w:tc>
        <w:tc>
          <w:tcPr>
            <w:tcW w:w="1003" w:type="dxa"/>
            <w:tcBorders>
              <w:left w:val="single" w:sz="4" w:space="0" w:color="auto"/>
              <w:bottom w:val="single" w:sz="4" w:space="0" w:color="auto"/>
              <w:right w:val="single" w:sz="4" w:space="0" w:color="auto"/>
            </w:tcBorders>
            <w:shd w:val="clear" w:color="auto" w:fill="FFFFFF"/>
          </w:tcPr>
          <w:p w:rsidR="00E01778" w:rsidRDefault="000F00F3">
            <w:pPr>
              <w:pStyle w:val="12f6"/>
              <w:framePr w:wrap="notBeside" w:vAnchor="text" w:hAnchor="text" w:xAlign="center" w:y="1"/>
              <w:shd w:val="clear" w:color="auto" w:fill="auto"/>
              <w:spacing w:line="240" w:lineRule="auto"/>
              <w:ind w:left="320"/>
            </w:pPr>
            <w:r>
              <w:t>543</w:t>
            </w:r>
          </w:p>
        </w:tc>
      </w:tr>
    </w:tbl>
    <w:p w:rsidR="00E01778" w:rsidRDefault="000F00F3">
      <w:pPr>
        <w:pStyle w:val="2fff"/>
        <w:framePr w:wrap="notBeside" w:vAnchor="text" w:hAnchor="text" w:xAlign="center" w:y="1"/>
        <w:shd w:val="clear" w:color="auto" w:fill="auto"/>
        <w:spacing w:line="200" w:lineRule="exact"/>
        <w:jc w:val="center"/>
      </w:pPr>
      <w:r>
        <w:t>* для организаций с круглосуточным пребыванием детей</w:t>
      </w:r>
    </w:p>
    <w:p w:rsidR="00E01778" w:rsidRDefault="00E01778">
      <w:pPr>
        <w:rPr>
          <w:sz w:val="2"/>
          <w:szCs w:val="2"/>
        </w:rPr>
      </w:pPr>
    </w:p>
    <w:p w:rsidR="00E01778" w:rsidRDefault="000F00F3">
      <w:pPr>
        <w:pStyle w:val="62"/>
        <w:shd w:val="clear" w:color="auto" w:fill="auto"/>
        <w:spacing w:before="348"/>
        <w:ind w:left="160" w:right="160" w:firstLine="700"/>
      </w:pPr>
      <w: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E01778" w:rsidRDefault="000F00F3">
      <w:pPr>
        <w:pStyle w:val="62"/>
        <w:shd w:val="clear" w:color="auto" w:fill="auto"/>
        <w:ind w:left="160" w:right="160" w:firstLine="700"/>
        <w:sectPr w:rsidR="00E01778">
          <w:pgSz w:w="16837" w:h="23810"/>
          <w:pgMar w:top="4482" w:right="2723" w:bottom="5096" w:left="3596" w:header="0" w:footer="3" w:gutter="0"/>
          <w:cols w:space="720"/>
          <w:noEndnote/>
          <w:docGrid w:linePitch="360"/>
        </w:sectPr>
      </w:pPr>
      <w: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w:t>
      </w:r>
    </w:p>
    <w:p w:rsidR="00E01778" w:rsidRDefault="000F00F3">
      <w:pPr>
        <w:pStyle w:val="62"/>
        <w:shd w:val="clear" w:color="auto" w:fill="auto"/>
        <w:ind w:left="20" w:right="20"/>
      </w:pPr>
      <w:r>
        <w:lastRenderedPageBreak/>
        <w:t xml:space="preserve">считается: один ученик (индивидуальная работа), </w:t>
      </w:r>
      <w:r>
        <w:rPr>
          <w:rStyle w:val="3pt"/>
        </w:rPr>
        <w:t xml:space="preserve">группа (2-3 </w:t>
      </w:r>
      <w:r>
        <w:t>обучающихся), класс (все обучающиеся класса)</w:t>
      </w:r>
      <w:r>
        <w:rPr>
          <w:vertAlign w:val="superscript"/>
        </w:rPr>
        <w:footnoteReference w:id="10"/>
      </w:r>
      <w:r>
        <w:t>.</w:t>
      </w:r>
    </w:p>
    <w:p w:rsidR="00E01778" w:rsidRDefault="000F00F3">
      <w:pPr>
        <w:pStyle w:val="62"/>
        <w:shd w:val="clear" w:color="auto" w:fill="auto"/>
        <w:ind w:left="20" w:right="20" w:firstLine="700"/>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E01778" w:rsidRDefault="000F00F3">
      <w:pPr>
        <w:pStyle w:val="62"/>
        <w:shd w:val="clear" w:color="auto" w:fill="auto"/>
        <w:ind w:left="20" w:right="20" w:firstLine="700"/>
      </w:pPr>
      <w: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w:t>
      </w:r>
      <w:r>
        <w:softHyphen/>
        <w:t>чающихся с умственной отсталостью и на основании рекомендаций психоло</w:t>
      </w:r>
      <w:r>
        <w:softHyphen/>
        <w:t>го-медико-педагогической комиссии / 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E01778" w:rsidRDefault="000F00F3">
      <w:pPr>
        <w:pStyle w:val="62"/>
        <w:shd w:val="clear" w:color="auto" w:fill="auto"/>
        <w:ind w:left="20" w:right="20" w:firstLine="700"/>
      </w:pPr>
      <w: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w:t>
      </w:r>
      <w:r>
        <w:softHyphen/>
        <w:t>низации.</w:t>
      </w:r>
    </w:p>
    <w:p w:rsidR="00E01778" w:rsidRDefault="000F00F3">
      <w:pPr>
        <w:pStyle w:val="62"/>
        <w:shd w:val="clear" w:color="auto" w:fill="auto"/>
        <w:ind w:left="20" w:right="20" w:firstLine="700"/>
      </w:pPr>
      <w:r>
        <w:t>Чередование учебной и внеурочной деятельности в рамках реализации АООП и СИПР определяет образовательная организация.</w:t>
      </w:r>
    </w:p>
    <w:p w:rsidR="00E01778" w:rsidRDefault="000F00F3">
      <w:pPr>
        <w:pStyle w:val="62"/>
        <w:shd w:val="clear" w:color="auto" w:fill="auto"/>
        <w:ind w:left="20" w:right="20" w:firstLine="700"/>
      </w:pPr>
      <w:r>
        <w:lastRenderedPageBreak/>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E01778" w:rsidRDefault="000F00F3">
      <w:pPr>
        <w:pStyle w:val="62"/>
        <w:shd w:val="clear" w:color="auto" w:fill="auto"/>
        <w:ind w:left="20" w:right="20" w:firstLine="700"/>
      </w:pPr>
      <w:r>
        <w:t>Срок освоения АООП (вариант 2) обучающимися с умственной отсталостью составляет 13 лет.</w:t>
      </w:r>
    </w:p>
    <w:p w:rsidR="00E01778" w:rsidRDefault="000F00F3">
      <w:pPr>
        <w:pStyle w:val="62"/>
        <w:shd w:val="clear" w:color="auto" w:fill="auto"/>
        <w:ind w:left="20" w:right="20" w:firstLine="700"/>
      </w:pPr>
      <w: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деятельности.</w:t>
      </w:r>
    </w:p>
    <w:p w:rsidR="00E01778" w:rsidRDefault="000F00F3">
      <w:pPr>
        <w:pStyle w:val="62"/>
        <w:shd w:val="clear" w:color="auto" w:fill="auto"/>
        <w:ind w:left="20" w:right="20" w:firstLine="700"/>
      </w:pPr>
      <w:r>
        <w:t>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w:t>
      </w:r>
    </w:p>
    <w:p w:rsidR="00E01778" w:rsidRDefault="000F00F3">
      <w:pPr>
        <w:pStyle w:val="62"/>
        <w:shd w:val="clear" w:color="auto" w:fill="auto"/>
        <w:ind w:left="20" w:right="20" w:firstLine="700"/>
      </w:pPr>
      <w:r>
        <w:t>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1 доп. класса устанавливаются в течение года дополнительные недельные каникулы.</w:t>
      </w:r>
    </w:p>
    <w:p w:rsidR="00E01778" w:rsidRDefault="000F00F3">
      <w:pPr>
        <w:pStyle w:val="22"/>
        <w:shd w:val="clear" w:color="auto" w:fill="auto"/>
        <w:spacing w:after="0" w:line="317" w:lineRule="exact"/>
        <w:jc w:val="center"/>
      </w:pPr>
      <w:r>
        <w:rPr>
          <w:rStyle w:val="2fff0"/>
        </w:rPr>
        <w:t>3.3.2. Система условий реализации адаптированной основной</w:t>
      </w:r>
    </w:p>
    <w:p w:rsidR="00E01778" w:rsidRDefault="000F00F3">
      <w:pPr>
        <w:pStyle w:val="22"/>
        <w:shd w:val="clear" w:color="auto" w:fill="auto"/>
        <w:spacing w:after="0" w:line="317" w:lineRule="exact"/>
        <w:jc w:val="center"/>
      </w:pPr>
      <w:r>
        <w:rPr>
          <w:rStyle w:val="2fff0"/>
        </w:rPr>
        <w:t>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E01778" w:rsidRDefault="000F00F3">
      <w:pPr>
        <w:pStyle w:val="62"/>
        <w:shd w:val="clear" w:color="auto" w:fill="auto"/>
        <w:ind w:right="20" w:firstLine="720"/>
      </w:pPr>
      <w:r>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w:t>
      </w:r>
    </w:p>
    <w:p w:rsidR="00E01778" w:rsidRDefault="000F00F3">
      <w:pPr>
        <w:pStyle w:val="22"/>
        <w:shd w:val="clear" w:color="auto" w:fill="auto"/>
        <w:spacing w:after="0" w:line="480" w:lineRule="exact"/>
        <w:jc w:val="center"/>
      </w:pPr>
      <w:r>
        <w:rPr>
          <w:rStyle w:val="2fff0"/>
        </w:rPr>
        <w:t>Кадровые условия реализации</w:t>
      </w:r>
    </w:p>
    <w:p w:rsidR="00E01778" w:rsidRDefault="000F00F3">
      <w:pPr>
        <w:pStyle w:val="22"/>
        <w:shd w:val="clear" w:color="auto" w:fill="auto"/>
        <w:spacing w:after="0" w:line="480" w:lineRule="exact"/>
        <w:jc w:val="center"/>
      </w:pPr>
      <w:r>
        <w:rPr>
          <w:rStyle w:val="2fff0"/>
        </w:rPr>
        <w:lastRenderedPageBreak/>
        <w:t>адаптированной основной общеобразовательной программы</w:t>
      </w:r>
    </w:p>
    <w:p w:rsidR="00E01778" w:rsidRDefault="000F00F3">
      <w:pPr>
        <w:pStyle w:val="62"/>
        <w:shd w:val="clear" w:color="auto" w:fill="auto"/>
        <w:ind w:right="20" w:firstLine="720"/>
      </w:pPr>
      <w: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E01778" w:rsidRDefault="000F00F3">
      <w:pPr>
        <w:pStyle w:val="62"/>
        <w:numPr>
          <w:ilvl w:val="0"/>
          <w:numId w:val="83"/>
        </w:numPr>
        <w:shd w:val="clear" w:color="auto" w:fill="auto"/>
        <w:tabs>
          <w:tab w:val="left" w:pos="1421"/>
        </w:tabs>
        <w:ind w:right="20" w:firstLine="720"/>
      </w:pPr>
      <w: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E01778" w:rsidRDefault="000F00F3">
      <w:pPr>
        <w:pStyle w:val="62"/>
        <w:numPr>
          <w:ilvl w:val="0"/>
          <w:numId w:val="83"/>
        </w:numPr>
        <w:shd w:val="clear" w:color="auto" w:fill="auto"/>
        <w:tabs>
          <w:tab w:val="left" w:pos="1416"/>
        </w:tabs>
        <w:ind w:right="20" w:firstLine="720"/>
      </w:pPr>
      <w:r>
        <w:t>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 соответствовать квалификационным характеристикам по соответствующей должности.</w:t>
      </w:r>
    </w:p>
    <w:p w:rsidR="00E01778" w:rsidRDefault="000F00F3">
      <w:pPr>
        <w:pStyle w:val="62"/>
        <w:numPr>
          <w:ilvl w:val="0"/>
          <w:numId w:val="83"/>
        </w:numPr>
        <w:shd w:val="clear" w:color="auto" w:fill="auto"/>
        <w:tabs>
          <w:tab w:val="left" w:pos="1411"/>
        </w:tabs>
        <w:ind w:right="20" w:firstLine="720"/>
      </w:pPr>
      <w: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E01778" w:rsidRDefault="000F00F3">
      <w:pPr>
        <w:pStyle w:val="62"/>
        <w:shd w:val="clear" w:color="auto" w:fill="auto"/>
        <w:ind w:right="20" w:firstLine="720"/>
      </w:pPr>
      <w: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E01778" w:rsidRDefault="000F00F3">
      <w:pPr>
        <w:pStyle w:val="62"/>
        <w:shd w:val="clear" w:color="auto" w:fill="auto"/>
        <w:ind w:left="20" w:firstLine="700"/>
      </w:pPr>
      <w:r>
        <w:t>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E01778" w:rsidRDefault="000F00F3">
      <w:pPr>
        <w:pStyle w:val="62"/>
        <w:shd w:val="clear" w:color="auto" w:fill="auto"/>
        <w:ind w:left="20" w:firstLine="700"/>
      </w:pPr>
      <w:r>
        <w:lastRenderedPageBreak/>
        <w:t>Педагоги (учитель, учитель-логопед, учитель-дефектолог, педагог- психолог, социальный педагог) должны иметь квалификацию/степень не ниже бакалавра, предусматривающую получение высшего профессионального образования:</w:t>
      </w:r>
    </w:p>
    <w:p w:rsidR="00E01778" w:rsidRDefault="000F00F3">
      <w:pPr>
        <w:pStyle w:val="62"/>
        <w:shd w:val="clear" w:color="auto" w:fill="auto"/>
        <w:tabs>
          <w:tab w:val="left" w:pos="1244"/>
        </w:tabs>
        <w:ind w:left="20" w:firstLine="700"/>
      </w:pPr>
      <w:r>
        <w:t>а)</w:t>
      </w:r>
      <w:r>
        <w:tab/>
        <w:t>по направлению специальное (коррекционно-педагогическое) образование;</w:t>
      </w:r>
    </w:p>
    <w:p w:rsidR="00E01778" w:rsidRDefault="000F00F3">
      <w:pPr>
        <w:pStyle w:val="62"/>
        <w:shd w:val="clear" w:color="auto" w:fill="auto"/>
        <w:tabs>
          <w:tab w:val="left" w:pos="1114"/>
        </w:tabs>
        <w:ind w:left="20" w:firstLine="700"/>
      </w:pPr>
      <w:r>
        <w:t>б)</w:t>
      </w:r>
      <w:r>
        <w:tab/>
        <w:t>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01778" w:rsidRDefault="000F00F3">
      <w:pPr>
        <w:pStyle w:val="62"/>
        <w:shd w:val="clear" w:color="auto" w:fill="auto"/>
        <w:tabs>
          <w:tab w:val="left" w:pos="1119"/>
        </w:tabs>
        <w:ind w:left="20" w:firstLine="700"/>
      </w:pPr>
      <w:r>
        <w:t>в)</w:t>
      </w:r>
      <w:r>
        <w:tab/>
        <w:t>по одной из специальностей: тифлопедагогика, сурдопедагогика, логопедия, олигофренопедагогика;</w:t>
      </w:r>
    </w:p>
    <w:p w:rsidR="00E01778" w:rsidRDefault="000F00F3">
      <w:pPr>
        <w:pStyle w:val="62"/>
        <w:shd w:val="clear" w:color="auto" w:fill="auto"/>
        <w:tabs>
          <w:tab w:val="left" w:pos="1249"/>
        </w:tabs>
        <w:ind w:left="20" w:firstLine="700"/>
        <w:sectPr w:rsidR="00E01778">
          <w:footerReference w:type="even" r:id="rId252"/>
          <w:footerReference w:type="default" r:id="rId253"/>
          <w:pgSz w:w="16837" w:h="23810"/>
          <w:pgMar w:top="4482" w:right="2723" w:bottom="5096" w:left="3596" w:header="0" w:footer="3" w:gutter="0"/>
          <w:cols w:space="720"/>
          <w:noEndnote/>
          <w:titlePg/>
          <w:docGrid w:linePitch="360"/>
        </w:sectPr>
      </w:pPr>
      <w:r>
        <w:t>г)</w:t>
      </w:r>
      <w: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E01778" w:rsidRDefault="000F00F3">
      <w:pPr>
        <w:pStyle w:val="62"/>
        <w:shd w:val="clear" w:color="auto" w:fill="auto"/>
        <w:ind w:left="20" w:right="20" w:firstLine="700"/>
      </w:pPr>
      <w:r>
        <w:lastRenderedPageBreak/>
        <w:t>Для работы с 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w:t>
      </w:r>
    </w:p>
    <w:p w:rsidR="00E01778" w:rsidRDefault="000F00F3">
      <w:pPr>
        <w:pStyle w:val="62"/>
        <w:shd w:val="clear" w:color="auto" w:fill="auto"/>
        <w:tabs>
          <w:tab w:val="left" w:pos="1003"/>
        </w:tabs>
        <w:ind w:left="20" w:firstLine="700"/>
      </w:pPr>
      <w:r>
        <w:t>а)</w:t>
      </w:r>
      <w:r>
        <w:tab/>
        <w:t>по направлению «Специальное (дефектологическое) образование»;</w:t>
      </w:r>
    </w:p>
    <w:p w:rsidR="00E01778" w:rsidRDefault="000F00F3">
      <w:pPr>
        <w:pStyle w:val="62"/>
        <w:shd w:val="clear" w:color="auto" w:fill="auto"/>
        <w:tabs>
          <w:tab w:val="left" w:pos="1028"/>
        </w:tabs>
        <w:ind w:left="20" w:right="20" w:firstLine="700"/>
      </w:pPr>
      <w:r>
        <w:t>б)</w:t>
      </w:r>
      <w:r>
        <w:tab/>
        <w:t>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01778" w:rsidRDefault="000F00F3">
      <w:pPr>
        <w:pStyle w:val="62"/>
        <w:shd w:val="clear" w:color="auto" w:fill="auto"/>
        <w:ind w:left="20" w:right="20" w:firstLine="700"/>
      </w:pPr>
      <w: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E01778" w:rsidRDefault="000F00F3">
      <w:pPr>
        <w:pStyle w:val="62"/>
        <w:shd w:val="clear" w:color="auto" w:fill="auto"/>
        <w:ind w:left="20" w:right="20" w:firstLine="700"/>
      </w:pPr>
      <w: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E01778" w:rsidRDefault="000F00F3">
      <w:pPr>
        <w:pStyle w:val="62"/>
        <w:shd w:val="clear" w:color="auto" w:fill="auto"/>
        <w:ind w:left="20" w:right="20" w:firstLine="700"/>
      </w:pPr>
      <w:r>
        <w:t>Количество штатных единиц специалистов определяется в соответствии с нормативными документами Министерства образования и науки России.</w:t>
      </w:r>
    </w:p>
    <w:p w:rsidR="00E01778" w:rsidRDefault="000F00F3">
      <w:pPr>
        <w:pStyle w:val="62"/>
        <w:shd w:val="clear" w:color="auto" w:fill="auto"/>
        <w:ind w:left="20" w:right="20" w:firstLine="700"/>
      </w:pPr>
      <w: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
    <w:p w:rsidR="00E01778" w:rsidRDefault="000F00F3">
      <w:pPr>
        <w:pStyle w:val="62"/>
        <w:shd w:val="clear" w:color="auto" w:fill="auto"/>
        <w:ind w:left="20" w:right="20" w:firstLine="700"/>
      </w:pPr>
      <w: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w:t>
      </w:r>
    </w:p>
    <w:p w:rsidR="00E01778" w:rsidRDefault="000F00F3">
      <w:pPr>
        <w:pStyle w:val="56"/>
        <w:shd w:val="clear" w:color="auto" w:fill="auto"/>
        <w:spacing w:line="230" w:lineRule="exact"/>
        <w:ind w:left="4500"/>
      </w:pPr>
      <w:r>
        <w:rPr>
          <w:rStyle w:val="5ffff6"/>
        </w:rPr>
        <w:t>475</w:t>
      </w:r>
    </w:p>
    <w:p w:rsidR="00E01778" w:rsidRDefault="000F00F3">
      <w:pPr>
        <w:pStyle w:val="62"/>
        <w:shd w:val="clear" w:color="auto" w:fill="auto"/>
        <w:ind w:left="20" w:right="20"/>
      </w:pPr>
      <w:r>
        <w:t xml:space="preserve">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w:t>
      </w:r>
      <w:r>
        <w:lastRenderedPageBreak/>
        <w:t>умственной отсталостью, использования научно обоснованных и достоверных инновационных разработок в области коррекционной педагогики.</w:t>
      </w:r>
    </w:p>
    <w:p w:rsidR="00E01778" w:rsidRDefault="000F00F3">
      <w:pPr>
        <w:pStyle w:val="62"/>
        <w:shd w:val="clear" w:color="auto" w:fill="auto"/>
        <w:ind w:left="20" w:right="20" w:firstLine="700"/>
      </w:pPr>
      <w: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E01778" w:rsidRDefault="000F00F3">
      <w:pPr>
        <w:pStyle w:val="62"/>
        <w:shd w:val="clear" w:color="auto" w:fill="auto"/>
        <w:ind w:left="20" w:right="20" w:firstLine="700"/>
      </w:pPr>
      <w:r>
        <w:t>Междисциплинарное взаимодействие всех специалистов должно быть обеспечено на всех этапах образования обучающихся: психолого- педагогическое изучение, разработка СИПР, ее реализация и анализ результатов обучения.</w:t>
      </w:r>
    </w:p>
    <w:p w:rsidR="00E01778" w:rsidRDefault="000F00F3">
      <w:pPr>
        <w:pStyle w:val="62"/>
        <w:shd w:val="clear" w:color="auto" w:fill="auto"/>
        <w:ind w:left="20" w:firstLine="700"/>
      </w:pPr>
      <w:r>
        <w:t>Некоторые обучающиеся по состоянию здоровья не могут посещать</w:t>
      </w:r>
    </w:p>
    <w:p w:rsidR="00E01778" w:rsidRDefault="000F00F3">
      <w:pPr>
        <w:pStyle w:val="62"/>
        <w:shd w:val="clear" w:color="auto" w:fill="auto"/>
        <w:ind w:left="20"/>
      </w:pPr>
      <w:r>
        <w:t>образовательные организации. В таких случаях на основании заключения</w:t>
      </w:r>
    </w:p>
    <w:p w:rsidR="00E01778" w:rsidRDefault="000F00F3">
      <w:pPr>
        <w:pStyle w:val="62"/>
        <w:shd w:val="clear" w:color="auto" w:fill="auto"/>
        <w:ind w:left="20"/>
      </w:pPr>
      <w:r>
        <w:t>медицинской организации и письменного обращения родителей (законных</w:t>
      </w:r>
    </w:p>
    <w:p w:rsidR="00E01778" w:rsidRDefault="000F00F3">
      <w:pPr>
        <w:pStyle w:val="62"/>
        <w:shd w:val="clear" w:color="auto" w:fill="auto"/>
        <w:ind w:left="20"/>
      </w:pPr>
      <w:r>
        <w:t>представителей) обучение по специальным индивидуальным программам</w:t>
      </w:r>
    </w:p>
    <w:p w:rsidR="00E01778" w:rsidRDefault="000F00F3">
      <w:pPr>
        <w:pStyle w:val="151"/>
        <w:shd w:val="clear" w:color="auto" w:fill="auto"/>
        <w:spacing w:line="180" w:lineRule="exact"/>
        <w:ind w:left="9120"/>
      </w:pPr>
      <w:r>
        <w:t>12</w:t>
      </w:r>
    </w:p>
    <w:p w:rsidR="00E01778" w:rsidRDefault="000F00F3">
      <w:pPr>
        <w:pStyle w:val="62"/>
        <w:shd w:val="clear" w:color="auto" w:fill="auto"/>
        <w:spacing w:line="270" w:lineRule="exact"/>
        <w:ind w:left="20"/>
      </w:pPr>
      <w:r>
        <w:t>развития организуется на дому или в медицинских организациях</w:t>
      </w:r>
      <w:r>
        <w:rPr>
          <w:vertAlign w:val="superscript"/>
        </w:rPr>
        <w:footnoteReference w:id="11"/>
      </w:r>
      <w:r>
        <w:t>.</w:t>
      </w:r>
    </w:p>
    <w:p w:rsidR="00E01778" w:rsidRDefault="000F00F3">
      <w:pPr>
        <w:pStyle w:val="62"/>
        <w:shd w:val="clear" w:color="auto" w:fill="auto"/>
        <w:spacing w:line="485" w:lineRule="exact"/>
        <w:ind w:left="20" w:right="20"/>
      </w:pPr>
      <w:r>
        <w:t>Администрацией образовательных организаций должны быть предусмотрены занятия различных специалистов на дому, консультирование родителей.</w:t>
      </w:r>
    </w:p>
    <w:p w:rsidR="00E01778" w:rsidRDefault="000F00F3">
      <w:pPr>
        <w:pStyle w:val="62"/>
        <w:shd w:val="clear" w:color="auto" w:fill="auto"/>
        <w:spacing w:line="485" w:lineRule="exact"/>
        <w:ind w:left="20" w:right="20" w:firstLine="720"/>
      </w:pPr>
      <w:r>
        <w:t>Специалисты, участвующие в реализации АООП для обучающихся с умственной отсталостью, с ТМНР, должны обладать следующими компетенциями:</w:t>
      </w:r>
    </w:p>
    <w:p w:rsidR="00E01778" w:rsidRDefault="000F00F3">
      <w:pPr>
        <w:pStyle w:val="62"/>
        <w:numPr>
          <w:ilvl w:val="0"/>
          <w:numId w:val="84"/>
        </w:numPr>
        <w:shd w:val="clear" w:color="auto" w:fill="auto"/>
        <w:tabs>
          <w:tab w:val="left" w:pos="1441"/>
        </w:tabs>
        <w:spacing w:line="485" w:lineRule="exact"/>
        <w:ind w:left="20" w:right="20" w:firstLine="720"/>
      </w:pPr>
      <w: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E01778" w:rsidRDefault="000F00F3">
      <w:pPr>
        <w:pStyle w:val="62"/>
        <w:numPr>
          <w:ilvl w:val="0"/>
          <w:numId w:val="84"/>
        </w:numPr>
        <w:shd w:val="clear" w:color="auto" w:fill="auto"/>
        <w:tabs>
          <w:tab w:val="left" w:pos="1436"/>
        </w:tabs>
        <w:spacing w:line="485" w:lineRule="exact"/>
        <w:ind w:left="20" w:right="20" w:firstLine="720"/>
      </w:pPr>
      <w:r>
        <w:lastRenderedPageBreak/>
        <w:t>понимание теоретико-методологических основ психолого- педагогической помощи обучающимся;</w:t>
      </w:r>
    </w:p>
    <w:p w:rsidR="00E01778" w:rsidRDefault="000F00F3">
      <w:pPr>
        <w:pStyle w:val="62"/>
        <w:numPr>
          <w:ilvl w:val="0"/>
          <w:numId w:val="84"/>
        </w:numPr>
        <w:shd w:val="clear" w:color="auto" w:fill="auto"/>
        <w:tabs>
          <w:tab w:val="left" w:pos="1426"/>
        </w:tabs>
        <w:ind w:left="20" w:right="20" w:firstLine="720"/>
      </w:pPr>
      <w: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E01778" w:rsidRDefault="000F00F3">
      <w:pPr>
        <w:pStyle w:val="62"/>
        <w:numPr>
          <w:ilvl w:val="0"/>
          <w:numId w:val="84"/>
        </w:numPr>
        <w:shd w:val="clear" w:color="auto" w:fill="auto"/>
        <w:tabs>
          <w:tab w:val="left" w:pos="1441"/>
        </w:tabs>
        <w:spacing w:line="475" w:lineRule="exact"/>
        <w:ind w:left="20" w:right="20" w:firstLine="720"/>
      </w:pPr>
      <w:r>
        <w:t>наличие представлений о своеобразии психофизического развития обучающихся;</w:t>
      </w:r>
    </w:p>
    <w:p w:rsidR="00E01778" w:rsidRDefault="000F00F3">
      <w:pPr>
        <w:pStyle w:val="62"/>
        <w:numPr>
          <w:ilvl w:val="0"/>
          <w:numId w:val="84"/>
        </w:numPr>
        <w:shd w:val="clear" w:color="auto" w:fill="auto"/>
        <w:tabs>
          <w:tab w:val="left" w:pos="1441"/>
        </w:tabs>
        <w:ind w:left="20" w:right="20" w:firstLine="720"/>
      </w:pPr>
      <w: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E01778" w:rsidRDefault="000F00F3">
      <w:pPr>
        <w:pStyle w:val="62"/>
        <w:numPr>
          <w:ilvl w:val="0"/>
          <w:numId w:val="84"/>
        </w:numPr>
        <w:shd w:val="clear" w:color="auto" w:fill="auto"/>
        <w:tabs>
          <w:tab w:val="left" w:pos="1431"/>
        </w:tabs>
        <w:ind w:left="20" w:right="20" w:firstLine="720"/>
      </w:pPr>
      <w: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E01778" w:rsidRDefault="000F00F3">
      <w:pPr>
        <w:pStyle w:val="62"/>
        <w:numPr>
          <w:ilvl w:val="0"/>
          <w:numId w:val="84"/>
        </w:numPr>
        <w:shd w:val="clear" w:color="auto" w:fill="auto"/>
        <w:tabs>
          <w:tab w:val="left" w:pos="1441"/>
        </w:tabs>
        <w:spacing w:line="485" w:lineRule="exact"/>
        <w:ind w:left="20" w:right="20" w:firstLine="720"/>
      </w:pPr>
      <w:r>
        <w:t>способность к разработке специальных индивидуальных программ развития, к адекватной оценке достижений в развитии и обучении обучающихся;</w:t>
      </w:r>
    </w:p>
    <w:p w:rsidR="00E01778" w:rsidRDefault="000F00F3">
      <w:pPr>
        <w:pStyle w:val="62"/>
        <w:numPr>
          <w:ilvl w:val="0"/>
          <w:numId w:val="84"/>
        </w:numPr>
        <w:shd w:val="clear" w:color="auto" w:fill="auto"/>
        <w:tabs>
          <w:tab w:val="left" w:pos="1421"/>
        </w:tabs>
        <w:ind w:right="20" w:firstLine="720"/>
      </w:pPr>
      <w: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E01778" w:rsidRDefault="000F00F3">
      <w:pPr>
        <w:pStyle w:val="62"/>
        <w:numPr>
          <w:ilvl w:val="0"/>
          <w:numId w:val="84"/>
        </w:numPr>
        <w:shd w:val="clear" w:color="auto" w:fill="auto"/>
        <w:tabs>
          <w:tab w:val="left" w:pos="1426"/>
        </w:tabs>
        <w:spacing w:line="485" w:lineRule="exact"/>
        <w:ind w:right="20" w:firstLine="720"/>
      </w:pPr>
      <w: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E01778" w:rsidRDefault="000F00F3">
      <w:pPr>
        <w:pStyle w:val="62"/>
        <w:numPr>
          <w:ilvl w:val="0"/>
          <w:numId w:val="84"/>
        </w:numPr>
        <w:shd w:val="clear" w:color="auto" w:fill="auto"/>
        <w:tabs>
          <w:tab w:val="left" w:pos="1421"/>
          <w:tab w:val="left" w:pos="3773"/>
          <w:tab w:val="left" w:pos="6034"/>
        </w:tabs>
        <w:spacing w:line="485" w:lineRule="exact"/>
        <w:ind w:right="20" w:firstLine="720"/>
      </w:pPr>
      <w:r>
        <w:t>определение</w:t>
      </w:r>
      <w:r>
        <w:tab/>
        <w:t>содержания</w:t>
      </w:r>
      <w:r>
        <w:tab/>
        <w:t>психолого-педагогического сопровождения обучающихся в семье, понимание наиболее эффективных путей его организации;</w:t>
      </w:r>
    </w:p>
    <w:p w:rsidR="00E01778" w:rsidRDefault="000F00F3">
      <w:pPr>
        <w:pStyle w:val="62"/>
        <w:numPr>
          <w:ilvl w:val="0"/>
          <w:numId w:val="84"/>
        </w:numPr>
        <w:shd w:val="clear" w:color="auto" w:fill="auto"/>
        <w:tabs>
          <w:tab w:val="left" w:pos="1411"/>
        </w:tabs>
        <w:spacing w:line="485" w:lineRule="exact"/>
        <w:ind w:right="20" w:firstLine="720"/>
      </w:pPr>
      <w: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E01778" w:rsidRDefault="000F00F3">
      <w:pPr>
        <w:pStyle w:val="62"/>
        <w:numPr>
          <w:ilvl w:val="0"/>
          <w:numId w:val="84"/>
        </w:numPr>
        <w:shd w:val="clear" w:color="auto" w:fill="auto"/>
        <w:tabs>
          <w:tab w:val="left" w:pos="1416"/>
        </w:tabs>
        <w:spacing w:line="485" w:lineRule="exact"/>
        <w:ind w:right="20" w:firstLine="720"/>
      </w:pPr>
      <w:r>
        <w:lastRenderedPageBreak/>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E01778" w:rsidRDefault="000F00F3">
      <w:pPr>
        <w:pStyle w:val="62"/>
        <w:numPr>
          <w:ilvl w:val="0"/>
          <w:numId w:val="84"/>
        </w:numPr>
        <w:shd w:val="clear" w:color="auto" w:fill="auto"/>
        <w:tabs>
          <w:tab w:val="left" w:pos="1416"/>
        </w:tabs>
        <w:spacing w:line="490" w:lineRule="exact"/>
        <w:ind w:right="20" w:firstLine="720"/>
      </w:pPr>
      <w:r>
        <w:t>наличие способности к общению и проведению консультативно- методической работы с родителями обучающихся;</w:t>
      </w:r>
    </w:p>
    <w:p w:rsidR="00E01778" w:rsidRDefault="000F00F3">
      <w:pPr>
        <w:pStyle w:val="62"/>
        <w:numPr>
          <w:ilvl w:val="0"/>
          <w:numId w:val="84"/>
        </w:numPr>
        <w:shd w:val="clear" w:color="auto" w:fill="auto"/>
        <w:tabs>
          <w:tab w:val="left" w:pos="1416"/>
          <w:tab w:val="left" w:pos="3350"/>
          <w:tab w:val="left" w:pos="5381"/>
          <w:tab w:val="left" w:pos="8582"/>
        </w:tabs>
        <w:spacing w:line="485" w:lineRule="exact"/>
        <w:ind w:right="20" w:firstLine="720"/>
      </w:pPr>
      <w:r>
        <w:t>владение</w:t>
      </w:r>
      <w:r>
        <w:tab/>
        <w:t>навыками</w:t>
      </w:r>
      <w:r>
        <w:tab/>
        <w:t>профессионального</w:t>
      </w:r>
      <w:r>
        <w:tab/>
        <w:t>ухода, предусматривающими уважительное отношение (с эмпатией) к ребенку, вызывающее у него доверие и желание взаимодействовать с взрослым;</w:t>
      </w:r>
    </w:p>
    <w:p w:rsidR="00E01778" w:rsidRDefault="000F00F3">
      <w:pPr>
        <w:pStyle w:val="62"/>
        <w:numPr>
          <w:ilvl w:val="0"/>
          <w:numId w:val="84"/>
        </w:numPr>
        <w:shd w:val="clear" w:color="auto" w:fill="auto"/>
        <w:tabs>
          <w:tab w:val="left" w:pos="1416"/>
        </w:tabs>
        <w:spacing w:line="485" w:lineRule="exact"/>
        <w:ind w:right="20" w:firstLine="720"/>
        <w:sectPr w:rsidR="00E01778">
          <w:footerReference w:type="even" r:id="rId254"/>
          <w:footerReference w:type="default" r:id="rId255"/>
          <w:pgSz w:w="16837" w:h="23810"/>
          <w:pgMar w:top="4482" w:right="2723" w:bottom="5096" w:left="3596" w:header="0" w:footer="3" w:gutter="0"/>
          <w:cols w:space="720"/>
          <w:noEndnote/>
          <w:titlePg/>
          <w:docGrid w:linePitch="360"/>
        </w:sectPr>
      </w:pPr>
      <w:r>
        <w:t>наличие способности к работе в условиях междисциплинарной команды специалистов.</w:t>
      </w:r>
    </w:p>
    <w:p w:rsidR="00E01778" w:rsidRDefault="000F00F3">
      <w:pPr>
        <w:pStyle w:val="62"/>
        <w:shd w:val="clear" w:color="auto" w:fill="auto"/>
        <w:spacing w:line="485" w:lineRule="exact"/>
        <w:ind w:right="20" w:firstLine="720"/>
      </w:pPr>
      <w:r>
        <w:lastRenderedPageBreak/>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E01778" w:rsidRDefault="000F00F3">
      <w:pPr>
        <w:pStyle w:val="29"/>
        <w:keepNext/>
        <w:keepLines/>
        <w:shd w:val="clear" w:color="auto" w:fill="auto"/>
        <w:spacing w:after="0" w:line="480" w:lineRule="exact"/>
        <w:jc w:val="center"/>
      </w:pPr>
      <w:bookmarkStart w:id="383" w:name="bookmark383"/>
      <w:r>
        <w:rPr>
          <w:rStyle w:val="2ffd"/>
        </w:rPr>
        <w:t>Финансовые условия реализации адаптированной основной общеобразовательной программы</w:t>
      </w:r>
      <w:bookmarkEnd w:id="383"/>
    </w:p>
    <w:p w:rsidR="00E01778" w:rsidRDefault="000F00F3">
      <w:pPr>
        <w:pStyle w:val="62"/>
        <w:shd w:val="clear" w:color="auto" w:fill="auto"/>
        <w:ind w:left="20" w:right="20" w:firstLine="720"/>
      </w:pPr>
      <w:r>
        <w:t>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E01778" w:rsidRDefault="000F00F3">
      <w:pPr>
        <w:pStyle w:val="62"/>
        <w:shd w:val="clear" w:color="auto" w:fill="auto"/>
        <w:ind w:left="20" w:right="20" w:firstLine="720"/>
      </w:pPr>
      <w:r>
        <w:t>Финансово-экономическое обеспечение образования осуществляется на основании на п.2 ст. 99 ФЗ «Об образовании в Российской Федерации».</w:t>
      </w:r>
    </w:p>
    <w:p w:rsidR="00E01778" w:rsidRDefault="000F00F3">
      <w:pPr>
        <w:pStyle w:val="62"/>
        <w:shd w:val="clear" w:color="auto" w:fill="auto"/>
        <w:ind w:left="20" w:right="20" w:firstLine="720"/>
      </w:pPr>
      <w: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E01778" w:rsidRDefault="000F00F3">
      <w:pPr>
        <w:pStyle w:val="62"/>
        <w:shd w:val="clear" w:color="auto" w:fill="auto"/>
        <w:ind w:left="20" w:right="20" w:firstLine="720"/>
      </w:pPr>
      <w:r>
        <w:lastRenderedPageBreak/>
        <w:t>Финансирование реализации АООП (вариант 2) для обучающихся с умственной отсталостью (интеллектуальными нарушениями) должно</w:t>
      </w:r>
    </w:p>
    <w:p w:rsidR="00E01778" w:rsidRDefault="000F00F3">
      <w:pPr>
        <w:pStyle w:val="56"/>
        <w:shd w:val="clear" w:color="auto" w:fill="auto"/>
        <w:spacing w:line="230" w:lineRule="exact"/>
        <w:jc w:val="center"/>
        <w:sectPr w:rsidR="00E01778">
          <w:footerReference w:type="even" r:id="rId256"/>
          <w:footerReference w:type="default" r:id="rId257"/>
          <w:pgSz w:w="16837" w:h="23810"/>
          <w:pgMar w:top="4482" w:right="2723" w:bottom="5096" w:left="3596" w:header="0" w:footer="3" w:gutter="0"/>
          <w:cols w:space="720"/>
          <w:noEndnote/>
          <w:docGrid w:linePitch="360"/>
        </w:sectPr>
      </w:pPr>
      <w:r>
        <w:rPr>
          <w:rStyle w:val="5ffff7"/>
        </w:rPr>
        <w:t>479</w:t>
      </w:r>
    </w:p>
    <w:p w:rsidR="00E01778" w:rsidRDefault="000F00F3">
      <w:pPr>
        <w:pStyle w:val="62"/>
        <w:shd w:val="clear" w:color="auto" w:fill="auto"/>
        <w:ind w:left="20" w:right="20"/>
      </w:pPr>
      <w:r>
        <w:lastRenderedPageBreak/>
        <w:t>осуществляться в объеме не ниже установленных нормативов финансирования государственного образовательного учреждения.</w:t>
      </w:r>
    </w:p>
    <w:p w:rsidR="00E01778" w:rsidRDefault="000F00F3">
      <w:pPr>
        <w:pStyle w:val="62"/>
        <w:shd w:val="clear" w:color="auto" w:fill="auto"/>
        <w:ind w:left="20" w:firstLine="700"/>
      </w:pPr>
      <w:r>
        <w:t>Структура расходов на образование включает:</w:t>
      </w:r>
    </w:p>
    <w:p w:rsidR="00E01778" w:rsidRDefault="000F00F3">
      <w:pPr>
        <w:pStyle w:val="62"/>
        <w:numPr>
          <w:ilvl w:val="1"/>
          <w:numId w:val="84"/>
        </w:numPr>
        <w:shd w:val="clear" w:color="auto" w:fill="auto"/>
        <w:tabs>
          <w:tab w:val="left" w:pos="1436"/>
        </w:tabs>
        <w:ind w:left="20" w:right="20" w:firstLine="700"/>
      </w:pPr>
      <w:r>
        <w:t>Образование ребенка на основе учебного плана образовательной организации и СИПР.</w:t>
      </w:r>
    </w:p>
    <w:p w:rsidR="00E01778" w:rsidRDefault="000F00F3">
      <w:pPr>
        <w:pStyle w:val="62"/>
        <w:numPr>
          <w:ilvl w:val="1"/>
          <w:numId w:val="84"/>
        </w:numPr>
        <w:shd w:val="clear" w:color="auto" w:fill="auto"/>
        <w:tabs>
          <w:tab w:val="left" w:pos="1441"/>
        </w:tabs>
        <w:ind w:left="20" w:right="20" w:firstLine="700"/>
      </w:pPr>
      <w:r>
        <w:t>Обеспечение сопровождения, ухода и присмотра за ребенком в период его нахождения в образовательной организации.</w:t>
      </w:r>
    </w:p>
    <w:p w:rsidR="00E01778" w:rsidRDefault="000F00F3">
      <w:pPr>
        <w:pStyle w:val="62"/>
        <w:numPr>
          <w:ilvl w:val="1"/>
          <w:numId w:val="84"/>
        </w:numPr>
        <w:shd w:val="clear" w:color="auto" w:fill="auto"/>
        <w:tabs>
          <w:tab w:val="left" w:pos="1426"/>
        </w:tabs>
        <w:ind w:left="20" w:right="20" w:firstLine="700"/>
      </w:pPr>
      <w:r>
        <w:t>Консультирование родителей и членов семей по вопросам образования ребенка.</w:t>
      </w:r>
    </w:p>
    <w:p w:rsidR="00E01778" w:rsidRDefault="000F00F3">
      <w:pPr>
        <w:pStyle w:val="62"/>
        <w:numPr>
          <w:ilvl w:val="1"/>
          <w:numId w:val="84"/>
        </w:numPr>
        <w:shd w:val="clear" w:color="auto" w:fill="auto"/>
        <w:tabs>
          <w:tab w:val="left" w:pos="1446"/>
        </w:tabs>
        <w:ind w:left="20" w:right="20" w:firstLine="700"/>
      </w:pPr>
      <w:r>
        <w:t>Обеспечение необходимым учебным, информационно- техническим оборудованием и учебно-дидактическим материалом.</w:t>
      </w:r>
    </w:p>
    <w:p w:rsidR="00E01778" w:rsidRDefault="000F00F3">
      <w:pPr>
        <w:pStyle w:val="62"/>
        <w:shd w:val="clear" w:color="auto" w:fill="auto"/>
        <w:ind w:left="20" w:right="20" w:firstLine="700"/>
      </w:pPr>
      <w: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E01778" w:rsidRDefault="000F00F3">
      <w:pPr>
        <w:pStyle w:val="62"/>
        <w:shd w:val="clear" w:color="auto" w:fill="auto"/>
        <w:ind w:left="20" w:right="20" w:firstLine="700"/>
      </w:pPr>
      <w: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E01778" w:rsidRDefault="000F00F3">
      <w:pPr>
        <w:pStyle w:val="62"/>
        <w:shd w:val="clear" w:color="auto" w:fill="auto"/>
        <w:ind w:left="20" w:right="20" w:firstLine="700"/>
      </w:pPr>
      <w: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E01778" w:rsidRDefault="000F00F3">
      <w:pPr>
        <w:pStyle w:val="62"/>
        <w:shd w:val="clear" w:color="auto" w:fill="auto"/>
        <w:ind w:left="20" w:right="20" w:firstLine="700"/>
      </w:pPr>
      <w: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w:t>
      </w:r>
    </w:p>
    <w:p w:rsidR="00E01778" w:rsidRDefault="000F00F3">
      <w:pPr>
        <w:pStyle w:val="56"/>
        <w:shd w:val="clear" w:color="auto" w:fill="auto"/>
        <w:spacing w:line="230" w:lineRule="exact"/>
        <w:ind w:left="4500"/>
      </w:pPr>
      <w:r>
        <w:rPr>
          <w:rStyle w:val="5ffff8"/>
        </w:rPr>
        <w:t>480</w:t>
      </w:r>
    </w:p>
    <w:p w:rsidR="00E01778" w:rsidRDefault="000F00F3">
      <w:pPr>
        <w:pStyle w:val="62"/>
        <w:shd w:val="clear" w:color="auto" w:fill="auto"/>
        <w:ind w:right="20"/>
      </w:pPr>
      <w:r>
        <w:t xml:space="preserve">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w:t>
      </w:r>
      <w:r>
        <w:lastRenderedPageBreak/>
        <w:t>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E01778" w:rsidRDefault="000F00F3">
      <w:pPr>
        <w:pStyle w:val="62"/>
        <w:shd w:val="clear" w:color="auto" w:fill="auto"/>
        <w:ind w:right="20" w:firstLine="700"/>
      </w:pPr>
      <w: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E01778" w:rsidRDefault="000F00F3">
      <w:pPr>
        <w:pStyle w:val="62"/>
        <w:shd w:val="clear" w:color="auto" w:fill="auto"/>
        <w:ind w:right="20" w:firstLine="700"/>
      </w:pPr>
      <w:r>
        <w:t>Предусматривается финансирование для обеспечения необходимым учебным, информационно-техническим оборудованием, учебно- 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E01778" w:rsidRDefault="000F00F3">
      <w:pPr>
        <w:pStyle w:val="62"/>
        <w:shd w:val="clear" w:color="auto" w:fill="auto"/>
        <w:ind w:right="20" w:firstLine="700"/>
      </w:pPr>
      <w: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E01778" w:rsidRDefault="000F00F3">
      <w:pPr>
        <w:pStyle w:val="62"/>
        <w:numPr>
          <w:ilvl w:val="0"/>
          <w:numId w:val="84"/>
        </w:numPr>
        <w:shd w:val="clear" w:color="auto" w:fill="auto"/>
        <w:tabs>
          <w:tab w:val="left" w:pos="1416"/>
        </w:tabs>
        <w:ind w:right="20" w:firstLine="700"/>
      </w:pPr>
      <w:r>
        <w:t>предоставления платных дополнительных образовательных и иных предусмотренных уставом образовательной организации услуг;</w:t>
      </w:r>
    </w:p>
    <w:p w:rsidR="00E01778" w:rsidRDefault="000F00F3">
      <w:pPr>
        <w:pStyle w:val="62"/>
        <w:numPr>
          <w:ilvl w:val="0"/>
          <w:numId w:val="84"/>
        </w:numPr>
        <w:shd w:val="clear" w:color="auto" w:fill="auto"/>
        <w:tabs>
          <w:tab w:val="left" w:pos="1411"/>
        </w:tabs>
        <w:ind w:right="20" w:firstLine="700"/>
      </w:pPr>
      <w:r>
        <w:t>добровольных пожертвований и целевых взносов физических и (или) юридических лиц.</w:t>
      </w:r>
    </w:p>
    <w:p w:rsidR="00E01778" w:rsidRDefault="000F00F3">
      <w:pPr>
        <w:pStyle w:val="29"/>
        <w:keepNext/>
        <w:keepLines/>
        <w:shd w:val="clear" w:color="auto" w:fill="auto"/>
        <w:spacing w:after="0" w:line="480" w:lineRule="exact"/>
        <w:jc w:val="center"/>
      </w:pPr>
      <w:bookmarkStart w:id="384" w:name="bookmark384"/>
      <w:r>
        <w:rPr>
          <w:rStyle w:val="2ffd"/>
        </w:rPr>
        <w:t>Определение нормативных затрат на оказание</w:t>
      </w:r>
      <w:r>
        <w:rPr>
          <w:rStyle w:val="2fff1"/>
        </w:rPr>
        <w:t xml:space="preserve"> </w:t>
      </w:r>
      <w:r>
        <w:rPr>
          <w:rStyle w:val="2ffd"/>
        </w:rPr>
        <w:t>государственной услуги</w:t>
      </w:r>
      <w:bookmarkEnd w:id="384"/>
    </w:p>
    <w:p w:rsidR="00E01778" w:rsidRDefault="000F00F3">
      <w:pPr>
        <w:pStyle w:val="62"/>
        <w:shd w:val="clear" w:color="auto" w:fill="auto"/>
        <w:ind w:firstLine="700"/>
      </w:pPr>
      <w:r>
        <w:t>Финансирование государственной услуги рассчитывается с учетом</w:t>
      </w:r>
    </w:p>
    <w:p w:rsidR="00E01778" w:rsidRDefault="000F00F3">
      <w:pPr>
        <w:pStyle w:val="62"/>
        <w:shd w:val="clear" w:color="auto" w:fill="auto"/>
        <w:jc w:val="center"/>
      </w:pPr>
      <w:r>
        <w:t>рекомендаций ПМПК, ИПР инвалида, школьного психолого-педагогического</w:t>
      </w:r>
    </w:p>
    <w:p w:rsidR="00E01778" w:rsidRDefault="000F00F3">
      <w:pPr>
        <w:pStyle w:val="62"/>
        <w:shd w:val="clear" w:color="auto" w:fill="auto"/>
        <w:jc w:val="center"/>
      </w:pPr>
      <w:r>
        <w:t>консилиума в соответствии с кадровыми и материально-техническими</w:t>
      </w:r>
    </w:p>
    <w:p w:rsidR="00E01778" w:rsidRDefault="000F00F3">
      <w:pPr>
        <w:pStyle w:val="62"/>
        <w:shd w:val="clear" w:color="auto" w:fill="auto"/>
        <w:ind w:left="20" w:right="20"/>
      </w:pPr>
      <w:r>
        <w:t>условиями реализации АООП обучающихся с умственной отсталостью</w:t>
      </w:r>
      <w:r>
        <w:rPr>
          <w:rStyle w:val="1"/>
        </w:rPr>
        <w:t xml:space="preserve"> </w:t>
      </w:r>
      <w:r>
        <w:t>(интеллектуальными нарушениями), требованиями к наполняемости классов в</w:t>
      </w:r>
      <w:r>
        <w:rPr>
          <w:rStyle w:val="1"/>
        </w:rPr>
        <w:t xml:space="preserve"> </w:t>
      </w:r>
      <w:r>
        <w:t>соответствии с СанПиН. Учитывается то, что внеурочная деятельность</w:t>
      </w:r>
      <w:r>
        <w:rPr>
          <w:rStyle w:val="1"/>
        </w:rPr>
        <w:t xml:space="preserve"> </w:t>
      </w:r>
      <w:r>
        <w:t>включает обязательные индивидуальные и фронтальные занятия</w:t>
      </w:r>
      <w:r>
        <w:rPr>
          <w:rStyle w:val="1"/>
        </w:rPr>
        <w:t xml:space="preserve"> </w:t>
      </w:r>
      <w:r>
        <w:t>«Коррекционно-развивающей области» (в учебном плане количество часов на</w:t>
      </w:r>
      <w:r>
        <w:rPr>
          <w:rStyle w:val="1"/>
        </w:rPr>
        <w:t xml:space="preserve"> </w:t>
      </w:r>
      <w:r>
        <w:t>индивидуальные занятия указывается на одного обучающегося, на</w:t>
      </w:r>
      <w:r>
        <w:rPr>
          <w:rStyle w:val="1"/>
        </w:rPr>
        <w:t xml:space="preserve"> </w:t>
      </w:r>
      <w:r>
        <w:t>фронтальные занятия - на класс).</w:t>
      </w:r>
    </w:p>
    <w:p w:rsidR="00E01778" w:rsidRDefault="000F00F3">
      <w:pPr>
        <w:pStyle w:val="62"/>
        <w:shd w:val="clear" w:color="auto" w:fill="auto"/>
        <w:spacing w:after="336"/>
        <w:ind w:left="20" w:right="20" w:firstLine="700"/>
      </w:pPr>
      <w:r>
        <w:lastRenderedPageBreak/>
        <w:t xml:space="preserve">Нормативные затраты на оказание </w:t>
      </w:r>
      <w:r>
        <w:rPr>
          <w:lang w:val="en-US"/>
        </w:rPr>
        <w:t>i</w:t>
      </w:r>
      <w:r>
        <w:t>-той государственной услуги на</w:t>
      </w:r>
      <w:r>
        <w:rPr>
          <w:rStyle w:val="1"/>
        </w:rPr>
        <w:t xml:space="preserve"> </w:t>
      </w:r>
      <w:r>
        <w:t>соответствующий финансовый год определяются по формуле:</w:t>
      </w:r>
    </w:p>
    <w:p w:rsidR="00E01778" w:rsidRDefault="000F00F3">
      <w:pPr>
        <w:pStyle w:val="102"/>
        <w:shd w:val="clear" w:color="auto" w:fill="auto"/>
        <w:spacing w:before="0" w:after="337" w:line="360" w:lineRule="exact"/>
        <w:ind w:left="2780"/>
      </w:pPr>
      <w:r>
        <w:rPr>
          <w:rStyle w:val="1018pt0"/>
        </w:rPr>
        <w:t>З</w:t>
      </w:r>
      <w:r>
        <w:rPr>
          <w:rStyle w:val="104"/>
        </w:rPr>
        <w:t xml:space="preserve"> </w:t>
      </w:r>
      <w:r>
        <w:rPr>
          <w:rStyle w:val="104"/>
          <w:vertAlign w:val="superscript"/>
        </w:rPr>
        <w:t>1</w:t>
      </w:r>
      <w:r>
        <w:rPr>
          <w:rStyle w:val="104"/>
        </w:rPr>
        <w:t>гу</w:t>
      </w:r>
      <w:r>
        <w:rPr>
          <w:rStyle w:val="10135pt"/>
        </w:rPr>
        <w:t xml:space="preserve"> =</w:t>
      </w:r>
      <w:r>
        <w:rPr>
          <w:rStyle w:val="1018pt0"/>
        </w:rPr>
        <w:t xml:space="preserve"> НЗ</w:t>
      </w:r>
      <w:r>
        <w:rPr>
          <w:rStyle w:val="104"/>
        </w:rPr>
        <w:t xml:space="preserve"> очр</w:t>
      </w:r>
      <w:r>
        <w:rPr>
          <w:rStyle w:val="1018pt0"/>
        </w:rPr>
        <w:t xml:space="preserve"> </w:t>
      </w:r>
      <w:r w:rsidRPr="006F74CD">
        <w:rPr>
          <w:rStyle w:val="1018pt0"/>
          <w:lang w:val="ru-RU"/>
        </w:rPr>
        <w:t>*</w:t>
      </w:r>
      <w:r>
        <w:rPr>
          <w:rStyle w:val="1018pt0"/>
          <w:lang w:val="en-US"/>
        </w:rPr>
        <w:t>k</w:t>
      </w:r>
      <w:r>
        <w:rPr>
          <w:rStyle w:val="104"/>
          <w:lang w:val="en-US"/>
        </w:rPr>
        <w:t>i</w:t>
      </w:r>
      <w:r w:rsidRPr="006F74CD">
        <w:rPr>
          <w:rStyle w:val="104"/>
          <w:lang w:val="ru-RU"/>
        </w:rPr>
        <w:t xml:space="preserve"> </w:t>
      </w:r>
      <w:r>
        <w:rPr>
          <w:rStyle w:val="104"/>
        </w:rPr>
        <w:t>,</w:t>
      </w:r>
      <w:r>
        <w:rPr>
          <w:rStyle w:val="105"/>
        </w:rPr>
        <w:t xml:space="preserve"> где</w:t>
      </w:r>
    </w:p>
    <w:p w:rsidR="00E01778" w:rsidRDefault="000F00F3">
      <w:pPr>
        <w:pStyle w:val="102"/>
        <w:shd w:val="clear" w:color="auto" w:fill="auto"/>
        <w:spacing w:before="0" w:after="0" w:line="230" w:lineRule="exact"/>
        <w:ind w:left="20" w:firstLine="700"/>
        <w:jc w:val="both"/>
      </w:pPr>
      <w:r>
        <w:rPr>
          <w:rStyle w:val="104"/>
          <w:lang w:val="en-US"/>
        </w:rPr>
        <w:t>i</w:t>
      </w:r>
    </w:p>
    <w:p w:rsidR="00E01778" w:rsidRDefault="000F00F3">
      <w:pPr>
        <w:pStyle w:val="62"/>
        <w:shd w:val="clear" w:color="auto" w:fill="auto"/>
        <w:spacing w:after="59" w:line="270" w:lineRule="exact"/>
        <w:ind w:left="20" w:firstLine="700"/>
      </w:pPr>
      <w:r>
        <w:t>З</w:t>
      </w:r>
      <w:r>
        <w:rPr>
          <w:rStyle w:val="115pt0"/>
        </w:rPr>
        <w:t xml:space="preserve"> </w:t>
      </w:r>
      <w:r>
        <w:rPr>
          <w:rStyle w:val="115pt0"/>
          <w:vertAlign w:val="subscript"/>
        </w:rPr>
        <w:t>г</w:t>
      </w:r>
      <w:r>
        <w:rPr>
          <w:rStyle w:val="115pt0"/>
        </w:rPr>
        <w:t>у</w:t>
      </w:r>
      <w:r>
        <w:t xml:space="preserve"> - нормативные затраты на оказание </w:t>
      </w:r>
      <w:r>
        <w:rPr>
          <w:lang w:val="en-US"/>
        </w:rPr>
        <w:t>i</w:t>
      </w:r>
      <w:r>
        <w:t>-той государственной услуги на</w:t>
      </w:r>
    </w:p>
    <w:p w:rsidR="00E01778" w:rsidRDefault="000F00F3">
      <w:pPr>
        <w:pStyle w:val="62"/>
        <w:shd w:val="clear" w:color="auto" w:fill="auto"/>
        <w:ind w:left="20"/>
      </w:pPr>
      <w:r>
        <w:t>соответствующий финансовый год;</w:t>
      </w:r>
    </w:p>
    <w:p w:rsidR="00E01778" w:rsidRDefault="000F00F3">
      <w:pPr>
        <w:pStyle w:val="62"/>
        <w:shd w:val="clear" w:color="auto" w:fill="auto"/>
        <w:ind w:left="20" w:right="20" w:firstLine="700"/>
      </w:pPr>
      <w:r>
        <w:t xml:space="preserve">НЗ </w:t>
      </w:r>
      <w:r>
        <w:rPr>
          <w:vertAlign w:val="superscript"/>
        </w:rPr>
        <w:t>х</w:t>
      </w:r>
      <w:r>
        <w:t xml:space="preserve">очр _ нормативные затраты на оказание единицы </w:t>
      </w:r>
      <w:r>
        <w:rPr>
          <w:lang w:val="en-US"/>
        </w:rPr>
        <w:t>i</w:t>
      </w:r>
      <w:r>
        <w:t>-той</w:t>
      </w:r>
      <w:r>
        <w:rPr>
          <w:rStyle w:val="1"/>
        </w:rPr>
        <w:t xml:space="preserve"> </w:t>
      </w:r>
      <w:r>
        <w:t>государственной услуги образовательной организации на соответствующий</w:t>
      </w:r>
      <w:r>
        <w:rPr>
          <w:rStyle w:val="1"/>
        </w:rPr>
        <w:t xml:space="preserve"> </w:t>
      </w:r>
      <w:r>
        <w:t>финансовый год;</w:t>
      </w:r>
    </w:p>
    <w:p w:rsidR="00E01778" w:rsidRDefault="000F00F3">
      <w:pPr>
        <w:pStyle w:val="62"/>
        <w:shd w:val="clear" w:color="auto" w:fill="auto"/>
        <w:ind w:left="20" w:right="20" w:firstLine="700"/>
      </w:pPr>
      <w:r>
        <w:rPr>
          <w:lang w:val="en-US"/>
        </w:rPr>
        <w:t>Ki</w:t>
      </w:r>
      <w:r w:rsidRPr="006F74CD">
        <w:rPr>
          <w:lang w:val="ru-RU"/>
        </w:rPr>
        <w:t xml:space="preserve"> </w:t>
      </w:r>
      <w:r>
        <w:t xml:space="preserve">- объем </w:t>
      </w:r>
      <w:r>
        <w:rPr>
          <w:lang w:val="en-US"/>
        </w:rPr>
        <w:t>i</w:t>
      </w:r>
      <w:r>
        <w:t>-той государственной услуги в соответствии с</w:t>
      </w:r>
      <w:r>
        <w:rPr>
          <w:rStyle w:val="1"/>
        </w:rPr>
        <w:t xml:space="preserve"> </w:t>
      </w:r>
      <w:r>
        <w:t>государственным (муниципальным) заданием.</w:t>
      </w:r>
    </w:p>
    <w:p w:rsidR="00E01778" w:rsidRDefault="000F00F3">
      <w:pPr>
        <w:pStyle w:val="62"/>
        <w:shd w:val="clear" w:color="auto" w:fill="auto"/>
        <w:spacing w:after="156"/>
        <w:ind w:left="20" w:right="20" w:firstLine="700"/>
      </w:pPr>
      <w:r>
        <w:t xml:space="preserve">Нормативные затраты на оказание единицы </w:t>
      </w:r>
      <w:r>
        <w:rPr>
          <w:lang w:val="en-US"/>
        </w:rPr>
        <w:t>i</w:t>
      </w:r>
      <w:r>
        <w:t>-той государственной</w:t>
      </w:r>
      <w:r>
        <w:rPr>
          <w:rStyle w:val="1"/>
        </w:rPr>
        <w:t xml:space="preserve"> </w:t>
      </w:r>
      <w:r>
        <w:t>услуги образовательной организации на соответствующий финансовый год</w:t>
      </w:r>
      <w:r>
        <w:rPr>
          <w:rStyle w:val="1"/>
        </w:rPr>
        <w:t xml:space="preserve"> </w:t>
      </w:r>
      <w:r>
        <w:t>определяются по формуле:</w:t>
      </w:r>
    </w:p>
    <w:p w:rsidR="00E01778" w:rsidRDefault="000F00F3">
      <w:pPr>
        <w:pStyle w:val="102"/>
        <w:shd w:val="clear" w:color="auto" w:fill="auto"/>
        <w:spacing w:before="0" w:after="334" w:line="360" w:lineRule="exact"/>
        <w:ind w:left="2780"/>
      </w:pPr>
      <w:r>
        <w:rPr>
          <w:rStyle w:val="1018pt0"/>
        </w:rPr>
        <w:t>НЗ</w:t>
      </w:r>
      <w:r>
        <w:rPr>
          <w:rStyle w:val="105"/>
        </w:rPr>
        <w:t xml:space="preserve"> </w:t>
      </w:r>
      <w:r>
        <w:rPr>
          <w:rStyle w:val="105"/>
          <w:vertAlign w:val="superscript"/>
        </w:rPr>
        <w:t>1</w:t>
      </w:r>
      <w:r>
        <w:rPr>
          <w:rStyle w:val="104"/>
        </w:rPr>
        <w:t>очр=</w:t>
      </w:r>
      <w:r>
        <w:rPr>
          <w:rStyle w:val="1018pt0"/>
        </w:rPr>
        <w:t xml:space="preserve"> НЗ</w:t>
      </w:r>
      <w:r>
        <w:rPr>
          <w:rStyle w:val="104"/>
        </w:rPr>
        <w:t xml:space="preserve"> гу+</w:t>
      </w:r>
      <w:r>
        <w:rPr>
          <w:rStyle w:val="1018pt0"/>
        </w:rPr>
        <w:t xml:space="preserve"> НЗ</w:t>
      </w:r>
      <w:r>
        <w:rPr>
          <w:rStyle w:val="104"/>
        </w:rPr>
        <w:t xml:space="preserve"> он ,</w:t>
      </w:r>
      <w:r>
        <w:rPr>
          <w:rStyle w:val="105"/>
        </w:rPr>
        <w:t xml:space="preserve"> где</w:t>
      </w:r>
    </w:p>
    <w:p w:rsidR="00E01778" w:rsidRDefault="000F00F3">
      <w:pPr>
        <w:pStyle w:val="62"/>
        <w:shd w:val="clear" w:color="auto" w:fill="auto"/>
        <w:spacing w:after="55" w:line="270" w:lineRule="exact"/>
        <w:ind w:left="20" w:firstLine="700"/>
      </w:pPr>
      <w:r>
        <w:t xml:space="preserve">НЗ </w:t>
      </w:r>
      <w:r>
        <w:rPr>
          <w:vertAlign w:val="superscript"/>
        </w:rPr>
        <w:t>1</w:t>
      </w:r>
      <w:r>
        <w:t>очр</w:t>
      </w:r>
      <w:r>
        <w:rPr>
          <w:rStyle w:val="115pt0"/>
        </w:rPr>
        <w:t xml:space="preserve"> </w:t>
      </w:r>
      <w:r>
        <w:rPr>
          <w:rStyle w:val="115pt0"/>
          <w:vertAlign w:val="subscript"/>
        </w:rPr>
        <w:t>-</w:t>
      </w:r>
      <w:r>
        <w:t xml:space="preserve"> нормативные затраты на оказание единицы </w:t>
      </w:r>
      <w:r>
        <w:rPr>
          <w:lang w:val="en-US"/>
        </w:rPr>
        <w:t>i</w:t>
      </w:r>
      <w:r>
        <w:t>-той государственной</w:t>
      </w:r>
    </w:p>
    <w:p w:rsidR="00E01778" w:rsidRDefault="000F00F3">
      <w:pPr>
        <w:pStyle w:val="62"/>
        <w:shd w:val="clear" w:color="auto" w:fill="auto"/>
        <w:spacing w:line="485" w:lineRule="exact"/>
        <w:ind w:left="20"/>
      </w:pPr>
      <w:r>
        <w:t>услуги образовательной организации на соответствующий финансовый год;</w:t>
      </w:r>
    </w:p>
    <w:p w:rsidR="00E01778" w:rsidRDefault="000F00F3">
      <w:pPr>
        <w:pStyle w:val="62"/>
        <w:shd w:val="clear" w:color="auto" w:fill="auto"/>
        <w:spacing w:line="485" w:lineRule="exact"/>
        <w:ind w:left="20" w:right="20" w:firstLine="700"/>
      </w:pPr>
      <w:r>
        <w:t>НЗ гу - нормативные затраты, непосредственно связанные с оказанием</w:t>
      </w:r>
      <w:r>
        <w:rPr>
          <w:rStyle w:val="1"/>
        </w:rPr>
        <w:t xml:space="preserve"> </w:t>
      </w:r>
      <w:r>
        <w:t>государственной услуги;</w:t>
      </w:r>
    </w:p>
    <w:p w:rsidR="00E01778" w:rsidRDefault="000F00F3">
      <w:pPr>
        <w:pStyle w:val="62"/>
        <w:shd w:val="clear" w:color="auto" w:fill="auto"/>
        <w:spacing w:line="485" w:lineRule="exact"/>
        <w:ind w:left="20" w:firstLine="700"/>
      </w:pPr>
      <w:r>
        <w:t>НЗ он - нормативные затраты на общехозяйственные нужды.</w:t>
      </w:r>
    </w:p>
    <w:p w:rsidR="00E01778" w:rsidRDefault="000F00F3">
      <w:pPr>
        <w:pStyle w:val="62"/>
        <w:shd w:val="clear" w:color="auto" w:fill="auto"/>
        <w:spacing w:after="160" w:line="485" w:lineRule="exact"/>
        <w:ind w:left="20" w:right="20" w:firstLine="680"/>
      </w:pPr>
      <w:r>
        <w:t>Нормативные затраты, непосредственно связанные с оказанием</w:t>
      </w:r>
      <w:r>
        <w:rPr>
          <w:rStyle w:val="1"/>
        </w:rPr>
        <w:t xml:space="preserve"> </w:t>
      </w:r>
      <w:r>
        <w:t>государственной услуги на соответствующий финансовый год, определяются</w:t>
      </w:r>
      <w:r>
        <w:rPr>
          <w:rStyle w:val="1"/>
        </w:rPr>
        <w:t xml:space="preserve"> </w:t>
      </w:r>
      <w:r>
        <w:t>по формуле:</w:t>
      </w:r>
    </w:p>
    <w:p w:rsidR="00E01778" w:rsidRDefault="000F00F3">
      <w:pPr>
        <w:pStyle w:val="131"/>
        <w:keepNext/>
        <w:keepLines/>
        <w:shd w:val="clear" w:color="auto" w:fill="auto"/>
        <w:spacing w:before="0" w:after="41" w:line="360" w:lineRule="exact"/>
        <w:ind w:left="2120"/>
      </w:pPr>
      <w:bookmarkStart w:id="385" w:name="bookmark385"/>
      <w:r>
        <w:rPr>
          <w:rStyle w:val="134"/>
        </w:rPr>
        <w:t>НЗ</w:t>
      </w:r>
      <w:r>
        <w:rPr>
          <w:rStyle w:val="13115pt1"/>
        </w:rPr>
        <w:t xml:space="preserve"> гу =</w:t>
      </w:r>
      <w:r>
        <w:rPr>
          <w:rStyle w:val="134"/>
        </w:rPr>
        <w:t xml:space="preserve"> НЗотгу + </w:t>
      </w:r>
      <w:r>
        <w:rPr>
          <w:rStyle w:val="131pt0"/>
        </w:rPr>
        <w:t>НЗ •</w:t>
      </w:r>
      <w:r>
        <w:rPr>
          <w:rStyle w:val="131pt0"/>
          <w:lang w:val="en-US"/>
        </w:rPr>
        <w:t>Mp</w:t>
      </w:r>
      <w:r w:rsidRPr="006F74CD">
        <w:rPr>
          <w:rStyle w:val="131pt0"/>
          <w:lang w:val="ru-RU"/>
        </w:rPr>
        <w:t xml:space="preserve"> </w:t>
      </w:r>
      <w:r>
        <w:rPr>
          <w:rStyle w:val="131pt0"/>
        </w:rPr>
        <w:t>+</w:t>
      </w:r>
      <w:r>
        <w:rPr>
          <w:rStyle w:val="134"/>
        </w:rPr>
        <w:t xml:space="preserve"> НЗ •пп ,</w:t>
      </w:r>
      <w:r>
        <w:rPr>
          <w:rStyle w:val="13115pt2"/>
        </w:rPr>
        <w:t xml:space="preserve"> где</w:t>
      </w:r>
      <w:bookmarkEnd w:id="385"/>
    </w:p>
    <w:p w:rsidR="00E01778" w:rsidRDefault="000F00F3">
      <w:pPr>
        <w:pStyle w:val="62"/>
        <w:shd w:val="clear" w:color="auto" w:fill="auto"/>
        <w:ind w:left="20" w:right="20" w:firstLine="680"/>
      </w:pPr>
      <w:r>
        <w:t>НЗ</w:t>
      </w:r>
      <w:r>
        <w:rPr>
          <w:rStyle w:val="5pt"/>
        </w:rPr>
        <w:t>гу</w:t>
      </w:r>
      <w:r>
        <w:t xml:space="preserve"> - нормативные затраты, непосредственно связанные с оказанием</w:t>
      </w:r>
      <w:r>
        <w:rPr>
          <w:rStyle w:val="1"/>
        </w:rPr>
        <w:t xml:space="preserve"> </w:t>
      </w:r>
      <w:r>
        <w:t>государственной услуги на соответствующий финансовый год;</w:t>
      </w:r>
    </w:p>
    <w:p w:rsidR="00E01778" w:rsidRDefault="000F00F3">
      <w:pPr>
        <w:pStyle w:val="62"/>
        <w:shd w:val="clear" w:color="auto" w:fill="auto"/>
        <w:ind w:left="20" w:right="20" w:firstLine="680"/>
      </w:pPr>
      <w:r>
        <w:t>НЗ</w:t>
      </w:r>
      <w:r>
        <w:rPr>
          <w:rStyle w:val="5pt"/>
        </w:rPr>
        <w:t>отгу</w:t>
      </w:r>
      <w:r>
        <w:t xml:space="preserve"> - нормативные затраты на оплату труда и начисления на выплаты</w:t>
      </w:r>
      <w:r>
        <w:rPr>
          <w:rStyle w:val="1"/>
        </w:rPr>
        <w:t xml:space="preserve"> </w:t>
      </w:r>
      <w:r>
        <w:t>по оплате труда персонала, принимающего непосредственное участие в</w:t>
      </w:r>
      <w:r>
        <w:rPr>
          <w:rStyle w:val="1"/>
        </w:rPr>
        <w:t xml:space="preserve"> </w:t>
      </w:r>
      <w:r>
        <w:t>оказании государственной услуги;</w:t>
      </w:r>
    </w:p>
    <w:p w:rsidR="00E01778" w:rsidRDefault="000F00F3">
      <w:pPr>
        <w:pStyle w:val="62"/>
        <w:shd w:val="clear" w:color="auto" w:fill="auto"/>
        <w:ind w:left="20" w:right="20" w:firstLine="680"/>
      </w:pPr>
      <w:r>
        <w:lastRenderedPageBreak/>
        <w:t>НЗ</w:t>
      </w:r>
      <w:r>
        <w:rPr>
          <w:rStyle w:val="5pt"/>
        </w:rPr>
        <w:t xml:space="preserve"> 'мр</w:t>
      </w:r>
      <w:r>
        <w:t xml:space="preserve"> - нормативные затраты на приобретение материальных ресурсов,</w:t>
      </w:r>
      <w:r>
        <w:rPr>
          <w:rStyle w:val="1"/>
        </w:rPr>
        <w:t xml:space="preserve"> </w:t>
      </w:r>
      <w:r>
        <w:t>непосредственно потребляемых в процессе оказания государственной услуги,</w:t>
      </w:r>
      <w:r>
        <w:rPr>
          <w:rStyle w:val="1"/>
        </w:rPr>
        <w:t xml:space="preserve"> </w:t>
      </w:r>
      <w:r>
        <w:t>в том числе затраты на учебники, учебные пособия, учебно-методические</w:t>
      </w:r>
      <w:r>
        <w:rPr>
          <w:rStyle w:val="1"/>
        </w:rPr>
        <w:t xml:space="preserve"> </w:t>
      </w:r>
      <w:r>
        <w:t>материалы, специальное оборудование, специальные технические средства,</w:t>
      </w:r>
      <w:r>
        <w:rPr>
          <w:rStyle w:val="1"/>
        </w:rPr>
        <w:t xml:space="preserve"> </w:t>
      </w:r>
      <w:r>
        <w:t>ассистивные устройства, специальные компьютерные программы и другие</w:t>
      </w:r>
      <w:r>
        <w:rPr>
          <w:rStyle w:val="1"/>
        </w:rPr>
        <w:t xml:space="preserve"> </w:t>
      </w:r>
      <w:r>
        <w:t xml:space="preserve">средства обучения и воспитания по АООП типа </w:t>
      </w:r>
      <w:r>
        <w:rPr>
          <w:lang w:val="en-US"/>
        </w:rPr>
        <w:t>j</w:t>
      </w:r>
      <w:r w:rsidRPr="006F74CD">
        <w:rPr>
          <w:lang w:val="ru-RU"/>
        </w:rPr>
        <w:t xml:space="preserve"> </w:t>
      </w:r>
      <w:r>
        <w:t>(в соответствии с</w:t>
      </w:r>
      <w:r>
        <w:rPr>
          <w:rStyle w:val="1"/>
        </w:rPr>
        <w:t xml:space="preserve"> </w:t>
      </w:r>
      <w:r>
        <w:t>материально-техническими условиями с учетом специфики обучающихся);</w:t>
      </w:r>
    </w:p>
    <w:p w:rsidR="00E01778" w:rsidRDefault="000F00F3">
      <w:pPr>
        <w:pStyle w:val="62"/>
        <w:shd w:val="clear" w:color="auto" w:fill="auto"/>
        <w:ind w:left="20" w:right="20" w:firstLine="680"/>
      </w:pPr>
      <w:r>
        <w:t>НЗ</w:t>
      </w:r>
      <w:r>
        <w:rPr>
          <w:rStyle w:val="5pt"/>
        </w:rPr>
        <w:t xml:space="preserve"> 'пп</w:t>
      </w:r>
      <w:r>
        <w:t xml:space="preserve"> - нормативные прочие прямые затраты, непосредственно</w:t>
      </w:r>
      <w:r>
        <w:rPr>
          <w:rStyle w:val="1"/>
        </w:rPr>
        <w:t xml:space="preserve"> </w:t>
      </w:r>
      <w:r>
        <w:t>связанные с оказанием государственной услуги, в том числе затраты на</w:t>
      </w:r>
      <w:r>
        <w:rPr>
          <w:rStyle w:val="1"/>
        </w:rPr>
        <w:t xml:space="preserve"> </w:t>
      </w:r>
      <w:r>
        <w:t>приобретение расходных материалов, моющих средств, медикаментов и</w:t>
      </w:r>
      <w:r>
        <w:rPr>
          <w:rStyle w:val="1"/>
        </w:rPr>
        <w:t xml:space="preserve"> </w:t>
      </w:r>
      <w:r>
        <w:t>перевязочных средств (в соответствии с материально-техническими</w:t>
      </w:r>
      <w:r>
        <w:rPr>
          <w:rStyle w:val="1"/>
        </w:rPr>
        <w:t xml:space="preserve"> </w:t>
      </w:r>
      <w:r>
        <w:t xml:space="preserve">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680"/>
      </w:pPr>
      <w:r>
        <w:t>При расчете нормативных затрат на оплату труда и начисления на</w:t>
      </w:r>
      <w:r>
        <w:rPr>
          <w:rStyle w:val="1"/>
        </w:rPr>
        <w:t xml:space="preserve"> </w:t>
      </w:r>
      <w:r>
        <w:t>выплаты по оплате труда учитываются затраты на оплату труда только тех</w:t>
      </w:r>
      <w:r>
        <w:rPr>
          <w:rStyle w:val="1"/>
        </w:rPr>
        <w:t xml:space="preserve"> </w:t>
      </w:r>
      <w:r>
        <w:t>работников, которые принимают непосредственное участие в оказании</w:t>
      </w:r>
      <w:r>
        <w:rPr>
          <w:rStyle w:val="1"/>
        </w:rPr>
        <w:t xml:space="preserve"> </w:t>
      </w:r>
      <w:r>
        <w:t>соответствующей государственной услуги (вспомогательный, технический,</w:t>
      </w:r>
      <w:r>
        <w:rPr>
          <w:rStyle w:val="1"/>
        </w:rPr>
        <w:t xml:space="preserve"> </w:t>
      </w:r>
      <w:r>
        <w:t>административно-управленческий и т.п. персонал не учитывается).</w:t>
      </w:r>
    </w:p>
    <w:p w:rsidR="00E01778" w:rsidRDefault="000F00F3">
      <w:pPr>
        <w:pStyle w:val="62"/>
        <w:shd w:val="clear" w:color="auto" w:fill="auto"/>
        <w:ind w:left="20" w:right="20" w:firstLine="680"/>
      </w:pPr>
      <w:r>
        <w:t>Нормативные затраты на оплату труда и начисления на выплаты по</w:t>
      </w:r>
      <w:r>
        <w:rPr>
          <w:rStyle w:val="1"/>
        </w:rPr>
        <w:t xml:space="preserve"> </w:t>
      </w:r>
      <w:r>
        <w:t>оплате труда рассчитываются как произведение средней стоимости единицы</w:t>
      </w:r>
      <w:r>
        <w:rPr>
          <w:rStyle w:val="1"/>
        </w:rPr>
        <w:t xml:space="preserve"> </w:t>
      </w:r>
      <w:r>
        <w:t>времени персонала на количество единиц времени, необходимых для</w:t>
      </w:r>
      <w:r>
        <w:rPr>
          <w:rStyle w:val="1"/>
        </w:rPr>
        <w:t xml:space="preserve"> </w:t>
      </w:r>
      <w:r>
        <w:t>оказания единицы государственной услуги, с учетом стимулирующих выплат</w:t>
      </w:r>
      <w:r>
        <w:rPr>
          <w:rStyle w:val="1"/>
        </w:rPr>
        <w:t xml:space="preserve"> </w:t>
      </w:r>
      <w:r>
        <w:t>за результативность труда. Стоимость единицы времени персонала</w:t>
      </w:r>
      <w:r>
        <w:rPr>
          <w:rStyle w:val="1"/>
        </w:rPr>
        <w:t xml:space="preserve"> </w:t>
      </w:r>
      <w:r>
        <w:t>рассчитывается исходя из действующей системы оплаты труда, с учетом</w:t>
      </w:r>
      <w:r>
        <w:rPr>
          <w:rStyle w:val="1"/>
        </w:rPr>
        <w:t xml:space="preserve"> </w:t>
      </w:r>
      <w:r>
        <w:t>доплат и надбавок, установленных действующим законодательством,</w:t>
      </w:r>
      <w:r>
        <w:rPr>
          <w:rStyle w:val="1"/>
        </w:rPr>
        <w:t xml:space="preserve"> </w:t>
      </w:r>
      <w:r>
        <w:t>районного коэффициента и процентной надбавки к заработной плате за</w:t>
      </w:r>
      <w:r>
        <w:rPr>
          <w:rStyle w:val="1"/>
        </w:rPr>
        <w:t xml:space="preserve"> </w:t>
      </w:r>
      <w:r>
        <w:t>работу в районах Крайнего Севера и приравненных к ним местностях,</w:t>
      </w:r>
      <w:r>
        <w:rPr>
          <w:rStyle w:val="1"/>
        </w:rPr>
        <w:t xml:space="preserve"> </w:t>
      </w:r>
      <w:r>
        <w:t>установленных законодательством.</w:t>
      </w:r>
    </w:p>
    <w:p w:rsidR="00E01778" w:rsidRDefault="000F00F3">
      <w:pPr>
        <w:pStyle w:val="62"/>
        <w:shd w:val="clear" w:color="auto" w:fill="auto"/>
        <w:ind w:left="20" w:right="20" w:firstLine="540"/>
      </w:pPr>
      <w:r>
        <w:t>Нормативные затраты на расходные материалы в соответствии со</w:t>
      </w:r>
      <w:r>
        <w:rPr>
          <w:rStyle w:val="1"/>
        </w:rPr>
        <w:t xml:space="preserve"> </w:t>
      </w:r>
      <w:r>
        <w:t>стандартами качества оказания услуги рассчитываются как произведение</w:t>
      </w:r>
      <w:r>
        <w:rPr>
          <w:rStyle w:val="1"/>
        </w:rPr>
        <w:t xml:space="preserve"> </w:t>
      </w:r>
      <w:r>
        <w:t>стоимости учебных материалов на их количество, необходимое для оказания</w:t>
      </w:r>
      <w:r>
        <w:rPr>
          <w:rStyle w:val="1"/>
        </w:rPr>
        <w:t xml:space="preserve"> </w:t>
      </w:r>
      <w:r>
        <w:t>единицы государственной услуги (выполнения работ) и определяется по</w:t>
      </w:r>
      <w:r>
        <w:rPr>
          <w:rStyle w:val="1"/>
        </w:rPr>
        <w:t xml:space="preserve"> </w:t>
      </w:r>
      <w:r>
        <w:t xml:space="preserve">видам организаций в соответствии с нормативным </w:t>
      </w:r>
      <w:r>
        <w:lastRenderedPageBreak/>
        <w:t>актом субъекта Российской</w:t>
      </w:r>
      <w:r>
        <w:rPr>
          <w:rStyle w:val="1"/>
        </w:rPr>
        <w:t xml:space="preserve"> </w:t>
      </w:r>
      <w:r>
        <w:t>Федерации или органа исполнительной власти субъекта Российской</w:t>
      </w:r>
      <w:r>
        <w:rPr>
          <w:rStyle w:val="1"/>
        </w:rPr>
        <w:t xml:space="preserve"> </w:t>
      </w:r>
      <w:r>
        <w:t>Федерации.</w:t>
      </w:r>
    </w:p>
    <w:p w:rsidR="00E01778" w:rsidRDefault="000F00F3">
      <w:pPr>
        <w:pStyle w:val="62"/>
        <w:shd w:val="clear" w:color="auto" w:fill="auto"/>
        <w:ind w:left="20" w:right="20" w:firstLine="540"/>
      </w:pPr>
      <w:r>
        <w:t>Нормативные затраты на оплату труда и начисления на выплаты по</w:t>
      </w:r>
      <w:r>
        <w:rPr>
          <w:rStyle w:val="1"/>
        </w:rPr>
        <w:t xml:space="preserve"> </w:t>
      </w:r>
      <w:r>
        <w:t>оплате труда персонала, принимающего непосредственное участие в</w:t>
      </w:r>
      <w:r>
        <w:rPr>
          <w:rStyle w:val="1"/>
        </w:rPr>
        <w:t xml:space="preserve"> </w:t>
      </w:r>
      <w:r>
        <w:t>оказании государственной услуги образования обучающихся с умственной</w:t>
      </w:r>
      <w:r>
        <w:rPr>
          <w:rStyle w:val="1"/>
        </w:rPr>
        <w:t xml:space="preserve"> </w:t>
      </w:r>
      <w:r>
        <w:t>отсталостью (интеллектуальными нарушениями):</w:t>
      </w:r>
    </w:p>
    <w:p w:rsidR="00E01778" w:rsidRDefault="000F00F3">
      <w:pPr>
        <w:pStyle w:val="62"/>
        <w:shd w:val="clear" w:color="auto" w:fill="auto"/>
        <w:ind w:left="20" w:right="20" w:firstLine="540"/>
        <w:jc w:val="left"/>
      </w:pPr>
      <w:r>
        <w:t>реализация АООП образования обучающихся с умственной отсталостью</w:t>
      </w:r>
      <w:r>
        <w:rPr>
          <w:rStyle w:val="1"/>
        </w:rPr>
        <w:t xml:space="preserve"> </w:t>
      </w:r>
      <w:r>
        <w:t>(интеллектуальными нарушениями) может определяться по формуле:</w:t>
      </w:r>
      <w:r>
        <w:rPr>
          <w:rStyle w:val="1"/>
        </w:rPr>
        <w:t xml:space="preserve"> </w:t>
      </w:r>
      <w:r>
        <w:rPr>
          <w:rStyle w:val="ab"/>
        </w:rPr>
        <w:t>НЗ</w:t>
      </w:r>
      <w:r>
        <w:rPr>
          <w:rStyle w:val="85pt0"/>
        </w:rPr>
        <w:t>отгу</w:t>
      </w:r>
      <w:r>
        <w:rPr>
          <w:rStyle w:val="ab"/>
        </w:rPr>
        <w:t xml:space="preserve"> = ЗП</w:t>
      </w:r>
      <w:r>
        <w:rPr>
          <w:rStyle w:val="85pt0"/>
          <w:vertAlign w:val="superscript"/>
        </w:rPr>
        <w:t>рег</w:t>
      </w:r>
      <w:r>
        <w:rPr>
          <w:rStyle w:val="85pt0"/>
        </w:rPr>
        <w:t>-1</w:t>
      </w:r>
      <w:r>
        <w:rPr>
          <w:rStyle w:val="ab"/>
        </w:rPr>
        <w:t xml:space="preserve"> * 12 * К</w:t>
      </w:r>
      <w:r>
        <w:rPr>
          <w:rStyle w:val="ab"/>
          <w:vertAlign w:val="superscript"/>
        </w:rPr>
        <w:t>овз</w:t>
      </w:r>
      <w:r>
        <w:rPr>
          <w:rStyle w:val="ab"/>
        </w:rPr>
        <w:t xml:space="preserve"> * К</w:t>
      </w:r>
      <w:r>
        <w:rPr>
          <w:rStyle w:val="ab"/>
          <w:vertAlign w:val="superscript"/>
        </w:rPr>
        <w:t>1</w:t>
      </w:r>
      <w:r>
        <w:rPr>
          <w:rStyle w:val="ab"/>
        </w:rPr>
        <w:t xml:space="preserve"> * К</w:t>
      </w:r>
      <w:r>
        <w:rPr>
          <w:rStyle w:val="ab"/>
          <w:vertAlign w:val="superscript"/>
        </w:rPr>
        <w:t>2</w:t>
      </w:r>
      <w:r>
        <w:rPr>
          <w:rStyle w:val="ab"/>
        </w:rPr>
        <w:t xml:space="preserve"> , где:</w:t>
      </w:r>
    </w:p>
    <w:p w:rsidR="00E01778" w:rsidRDefault="000F00F3">
      <w:pPr>
        <w:pStyle w:val="62"/>
        <w:shd w:val="clear" w:color="auto" w:fill="auto"/>
        <w:ind w:left="20" w:right="20" w:firstLine="540"/>
      </w:pPr>
      <w:r>
        <w:rPr>
          <w:rStyle w:val="ab"/>
        </w:rPr>
        <w:t>НЗ</w:t>
      </w:r>
      <w:r>
        <w:rPr>
          <w:rStyle w:val="85pt0"/>
        </w:rPr>
        <w:t>отгу</w:t>
      </w:r>
      <w:r>
        <w:rPr>
          <w:rStyle w:val="ab"/>
        </w:rPr>
        <w:t xml:space="preserve"> -</w:t>
      </w:r>
      <w:r>
        <w:t xml:space="preserve"> нормативные затраты на оплату труда и начисления на выплаты</w:t>
      </w:r>
      <w:r>
        <w:rPr>
          <w:rStyle w:val="1"/>
        </w:rPr>
        <w:t xml:space="preserve"> </w:t>
      </w:r>
      <w:r>
        <w:t>по оплате труда персонала, принимающего непосредственное участие в</w:t>
      </w:r>
      <w:r>
        <w:rPr>
          <w:rStyle w:val="1"/>
        </w:rPr>
        <w:t xml:space="preserve"> </w:t>
      </w:r>
      <w:r>
        <w:t>оказании государственной услуги по предоставлению образования</w:t>
      </w:r>
      <w:r>
        <w:rPr>
          <w:rStyle w:val="1"/>
        </w:rPr>
        <w:t xml:space="preserve"> </w:t>
      </w:r>
      <w:r>
        <w:t>обучающимся с умственной отсталостью (интеллектуальными нарушениями);</w:t>
      </w:r>
    </w:p>
    <w:p w:rsidR="00E01778" w:rsidRDefault="000F00F3">
      <w:pPr>
        <w:pStyle w:val="62"/>
        <w:shd w:val="clear" w:color="auto" w:fill="auto"/>
        <w:ind w:left="20" w:right="20" w:firstLine="700"/>
      </w:pPr>
      <w:r>
        <w:rPr>
          <w:rStyle w:val="ab"/>
        </w:rPr>
        <w:t>ЗП</w:t>
      </w:r>
      <w:r>
        <w:rPr>
          <w:rStyle w:val="85pt0"/>
        </w:rPr>
        <w:t xml:space="preserve"> </w:t>
      </w:r>
      <w:r>
        <w:rPr>
          <w:rStyle w:val="85pt0"/>
          <w:vertAlign w:val="superscript"/>
        </w:rPr>
        <w:t>рег</w:t>
      </w:r>
      <w:r>
        <w:rPr>
          <w:rStyle w:val="85pt0"/>
        </w:rPr>
        <w:t>-1</w:t>
      </w:r>
      <w:r>
        <w:rPr>
          <w:rStyle w:val="aff3"/>
        </w:rPr>
        <w:t xml:space="preserve"> -</w:t>
      </w:r>
      <w:r>
        <w:t xml:space="preserve"> среднемесячная заработная плата в экономике</w:t>
      </w:r>
      <w:r>
        <w:rPr>
          <w:rStyle w:val="1"/>
        </w:rPr>
        <w:t xml:space="preserve"> </w:t>
      </w:r>
      <w:r>
        <w:t>соответствующего региона в предшествующем году, руб./мес.;</w:t>
      </w:r>
    </w:p>
    <w:p w:rsidR="00E01778" w:rsidRDefault="000F00F3">
      <w:pPr>
        <w:pStyle w:val="62"/>
        <w:shd w:val="clear" w:color="auto" w:fill="auto"/>
        <w:ind w:left="20" w:firstLine="700"/>
        <w:sectPr w:rsidR="00E01778">
          <w:footerReference w:type="even" r:id="rId258"/>
          <w:footerReference w:type="default" r:id="rId259"/>
          <w:pgSz w:w="16837" w:h="23810"/>
          <w:pgMar w:top="4482" w:right="2723" w:bottom="5096" w:left="3596" w:header="0" w:footer="3" w:gutter="0"/>
          <w:cols w:space="720"/>
          <w:noEndnote/>
          <w:titlePg/>
          <w:docGrid w:linePitch="360"/>
        </w:sectPr>
      </w:pPr>
      <w:r>
        <w:rPr>
          <w:rStyle w:val="aff3"/>
        </w:rPr>
        <w:t>12 -</w:t>
      </w:r>
      <w:r>
        <w:t xml:space="preserve"> количество месяцев в году;</w:t>
      </w:r>
    </w:p>
    <w:p w:rsidR="00E01778" w:rsidRDefault="000F00F3">
      <w:pPr>
        <w:pStyle w:val="62"/>
        <w:shd w:val="clear" w:color="auto" w:fill="auto"/>
        <w:ind w:left="20" w:right="20" w:firstLine="700"/>
      </w:pPr>
      <w:r>
        <w:rPr>
          <w:rStyle w:val="aff3"/>
        </w:rPr>
        <w:lastRenderedPageBreak/>
        <w:t>К°</w:t>
      </w:r>
      <w:r>
        <w:rPr>
          <w:rStyle w:val="aff3"/>
          <w:vertAlign w:val="superscript"/>
        </w:rPr>
        <w:t>ВЗ</w:t>
      </w:r>
      <w:r>
        <w:rPr>
          <w:rStyle w:val="aff3"/>
        </w:rPr>
        <w:t xml:space="preserve"> -</w:t>
      </w:r>
      <w:r>
        <w:t xml:space="preserve"> коэффициент, учитывающий специфику образовательной</w:t>
      </w:r>
      <w:r>
        <w:rPr>
          <w:rStyle w:val="1"/>
        </w:rPr>
        <w:t xml:space="preserve"> </w:t>
      </w:r>
      <w:r>
        <w:t>программы или категорию обучающихся (при их наличии);</w:t>
      </w:r>
    </w:p>
    <w:p w:rsidR="00E01778" w:rsidRDefault="000F00F3">
      <w:pPr>
        <w:pStyle w:val="62"/>
        <w:shd w:val="clear" w:color="auto" w:fill="auto"/>
        <w:ind w:left="20" w:right="20" w:firstLine="700"/>
      </w:pPr>
      <w:r>
        <w:rPr>
          <w:rStyle w:val="aff3"/>
        </w:rPr>
        <w:t>К</w:t>
      </w:r>
      <w:r>
        <w:rPr>
          <w:rStyle w:val="aff3"/>
          <w:vertAlign w:val="superscript"/>
        </w:rPr>
        <w:t>1</w:t>
      </w:r>
      <w:r>
        <w:rPr>
          <w:rStyle w:val="aff3"/>
        </w:rPr>
        <w:t xml:space="preserve"> -</w:t>
      </w:r>
      <w:r>
        <w:t xml:space="preserve"> коэффициент страховых взносов на выплаты по оплате труда.</w:t>
      </w:r>
      <w:r>
        <w:rPr>
          <w:rStyle w:val="1"/>
        </w:rPr>
        <w:t xml:space="preserve"> </w:t>
      </w:r>
      <w:r>
        <w:t>Значение коэффициента - 1,302;</w:t>
      </w:r>
    </w:p>
    <w:p w:rsidR="00E01778" w:rsidRDefault="000F00F3">
      <w:pPr>
        <w:pStyle w:val="62"/>
        <w:shd w:val="clear" w:color="auto" w:fill="auto"/>
        <w:ind w:left="20" w:right="20" w:firstLine="700"/>
      </w:pPr>
      <w:r>
        <w:rPr>
          <w:rStyle w:val="aff3"/>
        </w:rPr>
        <w:t>К</w:t>
      </w:r>
      <w:r>
        <w:rPr>
          <w:rStyle w:val="aff3"/>
          <w:vertAlign w:val="superscript"/>
        </w:rPr>
        <w:t>2</w:t>
      </w:r>
      <w:r>
        <w:rPr>
          <w:rStyle w:val="aff3"/>
        </w:rPr>
        <w:t xml:space="preserve"> -</w:t>
      </w:r>
      <w:r>
        <w:t xml:space="preserve"> коэффициент, учитывающий применение районных</w:t>
      </w:r>
      <w:r>
        <w:rPr>
          <w:rStyle w:val="1"/>
        </w:rPr>
        <w:t xml:space="preserve"> </w:t>
      </w:r>
      <w:r>
        <w:t>коэффициентов и процентных надбавок к заработной плате за стаж работы в</w:t>
      </w:r>
      <w:r>
        <w:rPr>
          <w:rStyle w:val="1"/>
        </w:rPr>
        <w:t xml:space="preserve"> </w:t>
      </w:r>
      <w:r>
        <w:t>районах Крайнего Севера, приравненных к ним местностях (при наличии</w:t>
      </w:r>
      <w:r>
        <w:rPr>
          <w:rStyle w:val="1"/>
        </w:rPr>
        <w:t xml:space="preserve"> </w:t>
      </w:r>
      <w:r>
        <w:t>данных коэффициентов).</w:t>
      </w:r>
    </w:p>
    <w:p w:rsidR="00E01778" w:rsidRDefault="000F00F3">
      <w:pPr>
        <w:pStyle w:val="62"/>
        <w:shd w:val="clear" w:color="auto" w:fill="auto"/>
        <w:ind w:left="20" w:right="20" w:firstLine="700"/>
      </w:pPr>
      <w:r>
        <w:t>К нормативным затратам на общехозяйственные нужды относятся</w:t>
      </w:r>
      <w:r>
        <w:rPr>
          <w:rStyle w:val="1"/>
        </w:rPr>
        <w:t xml:space="preserve"> </w:t>
      </w:r>
      <w:r>
        <w:t>затраты, которые невозможно отнести напрямую к нормативным затратам,</w:t>
      </w:r>
      <w:r>
        <w:rPr>
          <w:rStyle w:val="1"/>
        </w:rPr>
        <w:t xml:space="preserve"> </w:t>
      </w:r>
      <w:r>
        <w:t xml:space="preserve">непосредственно связанным с оказанием </w:t>
      </w:r>
      <w:r>
        <w:rPr>
          <w:lang w:val="en-US"/>
        </w:rPr>
        <w:t>i</w:t>
      </w:r>
      <w:r>
        <w:t>-той государственной услуги, и к</w:t>
      </w:r>
      <w:r>
        <w:rPr>
          <w:rStyle w:val="1"/>
        </w:rPr>
        <w:t xml:space="preserve"> </w:t>
      </w:r>
      <w:r>
        <w:t>нормативным затратам на содержание имущества. Нормативные затраты на</w:t>
      </w:r>
      <w:r>
        <w:rPr>
          <w:rStyle w:val="1"/>
        </w:rPr>
        <w:t xml:space="preserve"> </w:t>
      </w:r>
      <w:r>
        <w:t>общехозяйственные нужды определяются по формуле:</w:t>
      </w:r>
    </w:p>
    <w:p w:rsidR="00E01778" w:rsidRDefault="000F00F3">
      <w:pPr>
        <w:pStyle w:val="62"/>
        <w:shd w:val="clear" w:color="auto" w:fill="auto"/>
        <w:ind w:left="20" w:right="20" w:firstLine="700"/>
      </w:pPr>
      <w:r>
        <w:rPr>
          <w:rStyle w:val="ab"/>
        </w:rPr>
        <w:t>НЗ</w:t>
      </w:r>
      <w:r>
        <w:rPr>
          <w:rStyle w:val="85pt0"/>
        </w:rPr>
        <w:t>он=</w:t>
      </w:r>
      <w:r>
        <w:rPr>
          <w:rStyle w:val="ab"/>
        </w:rPr>
        <w:t xml:space="preserve"> НЗ</w:t>
      </w:r>
      <w:r>
        <w:rPr>
          <w:rStyle w:val="85pt0"/>
        </w:rPr>
        <w:t xml:space="preserve"> •'отпп</w:t>
      </w:r>
      <w:r>
        <w:rPr>
          <w:rStyle w:val="ab"/>
        </w:rPr>
        <w:t xml:space="preserve"> + НЗ</w:t>
      </w:r>
      <w:r>
        <w:rPr>
          <w:rStyle w:val="85pt0"/>
        </w:rPr>
        <w:t>ком</w:t>
      </w:r>
      <w:r>
        <w:rPr>
          <w:rStyle w:val="ab"/>
        </w:rPr>
        <w:t xml:space="preserve"> + НЗ</w:t>
      </w:r>
      <w:r>
        <w:rPr>
          <w:rStyle w:val="85pt0"/>
        </w:rPr>
        <w:t xml:space="preserve"> </w:t>
      </w:r>
      <w:r>
        <w:rPr>
          <w:rStyle w:val="85pt0"/>
          <w:vertAlign w:val="superscript"/>
          <w:lang w:val="en-US"/>
        </w:rPr>
        <w:t>j</w:t>
      </w:r>
      <w:r w:rsidRPr="006F74CD">
        <w:rPr>
          <w:rStyle w:val="85pt0"/>
          <w:lang w:val="ru-RU"/>
        </w:rPr>
        <w:t xml:space="preserve"> </w:t>
      </w:r>
      <w:r>
        <w:rPr>
          <w:rStyle w:val="85pt0"/>
        </w:rPr>
        <w:t>пк</w:t>
      </w:r>
      <w:r>
        <w:rPr>
          <w:rStyle w:val="ab"/>
        </w:rPr>
        <w:t xml:space="preserve"> + НЗ</w:t>
      </w:r>
      <w:r>
        <w:rPr>
          <w:rStyle w:val="85pt0"/>
        </w:rPr>
        <w:t xml:space="preserve"> 'ни</w:t>
      </w:r>
      <w:r>
        <w:rPr>
          <w:rStyle w:val="ab"/>
        </w:rPr>
        <w:t xml:space="preserve"> + НЗ</w:t>
      </w:r>
      <w:r>
        <w:rPr>
          <w:rStyle w:val="85pt0"/>
        </w:rPr>
        <w:t>ди</w:t>
      </w:r>
      <w:r>
        <w:rPr>
          <w:rStyle w:val="ab"/>
        </w:rPr>
        <w:t xml:space="preserve"> + НЗ</w:t>
      </w:r>
      <w:r>
        <w:rPr>
          <w:rStyle w:val="85pt0"/>
        </w:rPr>
        <w:t>вс</w:t>
      </w:r>
      <w:r>
        <w:rPr>
          <w:rStyle w:val="ab"/>
        </w:rPr>
        <w:t xml:space="preserve"> + НЗ</w:t>
      </w:r>
      <w:r>
        <w:rPr>
          <w:rStyle w:val="85pt0"/>
        </w:rPr>
        <w:t xml:space="preserve"> т</w:t>
      </w:r>
      <w:r>
        <w:rPr>
          <w:rStyle w:val="ab"/>
        </w:rPr>
        <w:t xml:space="preserve"> + НЗ</w:t>
      </w:r>
      <w:r>
        <w:rPr>
          <w:rStyle w:val="85pt0"/>
        </w:rPr>
        <w:t xml:space="preserve"> </w:t>
      </w:r>
      <w:r>
        <w:rPr>
          <w:rStyle w:val="85pt0"/>
          <w:vertAlign w:val="superscript"/>
          <w:lang w:val="en-US"/>
        </w:rPr>
        <w:t>j</w:t>
      </w:r>
      <w:r>
        <w:rPr>
          <w:rStyle w:val="85pt0"/>
          <w:lang w:val="en-US"/>
        </w:rPr>
        <w:t>np</w:t>
      </w:r>
      <w:r w:rsidRPr="006F74CD">
        <w:rPr>
          <w:lang w:val="ru-RU"/>
        </w:rPr>
        <w:t xml:space="preserve"> </w:t>
      </w:r>
      <w:r>
        <w:t>, где</w:t>
      </w:r>
      <w:r>
        <w:rPr>
          <w:rStyle w:val="1"/>
        </w:rPr>
        <w:t xml:space="preserve"> </w:t>
      </w:r>
      <w:r>
        <w:rPr>
          <w:rStyle w:val="ab"/>
        </w:rPr>
        <w:t xml:space="preserve">НЗ </w:t>
      </w:r>
      <w:r>
        <w:rPr>
          <w:rStyle w:val="ab"/>
          <w:lang w:val="en-US"/>
        </w:rPr>
        <w:t>i</w:t>
      </w:r>
      <w:r>
        <w:rPr>
          <w:rStyle w:val="85pt0"/>
        </w:rPr>
        <w:t>отпп</w:t>
      </w:r>
      <w:r>
        <w:t xml:space="preserve"> - нормативные затраты на оплату труда и начисления на</w:t>
      </w:r>
      <w:r>
        <w:rPr>
          <w:rStyle w:val="1"/>
        </w:rPr>
        <w:t xml:space="preserve"> </w:t>
      </w:r>
      <w:r>
        <w:t>выплаты по оплате труда работников организации, которые не принимают</w:t>
      </w:r>
      <w:r>
        <w:rPr>
          <w:rStyle w:val="1"/>
        </w:rPr>
        <w:t xml:space="preserve"> </w:t>
      </w:r>
      <w:r>
        <w:t>непосредственного участия в оказании государственной услуги</w:t>
      </w:r>
      <w:r>
        <w:rPr>
          <w:rStyle w:val="1"/>
        </w:rPr>
        <w:t xml:space="preserve"> </w:t>
      </w:r>
      <w:r>
        <w:t>(вспомогательного, технического, административно-управленческого и</w:t>
      </w:r>
      <w:r>
        <w:rPr>
          <w:rStyle w:val="1"/>
        </w:rPr>
        <w:t xml:space="preserve"> </w:t>
      </w:r>
      <w:r>
        <w:t>прочего персонала, не принимающего непосредственного участия в оказании</w:t>
      </w:r>
      <w:r>
        <w:rPr>
          <w:rStyle w:val="1"/>
        </w:rPr>
        <w:t xml:space="preserve"> </w:t>
      </w:r>
      <w:r>
        <w:t>государственной услуги), в соответствии с кадровыми и материально-</w:t>
      </w:r>
      <w:r>
        <w:rPr>
          <w:rStyle w:val="1"/>
        </w:rPr>
        <w:t xml:space="preserve"> </w:t>
      </w:r>
      <w:r>
        <w:t xml:space="preserve">техническими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700"/>
      </w:pPr>
      <w:r>
        <w:rPr>
          <w:rStyle w:val="ab"/>
        </w:rPr>
        <w:t>НЗ</w:t>
      </w:r>
      <w:r>
        <w:rPr>
          <w:rStyle w:val="85pt0"/>
        </w:rPr>
        <w:t xml:space="preserve"> </w:t>
      </w:r>
      <w:r>
        <w:rPr>
          <w:rStyle w:val="85pt0"/>
          <w:vertAlign w:val="superscript"/>
          <w:lang w:val="en-US"/>
        </w:rPr>
        <w:t>j</w:t>
      </w:r>
      <w:r w:rsidRPr="006F74CD">
        <w:rPr>
          <w:rStyle w:val="85pt0"/>
          <w:lang w:val="ru-RU"/>
        </w:rPr>
        <w:t xml:space="preserve"> </w:t>
      </w:r>
      <w:r>
        <w:rPr>
          <w:rStyle w:val="85pt0"/>
        </w:rPr>
        <w:t>пк</w:t>
      </w:r>
      <w:r>
        <w:t xml:space="preserve"> </w:t>
      </w:r>
      <w:r w:rsidRPr="006F74CD">
        <w:rPr>
          <w:lang w:val="ru-RU"/>
        </w:rPr>
        <w:t xml:space="preserve">- </w:t>
      </w:r>
      <w:r>
        <w:t>нормативные затраты на повышение квалификации и (или)</w:t>
      </w:r>
      <w:r>
        <w:rPr>
          <w:rStyle w:val="1"/>
        </w:rPr>
        <w:t xml:space="preserve"> </w:t>
      </w:r>
      <w:r>
        <w:t>профессиональную переподготовку работников учреждения (в соответствии с</w:t>
      </w:r>
      <w:r>
        <w:rPr>
          <w:rStyle w:val="1"/>
        </w:rPr>
        <w:t xml:space="preserve"> </w:t>
      </w:r>
      <w:r>
        <w:t xml:space="preserve">кадровыми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left="20" w:right="20" w:firstLine="700"/>
      </w:pPr>
      <w:r>
        <w:rPr>
          <w:rStyle w:val="ab"/>
        </w:rPr>
        <w:t>НЗ</w:t>
      </w:r>
      <w:r>
        <w:rPr>
          <w:rStyle w:val="85pt0"/>
        </w:rPr>
        <w:t>ком</w:t>
      </w:r>
      <w:r>
        <w:t xml:space="preserve"> - нормативные затраты на коммунальные услуги (с учетом</w:t>
      </w:r>
      <w:r>
        <w:rPr>
          <w:rStyle w:val="1"/>
        </w:rPr>
        <w:t xml:space="preserve"> </w:t>
      </w:r>
      <w:r>
        <w:t>площади здания, в котором расположена образовательная организация, года</w:t>
      </w:r>
      <w:r>
        <w:rPr>
          <w:rStyle w:val="1"/>
        </w:rPr>
        <w:t xml:space="preserve"> </w:t>
      </w:r>
      <w:r>
        <w:t>его постройки, состояния инженерно-технических сооружений и</w:t>
      </w:r>
      <w:r>
        <w:rPr>
          <w:rStyle w:val="1"/>
        </w:rPr>
        <w:t xml:space="preserve"> </w:t>
      </w:r>
      <w:r>
        <w:t>коммуникаций) за исключением нормативных затрат, отнесенных к</w:t>
      </w:r>
      <w:r>
        <w:rPr>
          <w:rStyle w:val="1"/>
        </w:rPr>
        <w:t xml:space="preserve"> </w:t>
      </w:r>
      <w:r>
        <w:t>нормативным затратам на содержание имущества);</w:t>
      </w:r>
    </w:p>
    <w:p w:rsidR="00E01778" w:rsidRDefault="000F00F3">
      <w:pPr>
        <w:pStyle w:val="56"/>
        <w:shd w:val="clear" w:color="auto" w:fill="auto"/>
        <w:spacing w:line="230" w:lineRule="exact"/>
        <w:ind w:left="4520"/>
        <w:sectPr w:rsidR="00E01778">
          <w:footerReference w:type="even" r:id="rId260"/>
          <w:footerReference w:type="default" r:id="rId261"/>
          <w:pgSz w:w="16837" w:h="23810"/>
          <w:pgMar w:top="4482" w:right="2723" w:bottom="5096" w:left="3596" w:header="0" w:footer="3" w:gutter="0"/>
          <w:cols w:space="720"/>
          <w:noEndnote/>
          <w:docGrid w:linePitch="360"/>
        </w:sectPr>
      </w:pPr>
      <w:r>
        <w:rPr>
          <w:rStyle w:val="5ffff9"/>
        </w:rPr>
        <w:t>485</w:t>
      </w:r>
    </w:p>
    <w:p w:rsidR="00E01778" w:rsidRDefault="000F00F3">
      <w:pPr>
        <w:pStyle w:val="62"/>
        <w:shd w:val="clear" w:color="auto" w:fill="auto"/>
        <w:ind w:right="20" w:firstLine="700"/>
      </w:pPr>
      <w:r>
        <w:rPr>
          <w:rStyle w:val="ab"/>
        </w:rPr>
        <w:lastRenderedPageBreak/>
        <w:t>НЗ</w:t>
      </w:r>
      <w:r>
        <w:rPr>
          <w:rStyle w:val="85pt0"/>
        </w:rPr>
        <w:t xml:space="preserve"> ■'ни</w:t>
      </w:r>
      <w:r>
        <w:t xml:space="preserve"> - нормативные затраты на содержание объектов недвижимого</w:t>
      </w:r>
      <w:r>
        <w:rPr>
          <w:rStyle w:val="1"/>
        </w:rPr>
        <w:t xml:space="preserve"> </w:t>
      </w:r>
      <w:r>
        <w:t>имущества, закрепленного за организацией на праве оперативного</w:t>
      </w:r>
      <w:r>
        <w:rPr>
          <w:rStyle w:val="1"/>
        </w:rPr>
        <w:t xml:space="preserve"> </w:t>
      </w:r>
      <w:r>
        <w:t>управления или приобретенным организацией за счет средств, выделенных</w:t>
      </w:r>
      <w:r>
        <w:rPr>
          <w:rStyle w:val="1"/>
        </w:rPr>
        <w:t xml:space="preserve"> </w:t>
      </w:r>
      <w:r>
        <w:t>ей учредителем на приобретение такого имущества, а также недвижимого</w:t>
      </w:r>
      <w:r>
        <w:rPr>
          <w:rStyle w:val="1"/>
        </w:rPr>
        <w:t xml:space="preserve"> </w:t>
      </w:r>
      <w:r>
        <w:t>имущества, находящегося у организации на основании договора аренды или</w:t>
      </w:r>
      <w:r>
        <w:rPr>
          <w:rStyle w:val="1"/>
        </w:rPr>
        <w:t xml:space="preserve"> </w:t>
      </w:r>
      <w:r>
        <w:t>безвозмездного пользования, эксплуатируемого в процессе оказания</w:t>
      </w:r>
      <w:r>
        <w:rPr>
          <w:rStyle w:val="1"/>
        </w:rPr>
        <w:t xml:space="preserve"> </w:t>
      </w:r>
      <w:r>
        <w:t>государственных услуг (далее - нормативные затраты на содержание</w:t>
      </w:r>
      <w:r>
        <w:rPr>
          <w:rStyle w:val="1"/>
        </w:rPr>
        <w:t xml:space="preserve"> </w:t>
      </w:r>
      <w:r>
        <w:t>недвижимого имущества) в соответствии с кадровыми и материально-</w:t>
      </w:r>
      <w:r>
        <w:rPr>
          <w:rStyle w:val="1"/>
        </w:rPr>
        <w:t xml:space="preserve"> </w:t>
      </w:r>
      <w:r>
        <w:t xml:space="preserve">техническими условиями с учетом специфики обучающихся по АООП типа </w:t>
      </w:r>
      <w:r>
        <w:rPr>
          <w:lang w:val="en-US"/>
        </w:rPr>
        <w:t>j</w:t>
      </w:r>
      <w:r w:rsidRPr="006F74CD">
        <w:rPr>
          <w:lang w:val="ru-RU"/>
        </w:rPr>
        <w:t>;</w:t>
      </w:r>
    </w:p>
    <w:p w:rsidR="00E01778" w:rsidRDefault="000F00F3">
      <w:pPr>
        <w:pStyle w:val="62"/>
        <w:shd w:val="clear" w:color="auto" w:fill="auto"/>
        <w:ind w:right="20" w:firstLine="700"/>
      </w:pPr>
      <w:r>
        <w:rPr>
          <w:rStyle w:val="ab"/>
        </w:rPr>
        <w:t>НЗ</w:t>
      </w:r>
      <w:r>
        <w:rPr>
          <w:rStyle w:val="85pt0"/>
        </w:rPr>
        <w:t>ди</w:t>
      </w:r>
      <w:r>
        <w:t xml:space="preserve"> - нормативные затраты на содержание объектов особо ценного</w:t>
      </w:r>
      <w:r>
        <w:rPr>
          <w:rStyle w:val="1"/>
        </w:rPr>
        <w:t xml:space="preserve"> </w:t>
      </w:r>
      <w:r>
        <w:t>движимого имущества, закрепленного за организацией за счет средств,</w:t>
      </w:r>
      <w:r>
        <w:rPr>
          <w:rStyle w:val="1"/>
        </w:rPr>
        <w:t xml:space="preserve"> </w:t>
      </w:r>
      <w:r>
        <w:t>выделенных ей учредителем на приобретение такого имущества (далее -</w:t>
      </w:r>
      <w:r>
        <w:rPr>
          <w:rStyle w:val="1"/>
        </w:rPr>
        <w:t xml:space="preserve"> </w:t>
      </w:r>
      <w:r>
        <w:t>нормативные затраты на содержание особо ценного движимого имущества);</w:t>
      </w:r>
    </w:p>
    <w:p w:rsidR="00E01778" w:rsidRDefault="000F00F3">
      <w:pPr>
        <w:pStyle w:val="62"/>
        <w:shd w:val="clear" w:color="auto" w:fill="auto"/>
        <w:ind w:firstLine="700"/>
      </w:pPr>
      <w:r>
        <w:rPr>
          <w:rStyle w:val="ab"/>
        </w:rPr>
        <w:t>НЗ</w:t>
      </w:r>
      <w:r>
        <w:rPr>
          <w:rStyle w:val="85pt0"/>
        </w:rPr>
        <w:t>вс</w:t>
      </w:r>
      <w:r>
        <w:t xml:space="preserve"> - нормативные затраты на приобретение услуг связи;</w:t>
      </w:r>
    </w:p>
    <w:p w:rsidR="00E01778" w:rsidRDefault="000F00F3">
      <w:pPr>
        <w:pStyle w:val="62"/>
        <w:shd w:val="clear" w:color="auto" w:fill="auto"/>
        <w:ind w:right="20" w:firstLine="700"/>
      </w:pPr>
      <w:r>
        <w:rPr>
          <w:rStyle w:val="ab"/>
        </w:rPr>
        <w:t>НЗ</w:t>
      </w:r>
      <w:r>
        <w:rPr>
          <w:rStyle w:val="85pt0"/>
        </w:rPr>
        <w:t xml:space="preserve"> 'тр</w:t>
      </w:r>
      <w:r>
        <w:t xml:space="preserve"> - нормативные затраты на приобретение транспортных услуг по</w:t>
      </w:r>
      <w:r>
        <w:rPr>
          <w:rStyle w:val="1"/>
        </w:rPr>
        <w:t xml:space="preserve"> </w:t>
      </w:r>
      <w:r>
        <w:t xml:space="preserve">АООП типа </w:t>
      </w:r>
      <w:r>
        <w:rPr>
          <w:lang w:val="en-US"/>
        </w:rPr>
        <w:t>j</w:t>
      </w:r>
      <w:r w:rsidRPr="006F74CD">
        <w:rPr>
          <w:lang w:val="ru-RU"/>
        </w:rPr>
        <w:t xml:space="preserve"> </w:t>
      </w:r>
      <w:r>
        <w:t>(в соответствии с кадровыми и материально-техническими</w:t>
      </w:r>
      <w:r>
        <w:rPr>
          <w:rStyle w:val="1"/>
        </w:rPr>
        <w:t xml:space="preserve"> </w:t>
      </w:r>
      <w:r>
        <w:t>условиями с учетом специфики обучающихся);</w:t>
      </w:r>
    </w:p>
    <w:p w:rsidR="00E01778" w:rsidRDefault="000F00F3">
      <w:pPr>
        <w:pStyle w:val="62"/>
        <w:shd w:val="clear" w:color="auto" w:fill="auto"/>
        <w:ind w:right="20" w:firstLine="700"/>
      </w:pPr>
      <w:r>
        <w:rPr>
          <w:rStyle w:val="ab"/>
        </w:rPr>
        <w:t>НЗ</w:t>
      </w:r>
      <w:r>
        <w:rPr>
          <w:rStyle w:val="85pt0"/>
        </w:rPr>
        <w:t xml:space="preserve"> 'пр</w:t>
      </w:r>
      <w:r>
        <w:t xml:space="preserve"> - прочие нормативные затраты на общехозяйственные нужды по</w:t>
      </w:r>
      <w:r>
        <w:rPr>
          <w:rStyle w:val="1"/>
        </w:rPr>
        <w:t xml:space="preserve"> </w:t>
      </w:r>
      <w:r>
        <w:t xml:space="preserve">АООП типа </w:t>
      </w:r>
      <w:r>
        <w:rPr>
          <w:lang w:val="en-US"/>
        </w:rPr>
        <w:t>j</w:t>
      </w:r>
      <w:r w:rsidRPr="006F74CD">
        <w:rPr>
          <w:lang w:val="ru-RU"/>
        </w:rPr>
        <w:t xml:space="preserve"> </w:t>
      </w:r>
      <w:r>
        <w:t>(в соответствии с кадровыми и материально-техническими</w:t>
      </w:r>
      <w:r>
        <w:rPr>
          <w:rStyle w:val="1"/>
        </w:rPr>
        <w:t xml:space="preserve"> </w:t>
      </w:r>
      <w:r>
        <w:t>условиями с учетом специфики обучающихся).</w:t>
      </w:r>
    </w:p>
    <w:p w:rsidR="00E01778" w:rsidRDefault="000F00F3">
      <w:pPr>
        <w:pStyle w:val="62"/>
        <w:shd w:val="clear" w:color="auto" w:fill="auto"/>
        <w:ind w:right="20" w:firstLine="700"/>
      </w:pPr>
      <w:r>
        <w:t>Нормативные затраты на оплату труда и начисления на выплаты по</w:t>
      </w:r>
      <w:r>
        <w:rPr>
          <w:rStyle w:val="1"/>
        </w:rPr>
        <w:t xml:space="preserve"> </w:t>
      </w:r>
      <w:r>
        <w:t>оплате труда работников организации, которые не принимают</w:t>
      </w:r>
      <w:r>
        <w:rPr>
          <w:rStyle w:val="1"/>
        </w:rPr>
        <w:t xml:space="preserve"> </w:t>
      </w:r>
      <w:r>
        <w:t>непосредственного участия в оказании государственной услуги</w:t>
      </w:r>
      <w:r>
        <w:rPr>
          <w:rStyle w:val="1"/>
        </w:rPr>
        <w:t xml:space="preserve"> </w:t>
      </w:r>
      <w:r>
        <w:t>(вспомогательного, технического, административно-управленческого и</w:t>
      </w:r>
      <w:r>
        <w:rPr>
          <w:rStyle w:val="1"/>
        </w:rPr>
        <w:t xml:space="preserve"> </w:t>
      </w:r>
      <w:r>
        <w:t>прочего персонала, не принимающего непосредственного участия в оказании</w:t>
      </w:r>
      <w:r>
        <w:rPr>
          <w:rStyle w:val="1"/>
        </w:rPr>
        <w:t xml:space="preserve"> </w:t>
      </w:r>
      <w:r>
        <w:t>государственной услуги, включая ассистента, медицинских работников,</w:t>
      </w:r>
      <w:r>
        <w:rPr>
          <w:rStyle w:val="1"/>
        </w:rPr>
        <w:t xml:space="preserve"> </w:t>
      </w:r>
      <w:r>
        <w:t>необходимых для сопровождения обучающихся с умственной отсталостью</w:t>
      </w:r>
      <w:r>
        <w:rPr>
          <w:rStyle w:val="1"/>
        </w:rPr>
        <w:t xml:space="preserve"> </w:t>
      </w:r>
      <w:r>
        <w:t>(интеллектуальными нарушениями), инженера по обслуживанию специальных</w:t>
      </w:r>
      <w:r>
        <w:rPr>
          <w:rStyle w:val="1"/>
        </w:rPr>
        <w:t xml:space="preserve"> </w:t>
      </w:r>
      <w:r>
        <w:t>технических средств и ассистивных устройств) определяются исходя из</w:t>
      </w:r>
    </w:p>
    <w:p w:rsidR="00E01778" w:rsidRDefault="000F00F3">
      <w:pPr>
        <w:pStyle w:val="56"/>
        <w:shd w:val="clear" w:color="auto" w:fill="auto"/>
        <w:spacing w:line="230" w:lineRule="exact"/>
        <w:ind w:left="4500"/>
      </w:pPr>
      <w:r>
        <w:rPr>
          <w:rStyle w:val="5ffffa"/>
        </w:rPr>
        <w:t>486</w:t>
      </w:r>
    </w:p>
    <w:p w:rsidR="00E01778" w:rsidRDefault="000F00F3">
      <w:pPr>
        <w:pStyle w:val="62"/>
        <w:shd w:val="clear" w:color="auto" w:fill="auto"/>
        <w:ind w:left="20"/>
      </w:pPr>
      <w:r>
        <w:lastRenderedPageBreak/>
        <w:t>количества единиц по штатному расписанию, утвержденному руководителем</w:t>
      </w:r>
      <w:r>
        <w:rPr>
          <w:rStyle w:val="1"/>
        </w:rPr>
        <w:t xml:space="preserve"> </w:t>
      </w:r>
      <w:r>
        <w:t>организации, с учетом действующей системы оплаты труда в пределах фонда</w:t>
      </w:r>
      <w:r>
        <w:rPr>
          <w:rStyle w:val="1"/>
        </w:rPr>
        <w:t xml:space="preserve"> </w:t>
      </w:r>
      <w:r>
        <w:t>оплаты труда, установленного образовательной организации учредителем.</w:t>
      </w:r>
    </w:p>
    <w:p w:rsidR="00E01778" w:rsidRDefault="000F00F3">
      <w:pPr>
        <w:pStyle w:val="62"/>
        <w:shd w:val="clear" w:color="auto" w:fill="auto"/>
        <w:ind w:left="20" w:firstLine="700"/>
      </w:pPr>
      <w:r>
        <w:t>Нормативные затраты на коммунальные услуги определяются исходя из</w:t>
      </w:r>
      <w:r>
        <w:rPr>
          <w:rStyle w:val="1"/>
        </w:rPr>
        <w:t xml:space="preserve"> </w:t>
      </w:r>
      <w:r>
        <w:t>нормативов потребления коммунальных услуг, в расчете на оказание единицы</w:t>
      </w:r>
      <w:r>
        <w:rPr>
          <w:rStyle w:val="1"/>
        </w:rPr>
        <w:t xml:space="preserve"> </w:t>
      </w:r>
      <w:r>
        <w:t>соответствующей государственной услуги и включают в себя:</w:t>
      </w:r>
    </w:p>
    <w:p w:rsidR="00E01778" w:rsidRDefault="000F00F3">
      <w:pPr>
        <w:pStyle w:val="62"/>
        <w:numPr>
          <w:ilvl w:val="0"/>
          <w:numId w:val="85"/>
        </w:numPr>
        <w:shd w:val="clear" w:color="auto" w:fill="auto"/>
        <w:tabs>
          <w:tab w:val="left" w:pos="1066"/>
        </w:tabs>
        <w:ind w:left="20" w:firstLine="700"/>
      </w:pPr>
      <w:r>
        <w:t>нормативные затраты на холодное водоснабжение и водоотведение,</w:t>
      </w:r>
      <w:r>
        <w:rPr>
          <w:rStyle w:val="1"/>
        </w:rPr>
        <w:t xml:space="preserve"> </w:t>
      </w:r>
      <w:r>
        <w:t>ассенизацию, канализацию, вывоз жидких бытовых отходов при отсутствии</w:t>
      </w:r>
      <w:r>
        <w:rPr>
          <w:rStyle w:val="1"/>
        </w:rPr>
        <w:t xml:space="preserve"> </w:t>
      </w:r>
      <w:r>
        <w:t>централизованной системы канализации;</w:t>
      </w:r>
    </w:p>
    <w:p w:rsidR="00E01778" w:rsidRDefault="000F00F3">
      <w:pPr>
        <w:pStyle w:val="62"/>
        <w:numPr>
          <w:ilvl w:val="0"/>
          <w:numId w:val="85"/>
        </w:numPr>
        <w:shd w:val="clear" w:color="auto" w:fill="auto"/>
        <w:tabs>
          <w:tab w:val="left" w:pos="1027"/>
        </w:tabs>
        <w:ind w:left="20" w:firstLine="700"/>
      </w:pPr>
      <w:r>
        <w:t>нормативные затраты на горячее водоснабжение;</w:t>
      </w:r>
    </w:p>
    <w:p w:rsidR="00E01778" w:rsidRDefault="000F00F3">
      <w:pPr>
        <w:pStyle w:val="62"/>
        <w:numPr>
          <w:ilvl w:val="0"/>
          <w:numId w:val="85"/>
        </w:numPr>
        <w:shd w:val="clear" w:color="auto" w:fill="auto"/>
        <w:tabs>
          <w:tab w:val="left" w:pos="1201"/>
        </w:tabs>
        <w:ind w:left="20" w:firstLine="700"/>
      </w:pPr>
      <w:r>
        <w:t>нормативные затраты на потребление электрической энергии</w:t>
      </w:r>
      <w:r>
        <w:rPr>
          <w:rStyle w:val="1"/>
        </w:rPr>
        <w:t xml:space="preserve"> </w:t>
      </w:r>
      <w:r>
        <w:t>(учитываются в размере 90 процентов от общего объема затрат потребления</w:t>
      </w:r>
      <w:r>
        <w:rPr>
          <w:rStyle w:val="1"/>
        </w:rPr>
        <w:t xml:space="preserve"> </w:t>
      </w:r>
      <w:r>
        <w:t>электрической энергии);</w:t>
      </w:r>
    </w:p>
    <w:p w:rsidR="00E01778" w:rsidRDefault="000F00F3">
      <w:pPr>
        <w:pStyle w:val="62"/>
        <w:numPr>
          <w:ilvl w:val="0"/>
          <w:numId w:val="85"/>
        </w:numPr>
        <w:shd w:val="clear" w:color="auto" w:fill="auto"/>
        <w:tabs>
          <w:tab w:val="left" w:pos="1311"/>
        </w:tabs>
        <w:ind w:left="20" w:firstLine="700"/>
      </w:pPr>
      <w:r>
        <w:t>нормативные затраты на потребление тепловой энергии</w:t>
      </w:r>
      <w:r>
        <w:rPr>
          <w:rStyle w:val="1"/>
        </w:rPr>
        <w:t xml:space="preserve"> </w:t>
      </w:r>
      <w:r>
        <w:t>(учитываются в размере 50 процентов от общего объема затрат на оплату</w:t>
      </w:r>
      <w:r>
        <w:rPr>
          <w:rStyle w:val="1"/>
        </w:rPr>
        <w:t xml:space="preserve"> </w:t>
      </w:r>
      <w:r>
        <w:t>тепловой энергии). В случае, если организациями используется котельно-</w:t>
      </w:r>
      <w:r>
        <w:rPr>
          <w:rStyle w:val="1"/>
        </w:rPr>
        <w:t xml:space="preserve"> </w:t>
      </w:r>
      <w:r>
        <w:t>печное отопление, данные нормативные затраты не включаются в состав</w:t>
      </w:r>
      <w:r>
        <w:rPr>
          <w:rStyle w:val="1"/>
        </w:rPr>
        <w:t xml:space="preserve"> </w:t>
      </w:r>
      <w:r>
        <w:t>коммунальных услуг.</w:t>
      </w:r>
    </w:p>
    <w:p w:rsidR="00E01778" w:rsidRDefault="000F00F3">
      <w:pPr>
        <w:pStyle w:val="62"/>
        <w:shd w:val="clear" w:color="auto" w:fill="auto"/>
        <w:ind w:left="20" w:firstLine="700"/>
      </w:pPr>
      <w:r>
        <w:t>Нормативные затраты на коммунальные услуги рассчитываются как</w:t>
      </w:r>
      <w:r>
        <w:rPr>
          <w:rStyle w:val="1"/>
        </w:rPr>
        <w:t xml:space="preserve"> </w:t>
      </w:r>
      <w:r>
        <w:t>произведение норматива потребления коммунальных услуг, необходимых для</w:t>
      </w:r>
      <w:r>
        <w:rPr>
          <w:rStyle w:val="1"/>
        </w:rPr>
        <w:t xml:space="preserve"> </w:t>
      </w:r>
      <w:r>
        <w:t>оказания единицы государственной услуги, на тариф, установленный на</w:t>
      </w:r>
      <w:r>
        <w:rPr>
          <w:rStyle w:val="1"/>
        </w:rPr>
        <w:t xml:space="preserve"> </w:t>
      </w:r>
      <w:r>
        <w:t>соответствующий год.</w:t>
      </w:r>
    </w:p>
    <w:p w:rsidR="00E01778" w:rsidRDefault="000F00F3">
      <w:pPr>
        <w:pStyle w:val="62"/>
        <w:shd w:val="clear" w:color="auto" w:fill="auto"/>
        <w:ind w:left="20" w:firstLine="700"/>
      </w:pPr>
      <w:r>
        <w:t>Нормативные затраты на содержание недвижимого имущества</w:t>
      </w:r>
      <w:r>
        <w:rPr>
          <w:rStyle w:val="1"/>
        </w:rPr>
        <w:t xml:space="preserve"> </w:t>
      </w:r>
      <w:r>
        <w:t>включают в себя:</w:t>
      </w:r>
    </w:p>
    <w:p w:rsidR="00E01778" w:rsidRDefault="000F00F3">
      <w:pPr>
        <w:pStyle w:val="62"/>
        <w:numPr>
          <w:ilvl w:val="0"/>
          <w:numId w:val="86"/>
        </w:numPr>
        <w:shd w:val="clear" w:color="auto" w:fill="auto"/>
        <w:tabs>
          <w:tab w:val="left" w:pos="1143"/>
        </w:tabs>
        <w:ind w:left="20" w:firstLine="700"/>
      </w:pPr>
      <w:r>
        <w:t>нормативные затраты на эксплуатацию системы охранной</w:t>
      </w:r>
      <w:r>
        <w:rPr>
          <w:rStyle w:val="1"/>
        </w:rPr>
        <w:t xml:space="preserve"> </w:t>
      </w:r>
      <w:r>
        <w:t>сигнализации и противопожарной безопасности;</w:t>
      </w:r>
    </w:p>
    <w:p w:rsidR="00E01778" w:rsidRDefault="000F00F3">
      <w:pPr>
        <w:pStyle w:val="62"/>
        <w:numPr>
          <w:ilvl w:val="0"/>
          <w:numId w:val="86"/>
        </w:numPr>
        <w:shd w:val="clear" w:color="auto" w:fill="auto"/>
        <w:tabs>
          <w:tab w:val="left" w:pos="878"/>
        </w:tabs>
        <w:ind w:left="20" w:firstLine="700"/>
      </w:pPr>
      <w:r>
        <w:t>нормативные затраты на аренду недвижимого имущества;</w:t>
      </w:r>
    </w:p>
    <w:p w:rsidR="00E01778" w:rsidRDefault="000F00F3">
      <w:pPr>
        <w:pStyle w:val="62"/>
        <w:numPr>
          <w:ilvl w:val="0"/>
          <w:numId w:val="86"/>
        </w:numPr>
        <w:shd w:val="clear" w:color="auto" w:fill="auto"/>
        <w:tabs>
          <w:tab w:val="left" w:pos="999"/>
        </w:tabs>
        <w:ind w:left="20" w:firstLine="700"/>
      </w:pPr>
      <w:r>
        <w:t>нормативные затраты на проведение текущего ремонта объектов</w:t>
      </w:r>
      <w:r>
        <w:rPr>
          <w:rStyle w:val="1"/>
        </w:rPr>
        <w:t xml:space="preserve"> </w:t>
      </w:r>
      <w:r>
        <w:t>недвижимого имущества;</w:t>
      </w:r>
    </w:p>
    <w:p w:rsidR="00E01778" w:rsidRDefault="000F00F3">
      <w:pPr>
        <w:pStyle w:val="62"/>
        <w:numPr>
          <w:ilvl w:val="0"/>
          <w:numId w:val="86"/>
        </w:numPr>
        <w:shd w:val="clear" w:color="auto" w:fill="auto"/>
        <w:tabs>
          <w:tab w:val="left" w:pos="990"/>
        </w:tabs>
        <w:ind w:left="20" w:right="20" w:firstLine="720"/>
      </w:pPr>
      <w:r>
        <w:t>нормативные затраты на содержание прилегающих территорий в</w:t>
      </w:r>
      <w:r>
        <w:rPr>
          <w:rStyle w:val="1"/>
        </w:rPr>
        <w:t xml:space="preserve"> </w:t>
      </w:r>
      <w:r>
        <w:t>соответствии с утвержденными санитарными правилами и нормами;</w:t>
      </w:r>
    </w:p>
    <w:p w:rsidR="00E01778" w:rsidRDefault="000F00F3">
      <w:pPr>
        <w:pStyle w:val="62"/>
        <w:numPr>
          <w:ilvl w:val="0"/>
          <w:numId w:val="86"/>
        </w:numPr>
        <w:shd w:val="clear" w:color="auto" w:fill="auto"/>
        <w:tabs>
          <w:tab w:val="left" w:pos="898"/>
        </w:tabs>
        <w:ind w:left="20" w:firstLine="720"/>
      </w:pPr>
      <w:r>
        <w:t>прочие нормативные затраты на содержание недвижимого имущества.</w:t>
      </w:r>
    </w:p>
    <w:p w:rsidR="00E01778" w:rsidRDefault="000F00F3">
      <w:pPr>
        <w:pStyle w:val="62"/>
        <w:shd w:val="clear" w:color="auto" w:fill="auto"/>
        <w:ind w:left="20" w:firstLine="720"/>
      </w:pPr>
      <w:r>
        <w:t>Нормативные затраты на эксплуатацию систем охранной сигнализации</w:t>
      </w:r>
    </w:p>
    <w:p w:rsidR="00E01778" w:rsidRDefault="000F00F3">
      <w:pPr>
        <w:pStyle w:val="62"/>
        <w:shd w:val="clear" w:color="auto" w:fill="auto"/>
        <w:ind w:left="20" w:right="20"/>
      </w:pPr>
      <w:r>
        <w:lastRenderedPageBreak/>
        <w:t>и противопожарной безопасности устанавливаются таким образом, чтобы</w:t>
      </w:r>
      <w:r>
        <w:rPr>
          <w:rStyle w:val="1"/>
        </w:rPr>
        <w:t xml:space="preserve"> </w:t>
      </w:r>
      <w:r>
        <w:t>обеспечивать покрытие затрат, связанных с функционированием</w:t>
      </w:r>
      <w:r>
        <w:rPr>
          <w:rStyle w:val="1"/>
        </w:rPr>
        <w:t xml:space="preserve"> </w:t>
      </w:r>
      <w:r>
        <w:t>установленных в организации средств и систем (системы охранной</w:t>
      </w:r>
      <w:r>
        <w:rPr>
          <w:rStyle w:val="1"/>
        </w:rPr>
        <w:t xml:space="preserve"> </w:t>
      </w:r>
      <w:r>
        <w:t>сигнализации, системы пожарной сигнализации, первичных средств</w:t>
      </w:r>
      <w:r>
        <w:rPr>
          <w:rStyle w:val="1"/>
        </w:rPr>
        <w:t xml:space="preserve"> </w:t>
      </w:r>
      <w:r>
        <w:t>пожаротушения).</w:t>
      </w:r>
    </w:p>
    <w:p w:rsidR="00E01778" w:rsidRDefault="000F00F3">
      <w:pPr>
        <w:pStyle w:val="62"/>
        <w:shd w:val="clear" w:color="auto" w:fill="auto"/>
        <w:ind w:left="20" w:right="20" w:firstLine="720"/>
      </w:pPr>
      <w:r>
        <w:t>Нормативные затраты на содержание прилегающих территорий,</w:t>
      </w:r>
      <w:r>
        <w:rPr>
          <w:rStyle w:val="1"/>
        </w:rPr>
        <w:t xml:space="preserve"> </w:t>
      </w:r>
      <w:r>
        <w:t>включая вывоз мусора, сброс снега с крыш, в соответствии с санитарными</w:t>
      </w:r>
      <w:r>
        <w:rPr>
          <w:rStyle w:val="1"/>
        </w:rPr>
        <w:t xml:space="preserve"> </w:t>
      </w:r>
      <w:r>
        <w:t>нормами и правилами, устанавливаются, исходя из необходимости покрытия</w:t>
      </w:r>
      <w:r>
        <w:rPr>
          <w:rStyle w:val="1"/>
        </w:rPr>
        <w:t xml:space="preserve"> </w:t>
      </w:r>
      <w:r>
        <w:t>затрат, произведенных организацией в предыдущем отчетном периоде (году).</w:t>
      </w:r>
    </w:p>
    <w:p w:rsidR="00E01778" w:rsidRDefault="000F00F3">
      <w:pPr>
        <w:pStyle w:val="29"/>
        <w:keepNext/>
        <w:keepLines/>
        <w:shd w:val="clear" w:color="auto" w:fill="auto"/>
        <w:spacing w:after="0" w:line="480" w:lineRule="exact"/>
        <w:ind w:left="1680"/>
      </w:pPr>
      <w:bookmarkStart w:id="386" w:name="bookmark386"/>
      <w:r>
        <w:rPr>
          <w:rStyle w:val="2ffd"/>
        </w:rPr>
        <w:t>Материально-технические условия реализации</w:t>
      </w:r>
      <w:bookmarkEnd w:id="386"/>
    </w:p>
    <w:p w:rsidR="00E01778" w:rsidRDefault="000F00F3">
      <w:pPr>
        <w:pStyle w:val="29"/>
        <w:keepNext/>
        <w:keepLines/>
        <w:shd w:val="clear" w:color="auto" w:fill="auto"/>
        <w:spacing w:after="0" w:line="480" w:lineRule="exact"/>
        <w:ind w:left="20" w:firstLine="720"/>
        <w:jc w:val="both"/>
      </w:pPr>
      <w:bookmarkStart w:id="387" w:name="bookmark387"/>
      <w:r>
        <w:rPr>
          <w:rStyle w:val="2ffd"/>
        </w:rPr>
        <w:t>адаптированной основной общеобразовательной программы</w:t>
      </w:r>
      <w:bookmarkEnd w:id="387"/>
    </w:p>
    <w:p w:rsidR="00E01778" w:rsidRDefault="000F00F3">
      <w:pPr>
        <w:pStyle w:val="62"/>
        <w:shd w:val="clear" w:color="auto" w:fill="auto"/>
        <w:ind w:left="20" w:right="20" w:firstLine="720"/>
      </w:pPr>
      <w:r>
        <w:t>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к:</w:t>
      </w:r>
    </w:p>
    <w:p w:rsidR="00E01778" w:rsidRDefault="000F00F3">
      <w:pPr>
        <w:pStyle w:val="62"/>
        <w:numPr>
          <w:ilvl w:val="1"/>
          <w:numId w:val="86"/>
        </w:numPr>
        <w:shd w:val="clear" w:color="auto" w:fill="auto"/>
        <w:tabs>
          <w:tab w:val="left" w:pos="1431"/>
        </w:tabs>
        <w:ind w:left="20" w:firstLine="720"/>
      </w:pPr>
      <w:r>
        <w:t>организации пространства;</w:t>
      </w:r>
    </w:p>
    <w:p w:rsidR="00E01778" w:rsidRDefault="000F00F3">
      <w:pPr>
        <w:pStyle w:val="62"/>
        <w:numPr>
          <w:ilvl w:val="1"/>
          <w:numId w:val="86"/>
        </w:numPr>
        <w:shd w:val="clear" w:color="auto" w:fill="auto"/>
        <w:tabs>
          <w:tab w:val="left" w:pos="1455"/>
        </w:tabs>
        <w:ind w:left="20" w:firstLine="720"/>
      </w:pPr>
      <w:r>
        <w:t>организации временного режима обучения;</w:t>
      </w:r>
    </w:p>
    <w:p w:rsidR="00E01778" w:rsidRDefault="000F00F3">
      <w:pPr>
        <w:pStyle w:val="62"/>
        <w:numPr>
          <w:ilvl w:val="1"/>
          <w:numId w:val="86"/>
        </w:numPr>
        <w:shd w:val="clear" w:color="auto" w:fill="auto"/>
        <w:tabs>
          <w:tab w:val="left" w:pos="1450"/>
        </w:tabs>
        <w:ind w:left="20" w:firstLine="720"/>
      </w:pPr>
      <w:r>
        <w:t>организации учебного места обучающихся;</w:t>
      </w:r>
    </w:p>
    <w:p w:rsidR="00E01778" w:rsidRDefault="000F00F3">
      <w:pPr>
        <w:pStyle w:val="62"/>
        <w:numPr>
          <w:ilvl w:val="1"/>
          <w:numId w:val="86"/>
        </w:numPr>
        <w:shd w:val="clear" w:color="auto" w:fill="auto"/>
        <w:tabs>
          <w:tab w:val="left" w:pos="1436"/>
        </w:tabs>
        <w:ind w:left="20" w:right="20" w:firstLine="720"/>
      </w:pPr>
      <w:r>
        <w:t>техническим средствам обучения и обеспечения комфортного доступа обучающихся к образованию (ассистирующие средства и технологии);</w:t>
      </w:r>
    </w:p>
    <w:p w:rsidR="00E01778" w:rsidRDefault="000F00F3">
      <w:pPr>
        <w:pStyle w:val="62"/>
        <w:numPr>
          <w:ilvl w:val="1"/>
          <w:numId w:val="86"/>
        </w:numPr>
        <w:shd w:val="clear" w:color="auto" w:fill="auto"/>
        <w:tabs>
          <w:tab w:val="left" w:pos="1436"/>
        </w:tabs>
        <w:ind w:left="20" w:right="20" w:firstLine="720"/>
      </w:pPr>
      <w:r>
        <w:t>специальным учебным и дидактическим материалам, отвечающим особым образовательным потребностям обучающихся;</w:t>
      </w:r>
    </w:p>
    <w:p w:rsidR="00E01778" w:rsidRDefault="000F00F3">
      <w:pPr>
        <w:pStyle w:val="56"/>
        <w:shd w:val="clear" w:color="auto" w:fill="auto"/>
        <w:spacing w:line="230" w:lineRule="exact"/>
        <w:ind w:left="4520"/>
      </w:pPr>
      <w:r>
        <w:rPr>
          <w:rStyle w:val="5ffffb"/>
        </w:rPr>
        <w:t>488</w:t>
      </w:r>
    </w:p>
    <w:p w:rsidR="00E01778" w:rsidRDefault="000F00F3">
      <w:pPr>
        <w:pStyle w:val="62"/>
        <w:numPr>
          <w:ilvl w:val="1"/>
          <w:numId w:val="86"/>
        </w:numPr>
        <w:shd w:val="clear" w:color="auto" w:fill="auto"/>
        <w:tabs>
          <w:tab w:val="left" w:pos="1431"/>
        </w:tabs>
        <w:ind w:left="20" w:firstLine="700"/>
      </w:pPr>
      <w:r>
        <w:t>условиям для организации обучения и взаимодействия специалистов, их сотрудничества с родителями (законными представителями) обучающихся;</w:t>
      </w:r>
    </w:p>
    <w:p w:rsidR="00E01778" w:rsidRDefault="000F00F3">
      <w:pPr>
        <w:pStyle w:val="62"/>
        <w:numPr>
          <w:ilvl w:val="1"/>
          <w:numId w:val="86"/>
        </w:numPr>
        <w:shd w:val="clear" w:color="auto" w:fill="auto"/>
        <w:tabs>
          <w:tab w:val="left" w:pos="1435"/>
        </w:tabs>
        <w:ind w:left="20" w:firstLine="700"/>
      </w:pPr>
      <w:r>
        <w:t>информационно-методическому обеспечению образования.</w:t>
      </w:r>
    </w:p>
    <w:p w:rsidR="00E01778" w:rsidRDefault="000F00F3">
      <w:pPr>
        <w:pStyle w:val="122"/>
        <w:keepNext/>
        <w:keepLines/>
        <w:shd w:val="clear" w:color="auto" w:fill="auto"/>
        <w:ind w:left="20" w:firstLine="700"/>
      </w:pPr>
      <w:bookmarkStart w:id="388" w:name="bookmark388"/>
      <w:r>
        <w:t>Организация пространства.</w:t>
      </w:r>
      <w:bookmarkEnd w:id="388"/>
    </w:p>
    <w:p w:rsidR="00E01778" w:rsidRDefault="000F00F3">
      <w:pPr>
        <w:pStyle w:val="62"/>
        <w:shd w:val="clear" w:color="auto" w:fill="auto"/>
        <w:ind w:left="20" w:firstLine="700"/>
      </w:pPr>
      <w: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E01778" w:rsidRDefault="000F00F3">
      <w:pPr>
        <w:pStyle w:val="62"/>
        <w:shd w:val="clear" w:color="auto" w:fill="auto"/>
        <w:ind w:left="20" w:firstLine="700"/>
      </w:pPr>
      <w:r>
        <w:lastRenderedPageBreak/>
        <w:t>Важным условием реализации АООП является возможность беспрепятственного доступа к объектам инфраструктуры образовательной организации</w:t>
      </w:r>
      <w:r>
        <w:rPr>
          <w:vertAlign w:val="superscript"/>
        </w:rPr>
        <w:footnoteReference w:id="12"/>
      </w:r>
      <w:r>
        <w:t xml:space="preserve"> для тех обучающихся, у которых имеются нарушения опорно- двигательных функций, зрения. С этой целью территория и здание образовательной организации должны отвечать требованиям безбарьерной среды.</w:t>
      </w:r>
    </w:p>
    <w:p w:rsidR="00E01778" w:rsidRDefault="000F00F3">
      <w:pPr>
        <w:pStyle w:val="62"/>
        <w:shd w:val="clear" w:color="auto" w:fill="auto"/>
        <w:ind w:left="20" w:firstLine="700"/>
      </w:pPr>
      <w: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E01778" w:rsidRDefault="000F00F3">
      <w:pPr>
        <w:pStyle w:val="122"/>
        <w:keepNext/>
        <w:keepLines/>
        <w:shd w:val="clear" w:color="auto" w:fill="auto"/>
        <w:ind w:left="20" w:firstLine="700"/>
      </w:pPr>
      <w:bookmarkStart w:id="389" w:name="bookmark389"/>
      <w:r>
        <w:t>Организация временного режима обучения</w:t>
      </w:r>
      <w:bookmarkEnd w:id="389"/>
    </w:p>
    <w:p w:rsidR="00E01778" w:rsidRDefault="000F00F3">
      <w:pPr>
        <w:pStyle w:val="62"/>
        <w:shd w:val="clear" w:color="auto" w:fill="auto"/>
        <w:ind w:left="20" w:firstLine="700"/>
        <w:sectPr w:rsidR="00E01778">
          <w:footerReference w:type="default" r:id="rId262"/>
          <w:pgSz w:w="16837" w:h="23810"/>
          <w:pgMar w:top="4482" w:right="2723" w:bottom="5096" w:left="3596" w:header="0" w:footer="3" w:gutter="0"/>
          <w:cols w:space="720"/>
          <w:noEndnote/>
          <w:docGrid w:linePitch="360"/>
        </w:sectPr>
      </w:pPr>
      <w: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E01778" w:rsidRDefault="000F00F3">
      <w:pPr>
        <w:pStyle w:val="62"/>
        <w:shd w:val="clear" w:color="auto" w:fill="auto"/>
        <w:ind w:left="20" w:right="20" w:firstLine="700"/>
      </w:pPr>
      <w:r>
        <w:lastRenderedPageBreak/>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E01778" w:rsidRDefault="000F00F3">
      <w:pPr>
        <w:pStyle w:val="62"/>
        <w:shd w:val="clear" w:color="auto" w:fill="auto"/>
        <w:ind w:left="20" w:right="20" w:firstLine="700"/>
      </w:pPr>
      <w: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E01778" w:rsidRDefault="000F00F3">
      <w:pPr>
        <w:pStyle w:val="122"/>
        <w:keepNext/>
        <w:keepLines/>
        <w:shd w:val="clear" w:color="auto" w:fill="auto"/>
        <w:ind w:left="20" w:firstLine="700"/>
      </w:pPr>
      <w:bookmarkStart w:id="390" w:name="bookmark390"/>
      <w:r>
        <w:t>Организация учебного места обучающегося</w:t>
      </w:r>
      <w:bookmarkEnd w:id="390"/>
    </w:p>
    <w:p w:rsidR="00E01778" w:rsidRDefault="000F00F3">
      <w:pPr>
        <w:pStyle w:val="62"/>
        <w:shd w:val="clear" w:color="auto" w:fill="auto"/>
        <w:ind w:left="20" w:right="20" w:firstLine="700"/>
      </w:pPr>
      <w:r>
        <w:t>Рабочее / учебное место обучающегося создается с учетом его индивидуальных возможностей и особых образовательных потребностей.</w:t>
      </w:r>
    </w:p>
    <w:p w:rsidR="00E01778" w:rsidRDefault="000F00F3">
      <w:pPr>
        <w:pStyle w:val="62"/>
        <w:shd w:val="clear" w:color="auto" w:fill="auto"/>
        <w:ind w:left="20" w:right="20" w:firstLine="700"/>
      </w:pPr>
      <w: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E01778" w:rsidRDefault="000F00F3">
      <w:pPr>
        <w:pStyle w:val="62"/>
        <w:shd w:val="clear" w:color="auto" w:fill="auto"/>
        <w:ind w:left="20" w:right="20" w:firstLine="700"/>
      </w:pPr>
      <w: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rsidR="00E01778" w:rsidRDefault="000F00F3">
      <w:pPr>
        <w:pStyle w:val="62"/>
        <w:shd w:val="clear" w:color="auto" w:fill="auto"/>
        <w:ind w:left="20" w:right="20" w:firstLine="700"/>
      </w:pPr>
      <w: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lastRenderedPageBreak/>
        <w:t>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w:t>
      </w:r>
    </w:p>
    <w:p w:rsidR="00E01778" w:rsidRDefault="000F00F3">
      <w:pPr>
        <w:pStyle w:val="22"/>
        <w:shd w:val="clear" w:color="auto" w:fill="auto"/>
        <w:spacing w:after="0" w:line="480" w:lineRule="exact"/>
        <w:jc w:val="center"/>
      </w:pPr>
      <w:r>
        <w:rPr>
          <w:rStyle w:val="2fff2"/>
        </w:rPr>
        <w:t>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E01778" w:rsidRDefault="000F00F3">
      <w:pPr>
        <w:pStyle w:val="62"/>
        <w:shd w:val="clear" w:color="auto" w:fill="auto"/>
        <w:ind w:left="20" w:right="20" w:firstLine="700"/>
      </w:pPr>
      <w: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E01778" w:rsidRDefault="000F00F3">
      <w:pPr>
        <w:pStyle w:val="62"/>
        <w:shd w:val="clear" w:color="auto" w:fill="auto"/>
        <w:ind w:left="20" w:firstLine="700"/>
      </w:pPr>
      <w:r>
        <w:t>К ассистирующим технологиям относятся:</w:t>
      </w:r>
    </w:p>
    <w:p w:rsidR="00E01778" w:rsidRDefault="000F00F3">
      <w:pPr>
        <w:pStyle w:val="62"/>
        <w:numPr>
          <w:ilvl w:val="0"/>
          <w:numId w:val="87"/>
        </w:numPr>
        <w:shd w:val="clear" w:color="auto" w:fill="auto"/>
        <w:tabs>
          <w:tab w:val="left" w:pos="1436"/>
        </w:tabs>
        <w:ind w:left="20" w:right="20" w:firstLine="700"/>
      </w:pPr>
      <w:r>
        <w:t>индивидуальные технические средства передвижения (кресла- коляски, ходунки, вертикализаторы и др.);</w:t>
      </w:r>
    </w:p>
    <w:p w:rsidR="00E01778" w:rsidRDefault="000F00F3">
      <w:pPr>
        <w:pStyle w:val="62"/>
        <w:numPr>
          <w:ilvl w:val="0"/>
          <w:numId w:val="87"/>
        </w:numPr>
        <w:shd w:val="clear" w:color="auto" w:fill="auto"/>
        <w:tabs>
          <w:tab w:val="left" w:pos="1421"/>
        </w:tabs>
        <w:spacing w:after="160" w:line="270" w:lineRule="exact"/>
        <w:ind w:left="20" w:firstLine="700"/>
      </w:pPr>
      <w:r>
        <w:t>приборы для альтернативной и дополнительной коммуникации;</w:t>
      </w:r>
    </w:p>
    <w:p w:rsidR="00E01778" w:rsidRDefault="000F00F3">
      <w:pPr>
        <w:pStyle w:val="62"/>
        <w:numPr>
          <w:ilvl w:val="0"/>
          <w:numId w:val="87"/>
        </w:numPr>
        <w:shd w:val="clear" w:color="auto" w:fill="auto"/>
        <w:tabs>
          <w:tab w:val="left" w:pos="1421"/>
        </w:tabs>
        <w:spacing w:after="100" w:line="270" w:lineRule="exact"/>
        <w:ind w:left="20" w:firstLine="700"/>
      </w:pPr>
      <w:r>
        <w:t>электронные адапторы, переключатели и др.;</w:t>
      </w:r>
    </w:p>
    <w:p w:rsidR="00E01778" w:rsidRDefault="000F00F3">
      <w:pPr>
        <w:pStyle w:val="56"/>
        <w:shd w:val="clear" w:color="auto" w:fill="auto"/>
        <w:spacing w:line="230" w:lineRule="exact"/>
        <w:jc w:val="center"/>
      </w:pPr>
      <w:r>
        <w:rPr>
          <w:rStyle w:val="5ffffc"/>
        </w:rPr>
        <w:t>491</w:t>
      </w:r>
    </w:p>
    <w:p w:rsidR="00E01778" w:rsidRDefault="000F00F3">
      <w:pPr>
        <w:pStyle w:val="62"/>
        <w:numPr>
          <w:ilvl w:val="0"/>
          <w:numId w:val="87"/>
        </w:numPr>
        <w:shd w:val="clear" w:color="auto" w:fill="auto"/>
        <w:tabs>
          <w:tab w:val="left" w:pos="1431"/>
        </w:tabs>
        <w:ind w:left="20" w:right="20" w:firstLine="700"/>
      </w:pPr>
      <w:r>
        <w:t>подъемники, душевые каталки и другое оборудование, облегчающее уход и сопровождение.</w:t>
      </w:r>
    </w:p>
    <w:p w:rsidR="00E01778" w:rsidRDefault="000F00F3">
      <w:pPr>
        <w:pStyle w:val="62"/>
        <w:shd w:val="clear" w:color="auto" w:fill="auto"/>
        <w:ind w:left="20" w:right="20" w:firstLine="700"/>
      </w:pPr>
      <w: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E01778" w:rsidRDefault="000F00F3">
      <w:pPr>
        <w:pStyle w:val="29"/>
        <w:keepNext/>
        <w:keepLines/>
        <w:shd w:val="clear" w:color="auto" w:fill="auto"/>
        <w:spacing w:after="0" w:line="480" w:lineRule="exact"/>
        <w:ind w:left="20"/>
        <w:jc w:val="center"/>
      </w:pPr>
      <w:bookmarkStart w:id="391" w:name="bookmark391"/>
      <w:r>
        <w:rPr>
          <w:rStyle w:val="2ffd"/>
        </w:rPr>
        <w:lastRenderedPageBreak/>
        <w:t>Специальный учебный и дидактический материал, отвечающий особым образовательным потребностям обучающихся</w:t>
      </w:r>
      <w:bookmarkEnd w:id="391"/>
    </w:p>
    <w:p w:rsidR="00E01778" w:rsidRDefault="000F00F3">
      <w:pPr>
        <w:pStyle w:val="62"/>
        <w:shd w:val="clear" w:color="auto" w:fill="auto"/>
        <w:ind w:left="20" w:right="20" w:firstLine="700"/>
      </w:pPr>
      <w: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E01778" w:rsidRDefault="000F00F3">
      <w:pPr>
        <w:pStyle w:val="62"/>
        <w:shd w:val="clear" w:color="auto" w:fill="auto"/>
        <w:ind w:left="20" w:right="20" w:firstLine="700"/>
      </w:pPr>
      <w:r>
        <w:t>Освоение практики общения с окружающими людьми в рамках предметной области</w:t>
      </w:r>
      <w:r>
        <w:rPr>
          <w:rStyle w:val="afff0"/>
        </w:rPr>
        <w:t xml:space="preserve"> «Язык и речевая практика»</w:t>
      </w:r>
      <w:r>
        <w:t xml:space="preserve"> предполагает использование как вербальных, так и невербальных средств коммуникации.</w:t>
      </w:r>
    </w:p>
    <w:p w:rsidR="00E01778" w:rsidRDefault="000F00F3">
      <w:pPr>
        <w:pStyle w:val="62"/>
        <w:shd w:val="clear" w:color="auto" w:fill="auto"/>
        <w:ind w:left="20" w:right="20" w:firstLine="700"/>
      </w:pPr>
      <w:r>
        <w:t>Вспомогательными средствами невербальной (альтернативной) коммуникации являются:</w:t>
      </w:r>
    </w:p>
    <w:p w:rsidR="00E01778" w:rsidRDefault="000F00F3">
      <w:pPr>
        <w:pStyle w:val="62"/>
        <w:numPr>
          <w:ilvl w:val="0"/>
          <w:numId w:val="87"/>
        </w:numPr>
        <w:shd w:val="clear" w:color="auto" w:fill="auto"/>
        <w:tabs>
          <w:tab w:val="left" w:pos="1426"/>
        </w:tabs>
        <w:spacing w:line="490" w:lineRule="exact"/>
        <w:ind w:left="20" w:firstLine="700"/>
      </w:pPr>
      <w:r>
        <w:t>специально подобранные предметы,</w:t>
      </w:r>
    </w:p>
    <w:p w:rsidR="00E01778" w:rsidRDefault="000F00F3">
      <w:pPr>
        <w:pStyle w:val="62"/>
        <w:numPr>
          <w:ilvl w:val="0"/>
          <w:numId w:val="87"/>
        </w:numPr>
        <w:shd w:val="clear" w:color="auto" w:fill="auto"/>
        <w:tabs>
          <w:tab w:val="left" w:pos="1436"/>
        </w:tabs>
        <w:spacing w:line="490" w:lineRule="exact"/>
        <w:ind w:left="20" w:right="20" w:firstLine="700"/>
      </w:pPr>
      <w: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E01778" w:rsidRDefault="000F00F3">
      <w:pPr>
        <w:pStyle w:val="62"/>
        <w:numPr>
          <w:ilvl w:val="0"/>
          <w:numId w:val="87"/>
        </w:numPr>
        <w:shd w:val="clear" w:color="auto" w:fill="auto"/>
        <w:tabs>
          <w:tab w:val="left" w:pos="1436"/>
        </w:tabs>
        <w:spacing w:line="490" w:lineRule="exact"/>
        <w:ind w:left="20" w:right="20" w:firstLine="700"/>
      </w:pPr>
      <w:r>
        <w:t>алфавитные доски (таблицы букв, карточки с напечатанными словами для «глобального чтения»),</w:t>
      </w:r>
    </w:p>
    <w:p w:rsidR="00E01778" w:rsidRDefault="000F00F3">
      <w:pPr>
        <w:pStyle w:val="62"/>
        <w:numPr>
          <w:ilvl w:val="0"/>
          <w:numId w:val="87"/>
        </w:numPr>
        <w:shd w:val="clear" w:color="auto" w:fill="auto"/>
        <w:tabs>
          <w:tab w:val="left" w:pos="1441"/>
        </w:tabs>
        <w:spacing w:line="490" w:lineRule="exact"/>
        <w:ind w:left="20" w:right="20" w:firstLine="700"/>
      </w:pPr>
      <w: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E01778" w:rsidRDefault="000F00F3">
      <w:pPr>
        <w:pStyle w:val="62"/>
        <w:shd w:val="clear" w:color="auto" w:fill="auto"/>
        <w:ind w:left="20" w:right="20" w:firstLine="720"/>
      </w:pPr>
      <w: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E01778" w:rsidRDefault="000F00F3">
      <w:pPr>
        <w:pStyle w:val="62"/>
        <w:shd w:val="clear" w:color="auto" w:fill="auto"/>
        <w:ind w:left="20" w:right="20" w:firstLine="720"/>
      </w:pPr>
      <w:r>
        <w:t>Освоение предметной области</w:t>
      </w:r>
      <w:r>
        <w:rPr>
          <w:rStyle w:val="afff0"/>
        </w:rPr>
        <w:t xml:space="preserve"> «Математика»</w:t>
      </w:r>
      <w:r>
        <w:t xml:space="preserve"> предполагает использование разнообразного дидактического материала:</w:t>
      </w:r>
    </w:p>
    <w:p w:rsidR="00E01778" w:rsidRDefault="000F00F3">
      <w:pPr>
        <w:pStyle w:val="62"/>
        <w:numPr>
          <w:ilvl w:val="0"/>
          <w:numId w:val="87"/>
        </w:numPr>
        <w:shd w:val="clear" w:color="auto" w:fill="auto"/>
        <w:tabs>
          <w:tab w:val="left" w:pos="1441"/>
        </w:tabs>
        <w:spacing w:after="167" w:line="270" w:lineRule="exact"/>
        <w:ind w:left="20" w:firstLine="720"/>
      </w:pPr>
      <w:r>
        <w:t>предметов различной формы, величины, цвета,</w:t>
      </w:r>
    </w:p>
    <w:p w:rsidR="00E01778" w:rsidRDefault="000F00F3">
      <w:pPr>
        <w:pStyle w:val="62"/>
        <w:numPr>
          <w:ilvl w:val="0"/>
          <w:numId w:val="87"/>
        </w:numPr>
        <w:shd w:val="clear" w:color="auto" w:fill="auto"/>
        <w:tabs>
          <w:tab w:val="left" w:pos="1441"/>
        </w:tabs>
        <w:spacing w:line="270" w:lineRule="exact"/>
        <w:ind w:left="20" w:firstLine="720"/>
      </w:pPr>
      <w:r>
        <w:t>изображений предметов, людей, объектов природы, цифр и др.,</w:t>
      </w:r>
    </w:p>
    <w:p w:rsidR="00E01778" w:rsidRDefault="000F00F3">
      <w:pPr>
        <w:pStyle w:val="62"/>
        <w:numPr>
          <w:ilvl w:val="0"/>
          <w:numId w:val="87"/>
        </w:numPr>
        <w:shd w:val="clear" w:color="auto" w:fill="auto"/>
        <w:tabs>
          <w:tab w:val="left" w:pos="1436"/>
        </w:tabs>
        <w:ind w:left="20" w:right="20" w:firstLine="720"/>
      </w:pPr>
      <w:r>
        <w:t>оборудования, позволяющего выполнять упражнения на сортировку, группировку различных предметов, их соотнесения по определенным признакам,</w:t>
      </w:r>
    </w:p>
    <w:p w:rsidR="00E01778" w:rsidRDefault="000F00F3">
      <w:pPr>
        <w:pStyle w:val="62"/>
        <w:numPr>
          <w:ilvl w:val="0"/>
          <w:numId w:val="87"/>
        </w:numPr>
        <w:shd w:val="clear" w:color="auto" w:fill="auto"/>
        <w:tabs>
          <w:tab w:val="left" w:pos="1436"/>
        </w:tabs>
        <w:ind w:left="20" w:right="20" w:firstLine="720"/>
      </w:pPr>
      <w:r>
        <w:lastRenderedPageBreak/>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E01778" w:rsidRDefault="000F00F3">
      <w:pPr>
        <w:pStyle w:val="62"/>
        <w:numPr>
          <w:ilvl w:val="0"/>
          <w:numId w:val="87"/>
        </w:numPr>
        <w:shd w:val="clear" w:color="auto" w:fill="auto"/>
        <w:tabs>
          <w:tab w:val="left" w:pos="1441"/>
        </w:tabs>
        <w:ind w:left="20" w:firstLine="720"/>
      </w:pPr>
      <w:r>
        <w:t>калькуляторов и других средств.</w:t>
      </w:r>
    </w:p>
    <w:p w:rsidR="00E01778" w:rsidRDefault="000F00F3">
      <w:pPr>
        <w:pStyle w:val="62"/>
        <w:shd w:val="clear" w:color="auto" w:fill="auto"/>
        <w:ind w:left="20" w:right="20" w:firstLine="720"/>
      </w:pPr>
      <w:r>
        <w:t xml:space="preserve">Формирование доступных представлений об окружающем мире и практики взаимодействия с ним в рамках предметной области </w:t>
      </w:r>
      <w:r>
        <w:rPr>
          <w:rStyle w:val="afff0"/>
        </w:rPr>
        <w:t>«Окружающий мир»</w:t>
      </w:r>
      <w: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E01778" w:rsidRDefault="000F00F3">
      <w:pPr>
        <w:pStyle w:val="62"/>
        <w:shd w:val="clear" w:color="auto" w:fill="auto"/>
        <w:ind w:left="20" w:firstLine="720"/>
      </w:pPr>
      <w:r>
        <w:t>Формирование представлений о себе, своих возможностях в ходе</w:t>
      </w:r>
    </w:p>
    <w:p w:rsidR="00E01778" w:rsidRDefault="000F00F3">
      <w:pPr>
        <w:pStyle w:val="62"/>
        <w:shd w:val="clear" w:color="auto" w:fill="auto"/>
        <w:ind w:left="20"/>
      </w:pPr>
      <w:r>
        <w:t>освоения учебного предмета</w:t>
      </w:r>
      <w:r>
        <w:rPr>
          <w:rStyle w:val="afff0"/>
        </w:rPr>
        <w:t xml:space="preserve"> «Человек»</w:t>
      </w:r>
      <w:r>
        <w:t xml:space="preserve"> (знания о человеке и практика</w:t>
      </w:r>
    </w:p>
    <w:p w:rsidR="00E01778" w:rsidRDefault="000F00F3">
      <w:pPr>
        <w:pStyle w:val="56"/>
        <w:shd w:val="clear" w:color="auto" w:fill="auto"/>
        <w:spacing w:line="230" w:lineRule="exact"/>
        <w:ind w:left="4500"/>
      </w:pPr>
      <w:r>
        <w:rPr>
          <w:rStyle w:val="5ffffd"/>
        </w:rPr>
        <w:t>493</w:t>
      </w:r>
    </w:p>
    <w:p w:rsidR="00E01778" w:rsidRDefault="000F00F3">
      <w:pPr>
        <w:pStyle w:val="62"/>
        <w:shd w:val="clear" w:color="auto" w:fill="auto"/>
        <w:ind w:left="20" w:right="20"/>
      </w:pPr>
      <w:r>
        <w:t xml:space="preserve">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 дидактических средств необходимо иметь игрушки, игровые </w:t>
      </w:r>
      <w:r>
        <w:lastRenderedPageBreak/>
        <w:t>предметы и атрибуты, необходимые в игровой деятельности детей: мебель, посуда, транспорт, куклы, маски, костюмы и т.д.</w:t>
      </w:r>
    </w:p>
    <w:p w:rsidR="00E01778" w:rsidRDefault="000F00F3">
      <w:pPr>
        <w:pStyle w:val="62"/>
        <w:shd w:val="clear" w:color="auto" w:fill="auto"/>
        <w:ind w:left="20" w:right="20" w:firstLine="720"/>
      </w:pPr>
      <w:r>
        <w:t>Специальный учебный и дидактический материал необходим для образования обучающихся в предметной области</w:t>
      </w:r>
      <w:r>
        <w:rPr>
          <w:rStyle w:val="afff0"/>
        </w:rPr>
        <w:t xml:space="preserve"> «Искусство».</w:t>
      </w:r>
      <w: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E01778" w:rsidRDefault="000F00F3">
      <w:pPr>
        <w:pStyle w:val="62"/>
        <w:shd w:val="clear" w:color="auto" w:fill="auto"/>
        <w:ind w:left="20" w:firstLine="700"/>
      </w:pPr>
      <w: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E01778" w:rsidRDefault="000F00F3">
      <w:pPr>
        <w:pStyle w:val="62"/>
        <w:shd w:val="clear" w:color="auto" w:fill="auto"/>
        <w:ind w:left="20" w:firstLine="700"/>
      </w:pPr>
      <w:r>
        <w:t>Предметная область</w:t>
      </w:r>
      <w:r>
        <w:rPr>
          <w:rStyle w:val="afff0"/>
        </w:rPr>
        <w:t xml:space="preserve"> «Физическая культура»</w:t>
      </w:r>
      <w: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E01778" w:rsidRDefault="000F00F3">
      <w:pPr>
        <w:pStyle w:val="62"/>
        <w:shd w:val="clear" w:color="auto" w:fill="auto"/>
        <w:ind w:left="20" w:firstLine="700"/>
      </w:pPr>
      <w:r>
        <w:t>С учетом того, что подготовка обучающихся к трудовой деятельности в рамках предметной области</w:t>
      </w:r>
      <w:r>
        <w:rPr>
          <w:rStyle w:val="afff0"/>
        </w:rPr>
        <w:t xml:space="preserve"> «Технологии»</w:t>
      </w:r>
      <w: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 практической деятельности диапазон формируемых действий постепенно расширяется, увеличивается время их выполнения и меняются их </w:t>
      </w:r>
      <w:r>
        <w:lastRenderedPageBreak/>
        <w:t>качественные характеристики. Постепенно формируемые действия переходят в разряд трудовых операций.</w:t>
      </w:r>
    </w:p>
    <w:p w:rsidR="00E01778" w:rsidRDefault="000F00F3">
      <w:pPr>
        <w:pStyle w:val="62"/>
        <w:shd w:val="clear" w:color="auto" w:fill="auto"/>
        <w:ind w:left="20" w:firstLine="700"/>
      </w:pPr>
      <w:r>
        <w:t>Образовательной организации для осуществления трудового обучения обучающихся требуются:</w:t>
      </w:r>
    </w:p>
    <w:p w:rsidR="00E01778" w:rsidRDefault="000F00F3">
      <w:pPr>
        <w:pStyle w:val="62"/>
        <w:numPr>
          <w:ilvl w:val="0"/>
          <w:numId w:val="87"/>
        </w:numPr>
        <w:shd w:val="clear" w:color="auto" w:fill="auto"/>
        <w:tabs>
          <w:tab w:val="left" w:pos="1426"/>
        </w:tabs>
        <w:spacing w:line="270" w:lineRule="exact"/>
        <w:ind w:left="20" w:firstLine="700"/>
      </w:pPr>
      <w:r>
        <w:t>сырье (глина, шерсть, ткань, бумага и др. материалы);</w:t>
      </w:r>
    </w:p>
    <w:p w:rsidR="00E01778" w:rsidRDefault="000F00F3">
      <w:pPr>
        <w:pStyle w:val="62"/>
        <w:numPr>
          <w:ilvl w:val="0"/>
          <w:numId w:val="87"/>
        </w:numPr>
        <w:shd w:val="clear" w:color="auto" w:fill="auto"/>
        <w:tabs>
          <w:tab w:val="left" w:pos="1426"/>
        </w:tabs>
        <w:spacing w:line="485" w:lineRule="exact"/>
        <w:ind w:left="20" w:firstLine="700"/>
      </w:pPr>
      <w:r>
        <w:t>заготовки (из дерева, металла, пластика) и другой расходный материал;</w:t>
      </w:r>
    </w:p>
    <w:p w:rsidR="00E01778" w:rsidRDefault="000F00F3">
      <w:pPr>
        <w:pStyle w:val="62"/>
        <w:numPr>
          <w:ilvl w:val="0"/>
          <w:numId w:val="87"/>
        </w:numPr>
        <w:shd w:val="clear" w:color="auto" w:fill="auto"/>
        <w:tabs>
          <w:tab w:val="left" w:pos="1421"/>
        </w:tabs>
        <w:spacing w:line="485" w:lineRule="exact"/>
        <w:ind w:left="20" w:firstLine="700"/>
      </w:pPr>
      <w:r>
        <w:t>материал для растениеводства (семена растений, рассада,</w:t>
      </w:r>
    </w:p>
    <w:p w:rsidR="00E01778" w:rsidRDefault="000F00F3">
      <w:pPr>
        <w:pStyle w:val="62"/>
        <w:shd w:val="clear" w:color="auto" w:fill="auto"/>
        <w:spacing w:line="485" w:lineRule="exact"/>
        <w:ind w:left="20"/>
      </w:pPr>
      <w:r>
        <w:t>комнатные растения, почвенные смеси и др.) и ухода за животными;</w:t>
      </w:r>
    </w:p>
    <w:p w:rsidR="00E01778" w:rsidRDefault="000F00F3">
      <w:pPr>
        <w:pStyle w:val="56"/>
        <w:shd w:val="clear" w:color="auto" w:fill="auto"/>
        <w:spacing w:line="230" w:lineRule="exact"/>
        <w:ind w:left="4500"/>
        <w:sectPr w:rsidR="00E01778">
          <w:footerReference w:type="even" r:id="rId263"/>
          <w:footerReference w:type="default" r:id="rId264"/>
          <w:pgSz w:w="16837" w:h="23810"/>
          <w:pgMar w:top="4482" w:right="2723" w:bottom="5096" w:left="3596" w:header="0" w:footer="3" w:gutter="0"/>
          <w:cols w:space="720"/>
          <w:noEndnote/>
          <w:docGrid w:linePitch="360"/>
        </w:sectPr>
      </w:pPr>
      <w:r>
        <w:rPr>
          <w:rStyle w:val="5ffffe"/>
        </w:rPr>
        <w:t>495</w:t>
      </w:r>
    </w:p>
    <w:p w:rsidR="00E01778" w:rsidRDefault="000F00F3">
      <w:pPr>
        <w:pStyle w:val="62"/>
        <w:numPr>
          <w:ilvl w:val="0"/>
          <w:numId w:val="87"/>
        </w:numPr>
        <w:shd w:val="clear" w:color="auto" w:fill="auto"/>
        <w:tabs>
          <w:tab w:val="left" w:pos="1441"/>
        </w:tabs>
        <w:ind w:left="20" w:firstLine="720"/>
      </w:pPr>
      <w:r>
        <w:lastRenderedPageBreak/>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E01778" w:rsidRDefault="000F00F3">
      <w:pPr>
        <w:pStyle w:val="62"/>
        <w:numPr>
          <w:ilvl w:val="0"/>
          <w:numId w:val="87"/>
        </w:numPr>
        <w:shd w:val="clear" w:color="auto" w:fill="auto"/>
        <w:tabs>
          <w:tab w:val="left" w:pos="1441"/>
        </w:tabs>
        <w:ind w:left="20" w:firstLine="720"/>
      </w:pPr>
      <w:r>
        <w:t>наглядный учебно-дидактический материал, необходимый для трудовой подготовки в образовательной организации.</w:t>
      </w:r>
    </w:p>
    <w:p w:rsidR="00E01778" w:rsidRDefault="000F00F3">
      <w:pPr>
        <w:pStyle w:val="62"/>
        <w:shd w:val="clear" w:color="auto" w:fill="auto"/>
        <w:ind w:left="20" w:firstLine="720"/>
      </w:pPr>
      <w: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необходимого иметь оборудование и программное обеспечение.</w:t>
      </w:r>
    </w:p>
    <w:p w:rsidR="00E01778" w:rsidRDefault="000F00F3">
      <w:pPr>
        <w:pStyle w:val="29"/>
        <w:keepNext/>
        <w:keepLines/>
        <w:shd w:val="clear" w:color="auto" w:fill="auto"/>
        <w:spacing w:after="0" w:line="480" w:lineRule="exact"/>
        <w:jc w:val="center"/>
      </w:pPr>
      <w:bookmarkStart w:id="392" w:name="bookmark392"/>
      <w:r>
        <w:rPr>
          <w:rStyle w:val="2ffd"/>
        </w:rPr>
        <w:t>Условия организации обучения и взаимодействия специалистов, их сотрудничества с родителями (законными представителями)</w:t>
      </w:r>
      <w:bookmarkEnd w:id="392"/>
    </w:p>
    <w:p w:rsidR="00E01778" w:rsidRDefault="000F00F3">
      <w:pPr>
        <w:pStyle w:val="29"/>
        <w:keepNext/>
        <w:keepLines/>
        <w:shd w:val="clear" w:color="auto" w:fill="auto"/>
        <w:spacing w:after="0" w:line="480" w:lineRule="exact"/>
        <w:jc w:val="center"/>
      </w:pPr>
      <w:bookmarkStart w:id="393" w:name="bookmark393"/>
      <w:r>
        <w:rPr>
          <w:rStyle w:val="2ffd"/>
        </w:rPr>
        <w:t>обучающихся.</w:t>
      </w:r>
      <w:bookmarkEnd w:id="393"/>
    </w:p>
    <w:p w:rsidR="00E01778" w:rsidRDefault="000F00F3">
      <w:pPr>
        <w:pStyle w:val="62"/>
        <w:shd w:val="clear" w:color="auto" w:fill="auto"/>
        <w:ind w:left="20" w:firstLine="720"/>
      </w:pPr>
      <w:r>
        <w:t>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E01778" w:rsidRDefault="000F00F3">
      <w:pPr>
        <w:pStyle w:val="62"/>
        <w:shd w:val="clear" w:color="auto" w:fill="auto"/>
        <w:ind w:left="20" w:firstLine="720"/>
      </w:pPr>
      <w: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E01778" w:rsidRDefault="000F00F3">
      <w:pPr>
        <w:pStyle w:val="62"/>
        <w:shd w:val="clear" w:color="auto" w:fill="auto"/>
        <w:ind w:left="20" w:firstLine="720"/>
      </w:pPr>
      <w:r>
        <w:t>Должна быть обеспечена материально техническая поддержка процесса</w:t>
      </w:r>
    </w:p>
    <w:p w:rsidR="00E01778" w:rsidRDefault="000F00F3">
      <w:pPr>
        <w:pStyle w:val="62"/>
        <w:shd w:val="clear" w:color="auto" w:fill="auto"/>
        <w:jc w:val="center"/>
      </w:pPr>
      <w:r>
        <w:t>координации и взаимодействия специалистов разного профиля и родителей,</w:t>
      </w:r>
    </w:p>
    <w:p w:rsidR="00E01778" w:rsidRDefault="000F00F3">
      <w:pPr>
        <w:pStyle w:val="56"/>
        <w:shd w:val="clear" w:color="auto" w:fill="auto"/>
        <w:spacing w:line="230" w:lineRule="exact"/>
        <w:jc w:val="center"/>
      </w:pPr>
      <w:r>
        <w:rPr>
          <w:rStyle w:val="5fffff"/>
        </w:rPr>
        <w:t>496</w:t>
      </w:r>
    </w:p>
    <w:p w:rsidR="00E01778" w:rsidRDefault="000F00F3">
      <w:pPr>
        <w:pStyle w:val="62"/>
        <w:shd w:val="clear" w:color="auto" w:fill="auto"/>
        <w:ind w:left="20" w:right="20"/>
      </w:pPr>
      <w:r>
        <w:t>вовлечённых в процесс образования информационно-техническими средствами (доступ в интернет, скайп и др.).</w:t>
      </w:r>
    </w:p>
    <w:p w:rsidR="00E01778" w:rsidRDefault="000F00F3">
      <w:pPr>
        <w:pStyle w:val="29"/>
        <w:keepNext/>
        <w:keepLines/>
        <w:shd w:val="clear" w:color="auto" w:fill="auto"/>
        <w:spacing w:after="0" w:line="480" w:lineRule="exact"/>
        <w:ind w:left="1880"/>
      </w:pPr>
      <w:bookmarkStart w:id="394" w:name="bookmark394"/>
      <w:r>
        <w:rPr>
          <w:rStyle w:val="2ffd"/>
        </w:rPr>
        <w:lastRenderedPageBreak/>
        <w:t>Информационно-методическое обеспечение.</w:t>
      </w:r>
      <w:bookmarkEnd w:id="394"/>
    </w:p>
    <w:p w:rsidR="00E01778" w:rsidRDefault="000F00F3">
      <w:pPr>
        <w:pStyle w:val="62"/>
        <w:shd w:val="clear" w:color="auto" w:fill="auto"/>
        <w:ind w:left="20" w:right="20" w:firstLine="700"/>
      </w:pPr>
      <w: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E01778" w:rsidRDefault="000F00F3">
      <w:pPr>
        <w:pStyle w:val="62"/>
        <w:shd w:val="clear" w:color="auto" w:fill="auto"/>
        <w:ind w:left="20" w:right="20" w:firstLine="700"/>
      </w:pPr>
      <w:r>
        <w:t>Информационно-методическое обеспечение образовательного процесса включает:</w:t>
      </w:r>
    </w:p>
    <w:p w:rsidR="00E01778" w:rsidRDefault="000F00F3">
      <w:pPr>
        <w:pStyle w:val="62"/>
        <w:numPr>
          <w:ilvl w:val="0"/>
          <w:numId w:val="87"/>
        </w:numPr>
        <w:shd w:val="clear" w:color="auto" w:fill="auto"/>
        <w:tabs>
          <w:tab w:val="left" w:pos="1431"/>
        </w:tabs>
        <w:spacing w:line="485" w:lineRule="exact"/>
        <w:ind w:left="20" w:right="20" w:firstLine="700"/>
      </w:pPr>
      <w:r>
        <w:t>необходимую нормативную правовую базу образования обучающихся;</w:t>
      </w:r>
    </w:p>
    <w:p w:rsidR="00E01778" w:rsidRDefault="000F00F3">
      <w:pPr>
        <w:pStyle w:val="62"/>
        <w:numPr>
          <w:ilvl w:val="0"/>
          <w:numId w:val="87"/>
        </w:numPr>
        <w:shd w:val="clear" w:color="auto" w:fill="auto"/>
        <w:tabs>
          <w:tab w:val="left" w:pos="1436"/>
        </w:tabs>
        <w:spacing w:line="485" w:lineRule="exact"/>
        <w:ind w:left="20" w:right="20" w:firstLine="700"/>
      </w:pPr>
      <w:r>
        <w:t>характеристики предполагаемых информационных связей участников образовательного процесса;</w:t>
      </w:r>
    </w:p>
    <w:p w:rsidR="00E01778" w:rsidRDefault="000F00F3">
      <w:pPr>
        <w:pStyle w:val="62"/>
        <w:numPr>
          <w:ilvl w:val="0"/>
          <w:numId w:val="87"/>
        </w:numPr>
        <w:shd w:val="clear" w:color="auto" w:fill="auto"/>
        <w:tabs>
          <w:tab w:val="left" w:pos="1441"/>
        </w:tabs>
        <w:spacing w:line="485" w:lineRule="exact"/>
        <w:ind w:left="20" w:right="20" w:firstLine="700"/>
      </w:pPr>
      <w: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E01778" w:rsidRDefault="000F00F3">
      <w:pPr>
        <w:pStyle w:val="62"/>
        <w:numPr>
          <w:ilvl w:val="0"/>
          <w:numId w:val="87"/>
        </w:numPr>
        <w:shd w:val="clear" w:color="auto" w:fill="auto"/>
        <w:tabs>
          <w:tab w:val="left" w:pos="1441"/>
        </w:tabs>
        <w:ind w:left="20" w:right="20" w:firstLine="700"/>
      </w:pPr>
      <w: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sectPr w:rsidR="00E01778" w:rsidSect="00E01778">
      <w:footerReference w:type="even" r:id="rId265"/>
      <w:footerReference w:type="default" r:id="rId266"/>
      <w:pgSz w:w="16837" w:h="23810"/>
      <w:pgMar w:top="4482" w:right="2723" w:bottom="5096" w:left="359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8FC" w:rsidRDefault="00B478FC" w:rsidP="00E01778">
      <w:r>
        <w:separator/>
      </w:r>
    </w:p>
  </w:endnote>
  <w:endnote w:type="continuationSeparator" w:id="1">
    <w:p w:rsidR="00B478FC" w:rsidRDefault="00B478FC" w:rsidP="00E01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006F74CD" w:rsidRPr="006F74CD">
        <w:rPr>
          <w:rStyle w:val="11pt"/>
          <w:noProof/>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200</w:t>
      </w:r>
    </w:fldSimple>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201</w:t>
      </w:r>
    </w:fldSimple>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202</w:t>
      </w:r>
    </w:fldSimple>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203</w:t>
      </w:r>
    </w:fldSimple>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Pr>
          <w:rStyle w:val="11pt0"/>
        </w:rPr>
        <w:t>188</w:t>
      </w:r>
    </w:fldSimple>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209</w:t>
      </w:r>
    </w:fldSimple>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26</w:t>
      </w:r>
    </w:fldSimple>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216</w:t>
      </w:r>
    </w:fldSimple>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217</w:t>
      </w:r>
    </w:fldSimple>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224</w:t>
      </w:r>
    </w:fldSimple>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225</w:t>
      </w:r>
    </w:fldSimple>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229</w:t>
      </w:r>
    </w:fldSimple>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234</w:t>
      </w:r>
    </w:fldSimple>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233</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25</w:t>
      </w:r>
    </w:fldSimple>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236</w:t>
      </w:r>
    </w:fldSimple>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237</w:t>
      </w:r>
    </w:fldSimple>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242</w:t>
      </w:r>
    </w:fldSimple>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241</w:t>
      </w:r>
    </w:fldSimple>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254</w:t>
      </w:r>
    </w:fldSimple>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253</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30</w:t>
      </w:r>
    </w:fldSimple>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245</w:t>
      </w:r>
    </w:fldSimple>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260</w:t>
      </w:r>
    </w:fldSimple>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264</w:t>
      </w:r>
    </w:fldSimple>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263</w:t>
      </w:r>
    </w:fldSimple>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266</w:t>
      </w:r>
    </w:fldSimple>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Pr>
          <w:rStyle w:val="11pt"/>
        </w:rPr>
        <w:t>249</w:t>
      </w:r>
    </w:fldSimple>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31</w:t>
      </w:r>
    </w:fldSimple>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Pr>
          <w:rStyle w:val="11pt"/>
        </w:rPr>
        <w:t>249</w:t>
      </w:r>
    </w:fldSimple>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271</w:t>
      </w:r>
    </w:fldSimple>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278</w:t>
      </w:r>
    </w:fldSimple>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277</w:t>
      </w:r>
    </w:fldSimple>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282</w:t>
      </w:r>
    </w:fldSimple>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284</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36</w:t>
      </w:r>
    </w:fldSimple>
  </w:p>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285</w:t>
      </w:r>
    </w:fldSimple>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290</w:t>
      </w:r>
    </w:fldSimple>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289</w:t>
      </w:r>
    </w:fldSimple>
  </w:p>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296</w:t>
      </w:r>
    </w:fldSimple>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297</w:t>
      </w:r>
    </w:fldSimple>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302</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37</w:t>
      </w:r>
    </w:fldSimple>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303</w:t>
      </w:r>
    </w:fldSimple>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308</w:t>
      </w:r>
    </w:fldSimple>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309</w:t>
      </w:r>
    </w:fldSimple>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997" w:h="158" w:wrap="none" w:vAnchor="text" w:hAnchor="page" w:x="1411" w:y="-5127"/>
      <w:shd w:val="clear" w:color="auto" w:fill="auto"/>
      <w:ind w:left="6206"/>
    </w:pPr>
    <w:fldSimple w:instr=" PAGE \* MERGEFORMAT ">
      <w:r w:rsidRPr="000F00F3">
        <w:rPr>
          <w:rStyle w:val="11pt"/>
          <w:noProof/>
        </w:rPr>
        <w:t>307</w:t>
      </w:r>
    </w:fldSimple>
  </w:p>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318</w:t>
      </w:r>
    </w:fldSimple>
  </w:p>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319</w:t>
      </w:r>
    </w:fldSimple>
  </w:p>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322</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46</w:t>
      </w:r>
    </w:fldSimple>
  </w:p>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323</w:t>
      </w:r>
    </w:fldSimple>
  </w:p>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Pr>
          <w:rStyle w:val="11pt1"/>
        </w:rPr>
        <w:t>311</w:t>
      </w:r>
    </w:fldSimple>
  </w:p>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325</w:t>
      </w:r>
    </w:fldSimple>
  </w:p>
</w:ftr>
</file>

<file path=word/footer1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327</w:t>
      </w:r>
    </w:fldSimple>
  </w:p>
</w:ftr>
</file>

<file path=word/footer1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334</w:t>
      </w:r>
    </w:fldSimple>
  </w:p>
</w:ftr>
</file>

<file path=word/footer1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335</w:t>
      </w:r>
    </w:fldSimple>
  </w:p>
</w:ftr>
</file>

<file path=word/footer1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340</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47</w:t>
      </w:r>
    </w:fldSimple>
  </w:p>
</w:ftr>
</file>

<file path=word/footer1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339</w:t>
      </w:r>
    </w:fldSimple>
  </w:p>
</w:ftr>
</file>

<file path=word/footer1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344</w:t>
      </w:r>
    </w:fldSimple>
  </w:p>
</w:ftr>
</file>

<file path=word/footer1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345</w:t>
      </w:r>
    </w:fldSimple>
  </w:p>
</w:ftr>
</file>

<file path=word/footer1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348</w:t>
      </w:r>
    </w:fldSimple>
  </w:p>
</w:ftr>
</file>

<file path=word/footer1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349</w:t>
      </w:r>
    </w:fldSimple>
  </w:p>
</w:ftr>
</file>

<file path=word/footer1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Pr>
          <w:rStyle w:val="11pt1"/>
        </w:rPr>
        <w:t>311</w:t>
      </w:r>
    </w:fldSimple>
  </w:p>
</w:ftr>
</file>

<file path=word/footer1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351</w:t>
      </w:r>
    </w:fldSimple>
  </w:p>
</w:ftr>
</file>

<file path=word/footer1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Pr>
          <w:rStyle w:val="11pt"/>
        </w:rPr>
        <w:t>1</w:t>
      </w:r>
    </w:fldSimple>
  </w:p>
</w:ftr>
</file>

<file path=word/footer1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356</w:t>
      </w:r>
    </w:fldSimple>
  </w:p>
</w:ftr>
</file>

<file path=word/footer1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355</w:t>
      </w:r>
    </w:fldSimple>
  </w:p>
</w:ftr>
</file>

<file path=word/footer1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366</w:t>
      </w:r>
    </w:fldSimple>
  </w:p>
</w:ftr>
</file>

<file path=word/footer1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3509" w:h="158" w:wrap="none" w:vAnchor="text" w:hAnchor="page" w:x="1411" w:y="-5127"/>
      <w:shd w:val="clear" w:color="auto" w:fill="auto"/>
      <w:ind w:left="6211"/>
    </w:pPr>
    <w:fldSimple w:instr=" PAGE \* MERGEFORMAT ">
      <w:r w:rsidRPr="000F00F3">
        <w:rPr>
          <w:rStyle w:val="11pt1"/>
          <w:noProof/>
        </w:rPr>
        <w:t>365</w:t>
      </w:r>
    </w:fldSimple>
  </w:p>
</w:ftr>
</file>

<file path=word/footer1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368</w:t>
      </w:r>
    </w:fldSimple>
  </w:p>
</w:ftr>
</file>

<file path=word/footer1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369</w:t>
      </w:r>
    </w:fldSimple>
  </w:p>
</w:ftr>
</file>

<file path=word/footer1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1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373</w:t>
      </w:r>
    </w:fldSimple>
  </w:p>
</w:ftr>
</file>

<file path=word/footer1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376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006F74CD" w:rsidRPr="006F74CD">
        <w:rPr>
          <w:rStyle w:val="11pt"/>
          <w:noProof/>
        </w:rPr>
        <w:t>3</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49</w:t>
      </w:r>
    </w:fldSimple>
  </w:p>
</w:ftr>
</file>

<file path=word/footer2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381</w:t>
      </w:r>
    </w:fldSimple>
  </w:p>
</w:ftr>
</file>

<file path=word/footer2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Pr>
          <w:rStyle w:val="11pt"/>
        </w:rPr>
        <w:t>373</w:t>
      </w:r>
    </w:fldSimple>
  </w:p>
</w:ftr>
</file>

<file path=word/footer2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383</w:t>
      </w:r>
    </w:fldSimple>
  </w:p>
</w:ftr>
</file>

<file path=word/footer2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Pr>
          <w:rStyle w:val="11pt"/>
        </w:rPr>
        <w:t>373</w:t>
      </w:r>
    </w:fldSimple>
  </w:p>
</w:ftr>
</file>

<file path=word/footer2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387</w:t>
      </w:r>
    </w:fldSimple>
  </w:p>
</w:ftr>
</file>

<file path=word/footer2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50</w:t>
      </w:r>
    </w:fldSimple>
  </w:p>
</w:ftr>
</file>

<file path=word/footer2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398</w:t>
      </w:r>
    </w:fldSimple>
  </w:p>
</w:ftr>
</file>

<file path=word/footer2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397</w:t>
      </w:r>
    </w:fldSimple>
  </w:p>
</w:ftr>
</file>

<file path=word/footer2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404</w:t>
      </w:r>
    </w:fldSimple>
  </w:p>
</w:ftr>
</file>

<file path=word/footer2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405</w:t>
      </w:r>
    </w:fldSimple>
  </w:p>
</w:ftr>
</file>

<file path=word/footer2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408</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Pr>
          <w:rStyle w:val="11pt"/>
        </w:rPr>
        <w:t>373</w:t>
      </w:r>
    </w:fldSimple>
  </w:p>
</w:ftr>
</file>

<file path=word/footer2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414</w:t>
      </w:r>
    </w:fldSimple>
  </w:p>
</w:ftr>
</file>

<file path=word/footer2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413</w:t>
      </w:r>
    </w:fldSimple>
  </w:p>
</w:ftr>
</file>

<file path=word/footer2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422</w:t>
      </w:r>
    </w:fldSimple>
  </w:p>
</w:ftr>
</file>

<file path=word/footer2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421</w:t>
      </w:r>
    </w:fldSimple>
  </w:p>
</w:ftr>
</file>

<file path=word/footer2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430</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60</w:t>
      </w:r>
    </w:fldSimple>
  </w:p>
</w:ftr>
</file>

<file path=word/footer2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429</w:t>
      </w:r>
    </w:fldSimple>
  </w:p>
</w:ftr>
</file>

<file path=word/footer2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432</w:t>
      </w:r>
    </w:fldSimple>
  </w:p>
</w:ftr>
</file>

<file path=word/footer2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433</w:t>
      </w:r>
    </w:fldSimple>
  </w:p>
</w:ftr>
</file>

<file path=word/footer2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438</w:t>
      </w:r>
    </w:fldSimple>
  </w:p>
</w:ftr>
</file>

<file path=word/footer2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442</w:t>
      </w:r>
    </w:fldSimple>
  </w:p>
</w:ftr>
</file>

<file path=word/footer2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441</w:t>
      </w:r>
    </w:fldSimple>
  </w:p>
</w:ftr>
</file>

<file path=word/footer2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449</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59</w:t>
      </w:r>
    </w:fldSimple>
  </w:p>
</w:ftr>
</file>

<file path=word/footer2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452</w:t>
      </w:r>
    </w:fldSimple>
  </w:p>
</w:ftr>
</file>

<file path=word/footer2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453</w:t>
      </w:r>
    </w:fldSimple>
  </w:p>
</w:ftr>
</file>

<file path=word/footer2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464</w:t>
      </w:r>
    </w:fldSimple>
  </w:p>
</w:ftr>
</file>

<file path=word/footer2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463</w:t>
      </w:r>
    </w:fldSimple>
  </w:p>
</w:ftr>
</file>

<file path=word/footer2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468</w:t>
      </w:r>
    </w:fldSimple>
  </w:p>
</w:ftr>
</file>

<file path=word/footer2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467</w:t>
      </w:r>
    </w:fldSimple>
  </w:p>
</w:ftr>
</file>

<file path=word/footer2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472</w:t>
      </w:r>
    </w:fldSimple>
  </w:p>
</w:ftr>
</file>

<file path=word/footer2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471</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62</w:t>
      </w:r>
    </w:fldSimple>
  </w:p>
</w:ftr>
</file>

<file path=word/footer2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478</w:t>
      </w:r>
    </w:fldSimple>
  </w:p>
</w:ftr>
</file>

<file path=word/footer2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479</w:t>
      </w:r>
    </w:fldSimple>
  </w:p>
</w:ftr>
</file>

<file path=word/footer2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483</w:t>
      </w:r>
    </w:fldSimple>
  </w:p>
</w:ftr>
</file>

<file path=word/footer2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490</w:t>
      </w:r>
    </w:fldSimple>
  </w:p>
</w:ftr>
</file>

<file path=word/footer2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2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sidRPr="000F00F3">
        <w:rPr>
          <w:rStyle w:val="11pt"/>
          <w:noProof/>
        </w:rPr>
        <w:t>492</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63</w:t>
      </w:r>
    </w:fldSimple>
  </w:p>
</w:ftr>
</file>

<file path=word/footer2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4016" w:h="158" w:wrap="none" w:vAnchor="text" w:hAnchor="page" w:x="1411" w:y="-5127"/>
      <w:shd w:val="clear" w:color="auto" w:fill="auto"/>
      <w:ind w:left="6211"/>
    </w:pPr>
    <w:fldSimple w:instr=" PAGE \* MERGEFORMAT ">
      <w:r>
        <w:rPr>
          <w:rStyle w:val="11pt"/>
        </w:rPr>
        <w:t>373</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66</w:t>
      </w:r>
    </w:fldSimple>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67</w:t>
      </w:r>
    </w:fldSimple>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70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71</w:t>
      </w:r>
    </w:fldSimple>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74</w:t>
      </w:r>
    </w:fldSimple>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75</w:t>
      </w:r>
    </w:fldSimple>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78</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79</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86</w:t>
      </w:r>
    </w:fldSimple>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88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89</w:t>
      </w:r>
    </w:fldSimple>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96</w:t>
      </w:r>
    </w:fldSimple>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95</w:t>
      </w:r>
    </w:fldSimple>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98</w:t>
      </w:r>
    </w:fldSimple>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99</w:t>
      </w:r>
    </w:fldSimple>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107</w:t>
      </w:r>
    </w:fldSimple>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112</w:t>
      </w:r>
    </w:fldSimple>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111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12</w:t>
      </w:r>
    </w:fldSimple>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118</w:t>
      </w:r>
    </w:fldSimple>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117</w:t>
      </w:r>
    </w:fldSimple>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124</w:t>
      </w:r>
    </w:fldSimple>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301" w:h="158" w:wrap="none" w:vAnchor="text" w:hAnchor="page" w:x="1411" w:y="-5127"/>
      <w:shd w:val="clear" w:color="auto" w:fill="auto"/>
      <w:ind w:left="6269"/>
    </w:pPr>
    <w:fldSimple w:instr=" PAGE \* MERGEFORMAT ">
      <w:r w:rsidRPr="000F00F3">
        <w:rPr>
          <w:rStyle w:val="11pt0"/>
          <w:noProof/>
        </w:rPr>
        <w:t>121</w:t>
      </w:r>
    </w:fldSimple>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126</w:t>
      </w:r>
    </w:fldSimple>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125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13</w:t>
      </w:r>
    </w:fldSimple>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131</w:t>
      </w:r>
    </w:fldSimple>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132</w:t>
      </w:r>
    </w:fldSimple>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133</w:t>
      </w:r>
    </w:fldSimple>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136</w:t>
      </w:r>
    </w:fldSimple>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137</w:t>
      </w:r>
    </w:fldSimple>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140</w:t>
      </w:r>
    </w:fldSimple>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141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16</w:t>
      </w:r>
    </w:fldSimple>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144</w:t>
      </w:r>
    </w:fldSimple>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145</w:t>
      </w:r>
    </w:fldSimple>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148</w:t>
      </w:r>
    </w:fldSimple>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h="120" w:wrap="none" w:vAnchor="text" w:hAnchor="page" w:x="3086" w:y="-5059"/>
      <w:shd w:val="clear" w:color="auto" w:fill="auto"/>
      <w:jc w:val="center"/>
    </w:pPr>
    <w:fldSimple w:instr=" PAGE \* MERGEFORMAT ">
      <w:r w:rsidRPr="000F00F3">
        <w:rPr>
          <w:rStyle w:val="11pt0"/>
          <w:noProof/>
        </w:rPr>
        <w:t>147</w:t>
      </w:r>
    </w:fldSimple>
  </w:p>
  <w:p w:rsidR="000F00F3" w:rsidRDefault="000F00F3">
    <w:pPr>
      <w:rPr>
        <w:sz w:val="2"/>
        <w:szCs w:val="2"/>
      </w:rP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151</w:t>
      </w:r>
    </w:fldSimple>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Pr>
          <w:rStyle w:val="11pt0"/>
        </w:rPr>
        <w:t>126</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1909" w:h="158" w:wrap="none" w:vAnchor="text" w:hAnchor="page" w:x="2465" w:y="-5127"/>
      <w:shd w:val="clear" w:color="auto" w:fill="auto"/>
      <w:ind w:left="6350"/>
    </w:pPr>
    <w:fldSimple w:instr=" PAGE \* MERGEFORMAT ">
      <w:r w:rsidRPr="000F00F3">
        <w:rPr>
          <w:rStyle w:val="11pt"/>
          <w:noProof/>
        </w:rPr>
        <w:t>15</w:t>
      </w:r>
    </w:fldSimple>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153</w:t>
      </w:r>
    </w:fldSimple>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161</w:t>
      </w:r>
    </w:fldSimple>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164</w:t>
      </w:r>
    </w:fldSimple>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165</w:t>
      </w:r>
    </w:fldSimple>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172</w:t>
      </w:r>
    </w:fldSimple>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173</w:t>
      </w:r>
    </w:fldSimple>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178</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182</w:t>
      </w:r>
    </w:fldSimple>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533" w:h="158" w:wrap="none" w:vAnchor="text" w:hAnchor="page" w:x="1411" w:y="-5127"/>
      <w:shd w:val="clear" w:color="auto" w:fill="auto"/>
      <w:ind w:left="6230"/>
    </w:pPr>
    <w:fldSimple w:instr=" PAGE \* MERGEFORMAT ">
      <w:r w:rsidRPr="000F00F3">
        <w:rPr>
          <w:rStyle w:val="11pt0"/>
          <w:noProof/>
        </w:rPr>
        <w:t>181</w:t>
      </w:r>
    </w:fldSimple>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Pr>
          <w:rStyle w:val="11pt0"/>
        </w:rPr>
        <w:t>188</w:t>
      </w:r>
    </w:fldSimple>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185</w:t>
      </w:r>
    </w:fldSimple>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191</w:t>
      </w:r>
    </w:fldSimple>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pPr>
      <w:pStyle w:val="a9"/>
      <w:framePr w:w="12765" w:h="158" w:wrap="none" w:vAnchor="text" w:hAnchor="page" w:x="1411" w:y="-5127"/>
      <w:shd w:val="clear" w:color="auto" w:fill="auto"/>
      <w:ind w:left="6230"/>
    </w:pPr>
    <w:fldSimple w:instr=" PAGE \* MERGEFORMAT ">
      <w:r w:rsidRPr="000F00F3">
        <w:rPr>
          <w:rStyle w:val="11pt0"/>
          <w:noProof/>
        </w:rPr>
        <w:t>194</w:t>
      </w:r>
    </w:fldSimple>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F3" w:rsidRDefault="000F00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8FC" w:rsidRDefault="00B478FC">
      <w:r>
        <w:separator/>
      </w:r>
    </w:p>
  </w:footnote>
  <w:footnote w:type="continuationSeparator" w:id="1">
    <w:p w:rsidR="00B478FC" w:rsidRDefault="00B478FC">
      <w:r>
        <w:continuationSeparator/>
      </w:r>
    </w:p>
  </w:footnote>
  <w:footnote w:id="2">
    <w:p w:rsidR="000F00F3" w:rsidRDefault="000F00F3">
      <w:pPr>
        <w:pStyle w:val="a5"/>
        <w:shd w:val="clear" w:color="auto" w:fill="auto"/>
        <w:ind w:right="20" w:firstLine="720"/>
      </w:pPr>
      <w:r>
        <w:rPr>
          <w:vertAlign w:val="superscript"/>
        </w:rPr>
        <w:footnoteRef/>
      </w:r>
      <w:r>
        <w:t xml:space="preserve"> Часть 4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0F00F3" w:rsidRDefault="000F00F3">
      <w:pPr>
        <w:pStyle w:val="20"/>
        <w:shd w:val="clear" w:color="auto" w:fill="auto"/>
        <w:tabs>
          <w:tab w:val="left" w:pos="763"/>
        </w:tabs>
      </w:pPr>
      <w:r>
        <w:rPr>
          <w:vertAlign w:val="superscript"/>
        </w:rPr>
        <w:footnoteRef/>
      </w:r>
      <w:r>
        <w:tab/>
        <w:t>Статья 3 часть 1 Федерального закона Российской Федерации «Об образовании в</w:t>
      </w:r>
    </w:p>
    <w:p w:rsidR="000F00F3" w:rsidRDefault="000F00F3">
      <w:pPr>
        <w:pStyle w:val="20"/>
        <w:shd w:val="clear" w:color="auto" w:fill="auto"/>
      </w:pPr>
      <w:r>
        <w:t>Российской Федерации» N 273-Ф3 (в ред. Федеральных законов от 07.05.2013 N 99-ФЗ, от 23.07.2013 N 203-Ф3).</w:t>
      </w:r>
    </w:p>
  </w:footnote>
  <w:footnote w:id="4">
    <w:p w:rsidR="000F00F3" w:rsidRDefault="000F00F3">
      <w:pPr>
        <w:pStyle w:val="a5"/>
        <w:shd w:val="clear" w:color="auto" w:fill="auto"/>
        <w:spacing w:line="226" w:lineRule="exact"/>
      </w:pPr>
      <w:r>
        <w:rPr>
          <w:vertAlign w:val="superscript"/>
        </w:rPr>
        <w:footnoteRef/>
      </w:r>
      <w:r>
        <w:t xml:space="preserve"> Пункт 13, части 1 Федерального государственного образовательного стандарта образования обучающихся с</w:t>
      </w:r>
      <w:r>
        <w:rPr>
          <w:rStyle w:val="a6"/>
        </w:rPr>
        <w:t xml:space="preserve"> </w:t>
      </w:r>
      <w:r>
        <w:t>умственной отсталостью (интеллектуальными нарушениями). Приказ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РФ 3 февраля 2015 г.</w:t>
      </w:r>
    </w:p>
  </w:footnote>
  <w:footnote w:id="5">
    <w:p w:rsidR="000F00F3" w:rsidRDefault="000F00F3">
      <w:pPr>
        <w:pStyle w:val="a5"/>
        <w:shd w:val="clear" w:color="auto" w:fill="auto"/>
        <w:spacing w:line="250" w:lineRule="exact"/>
      </w:pPr>
      <w:r>
        <w:rPr>
          <w:vertAlign w:val="superscript"/>
        </w:rPr>
        <w:footnoteRef/>
      </w:r>
      <w:r>
        <w:t xml:space="preserve"> Е.Л. Гончарова, О.И. Кукушкина «Ребенок с особыми образовательными потребностями» </w:t>
      </w:r>
      <w:hyperlink r:id="rId1" w:history="1">
        <w:r>
          <w:rPr>
            <w:rStyle w:val="a3"/>
            <w:lang w:val="en-US"/>
          </w:rPr>
          <w:t>http</w:t>
        </w:r>
        <w:r w:rsidRPr="006F74CD">
          <w:rPr>
            <w:rStyle w:val="a3"/>
            <w:lang w:val="ru-RU"/>
          </w:rPr>
          <w:t>://</w:t>
        </w:r>
        <w:r>
          <w:rPr>
            <w:rStyle w:val="a3"/>
            <w:lang w:val="en-US"/>
          </w:rPr>
          <w:t>almanah</w:t>
        </w:r>
        <w:r w:rsidRPr="006F74CD">
          <w:rPr>
            <w:rStyle w:val="a3"/>
            <w:lang w:val="ru-RU"/>
          </w:rPr>
          <w:t>.</w:t>
        </w:r>
        <w:r>
          <w:rPr>
            <w:rStyle w:val="a3"/>
            <w:lang w:val="en-US"/>
          </w:rPr>
          <w:t>ikprao</w:t>
        </w:r>
        <w:r w:rsidRPr="006F74CD">
          <w:rPr>
            <w:rStyle w:val="a3"/>
            <w:lang w:val="ru-RU"/>
          </w:rPr>
          <w:t>.</w:t>
        </w:r>
        <w:r>
          <w:rPr>
            <w:rStyle w:val="a3"/>
            <w:lang w:val="en-US"/>
          </w:rPr>
          <w:t>ru</w:t>
        </w:r>
        <w:r w:rsidRPr="006F74CD">
          <w:rPr>
            <w:rStyle w:val="a3"/>
            <w:lang w:val="ru-RU"/>
          </w:rPr>
          <w:t>/</w:t>
        </w:r>
        <w:r>
          <w:rPr>
            <w:rStyle w:val="a3"/>
            <w:lang w:val="en-US"/>
          </w:rPr>
          <w:t>articles</w:t>
        </w:r>
        <w:r w:rsidRPr="006F74CD">
          <w:rPr>
            <w:rStyle w:val="a3"/>
            <w:lang w:val="ru-RU"/>
          </w:rPr>
          <w:t>/</w:t>
        </w:r>
        <w:r>
          <w:rPr>
            <w:rStyle w:val="a3"/>
            <w:lang w:val="en-US"/>
          </w:rPr>
          <w:t>almanah</w:t>
        </w:r>
        <w:r w:rsidRPr="006F74CD">
          <w:rPr>
            <w:rStyle w:val="a3"/>
            <w:lang w:val="ru-RU"/>
          </w:rPr>
          <w:t>-5/</w:t>
        </w:r>
        <w:r>
          <w:rPr>
            <w:rStyle w:val="a3"/>
            <w:lang w:val="en-US"/>
          </w:rPr>
          <w:t>rebenok</w:t>
        </w:r>
        <w:r w:rsidRPr="006F74CD">
          <w:rPr>
            <w:rStyle w:val="a3"/>
            <w:lang w:val="ru-RU"/>
          </w:rPr>
          <w:t>-</w:t>
        </w:r>
        <w:r>
          <w:rPr>
            <w:rStyle w:val="a3"/>
            <w:lang w:val="en-US"/>
          </w:rPr>
          <w:t>s</w:t>
        </w:r>
        <w:r w:rsidRPr="006F74CD">
          <w:rPr>
            <w:rStyle w:val="a3"/>
            <w:lang w:val="ru-RU"/>
          </w:rPr>
          <w:t>-</w:t>
        </w:r>
        <w:r>
          <w:rPr>
            <w:rStyle w:val="a3"/>
            <w:lang w:val="en-US"/>
          </w:rPr>
          <w:t>osobymi</w:t>
        </w:r>
        <w:r w:rsidRPr="006F74CD">
          <w:rPr>
            <w:rStyle w:val="a3"/>
            <w:lang w:val="ru-RU"/>
          </w:rPr>
          <w:t>-</w:t>
        </w:r>
        <w:r>
          <w:rPr>
            <w:rStyle w:val="a3"/>
            <w:lang w:val="en-US"/>
          </w:rPr>
          <w:t>obrazovatelnymi</w:t>
        </w:r>
        <w:r w:rsidRPr="006F74CD">
          <w:rPr>
            <w:rStyle w:val="a3"/>
            <w:lang w:val="ru-RU"/>
          </w:rPr>
          <w:t>-</w:t>
        </w:r>
        <w:r>
          <w:rPr>
            <w:rStyle w:val="a3"/>
            <w:lang w:val="en-US"/>
          </w:rPr>
          <w:t>potrebnostjami</w:t>
        </w:r>
        <w:r w:rsidRPr="006F74CD">
          <w:rPr>
            <w:rStyle w:val="a3"/>
            <w:lang w:val="ru-RU"/>
          </w:rPr>
          <w:t>.</w:t>
        </w:r>
      </w:hyperlink>
    </w:p>
  </w:footnote>
  <w:footnote w:id="6">
    <w:p w:rsidR="000F00F3" w:rsidRDefault="000F00F3">
      <w:pPr>
        <w:pStyle w:val="a5"/>
        <w:shd w:val="clear" w:color="auto" w:fill="auto"/>
        <w:spacing w:line="226" w:lineRule="exact"/>
        <w:ind w:left="120" w:right="120"/>
      </w:pPr>
      <w:r>
        <w:rPr>
          <w:vertAlign w:val="superscript"/>
        </w:rPr>
        <w:footnoteRef/>
      </w:r>
      <w:r>
        <w:t xml:space="preserve"> Часть 4 Федерального государственного образовательного стандарта образования обучающихся с</w:t>
      </w:r>
      <w:r>
        <w:rPr>
          <w:rStyle w:val="a7"/>
        </w:rPr>
        <w:t xml:space="preserve"> </w:t>
      </w:r>
      <w:r>
        <w:t>умственной отсталостью (интеллектуальными нарушениями). Приказ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РФ 3 февраля 2015 г.</w:t>
      </w:r>
    </w:p>
  </w:footnote>
  <w:footnote w:id="7">
    <w:p w:rsidR="000F00F3" w:rsidRDefault="000F00F3">
      <w:pPr>
        <w:pStyle w:val="a5"/>
        <w:shd w:val="clear" w:color="auto" w:fill="auto"/>
        <w:tabs>
          <w:tab w:val="left" w:pos="744"/>
        </w:tabs>
        <w:spacing w:line="269" w:lineRule="exact"/>
        <w:jc w:val="left"/>
      </w:pPr>
      <w:r>
        <w:rPr>
          <w:vertAlign w:val="superscript"/>
        </w:rPr>
        <w:footnoteRef/>
      </w:r>
      <w:r>
        <w:tab/>
        <w:t>Программы специальных (коррекционных) образовательных учреждений VIII вида: 0-4 классы //</w:t>
      </w:r>
    </w:p>
    <w:p w:rsidR="000F00F3" w:rsidRDefault="000F00F3">
      <w:pPr>
        <w:pStyle w:val="a5"/>
        <w:shd w:val="clear" w:color="auto" w:fill="auto"/>
        <w:spacing w:line="269" w:lineRule="exact"/>
        <w:jc w:val="left"/>
      </w:pPr>
      <w:r>
        <w:t>Под общ. ред. И. М. Бгажноковой. - СПб.: филиал изд-ва «Просвещение», 2010. С. 8.</w:t>
      </w:r>
    </w:p>
  </w:footnote>
  <w:footnote w:id="8">
    <w:p w:rsidR="000F00F3" w:rsidRDefault="000F00F3">
      <w:pPr>
        <w:pStyle w:val="a5"/>
        <w:shd w:val="clear" w:color="auto" w:fill="auto"/>
        <w:ind w:right="240"/>
      </w:pPr>
      <w:r>
        <w:rPr>
          <w:vertAlign w:val="superscript"/>
        </w:rPr>
        <w:footnoteRef/>
      </w:r>
      <w:r>
        <w:t>Ч. 3, ст. 79 Федерального закона Российской Федерации от 29 декабря 2012г. № 273-фз «Об образовании в</w:t>
      </w:r>
      <w:r>
        <w:rPr>
          <w:rStyle w:val="a7"/>
        </w:rPr>
        <w:t xml:space="preserve"> </w:t>
      </w:r>
      <w:r>
        <w:t xml:space="preserve">Российской Федерации» (в ред. Федеральных законов от 07.05.2013 </w:t>
      </w:r>
      <w:r>
        <w:rPr>
          <w:lang w:val="en-US"/>
        </w:rPr>
        <w:t>n</w:t>
      </w:r>
      <w:r w:rsidRPr="006F74CD">
        <w:rPr>
          <w:lang w:val="ru-RU"/>
        </w:rPr>
        <w:t xml:space="preserve"> </w:t>
      </w:r>
      <w:r>
        <w:t>99-фз, от 23.07.2013 № 203-фз).</w:t>
      </w:r>
    </w:p>
  </w:footnote>
  <w:footnote w:id="9">
    <w:p w:rsidR="000F00F3" w:rsidRDefault="000F00F3">
      <w:pPr>
        <w:pStyle w:val="30"/>
        <w:shd w:val="clear" w:color="auto" w:fill="auto"/>
        <w:ind w:left="20" w:right="60"/>
      </w:pPr>
      <w:r>
        <w:rPr>
          <w:rStyle w:val="31"/>
          <w:vertAlign w:val="superscript"/>
        </w:rPr>
        <w:footnoteRef/>
      </w:r>
      <w:r>
        <w:rPr>
          <w:rStyle w:val="31"/>
        </w:rPr>
        <w:t xml:space="preserve"> Навыки пользования средствами альтернативной коммуникации формируются в рамках</w:t>
      </w:r>
      <w:r>
        <w:rPr>
          <w:rStyle w:val="32"/>
        </w:rPr>
        <w:t xml:space="preserve"> </w:t>
      </w:r>
      <w:r>
        <w:rPr>
          <w:rStyle w:val="31"/>
        </w:rPr>
        <w:t>коррекционного курса «Альтернативная коммуникация»</w:t>
      </w:r>
    </w:p>
    <w:p w:rsidR="000F00F3" w:rsidRDefault="000F00F3">
      <w:pPr>
        <w:pStyle w:val="40"/>
        <w:shd w:val="clear" w:color="auto" w:fill="auto"/>
        <w:ind w:left="4520"/>
      </w:pPr>
      <w:r>
        <w:rPr>
          <w:rStyle w:val="41"/>
        </w:rPr>
        <w:t>361</w:t>
      </w:r>
    </w:p>
  </w:footnote>
  <w:footnote w:id="10">
    <w:p w:rsidR="000F00F3" w:rsidRDefault="000F00F3">
      <w:pPr>
        <w:pStyle w:val="40"/>
        <w:shd w:val="clear" w:color="auto" w:fill="auto"/>
        <w:spacing w:line="274" w:lineRule="exact"/>
        <w:ind w:left="20"/>
        <w:jc w:val="both"/>
      </w:pPr>
      <w:r>
        <w:rPr>
          <w:rStyle w:val="42"/>
          <w:vertAlign w:val="superscript"/>
        </w:rPr>
        <w:footnoteRef/>
      </w:r>
      <w:r>
        <w:rPr>
          <w:rStyle w:val="42"/>
        </w:rPr>
        <w:t xml:space="preserve"> Для расчета нагрузки на педагогических работников общее количество часов по</w:t>
      </w:r>
      <w:r>
        <w:rPr>
          <w:rStyle w:val="43"/>
        </w:rPr>
        <w:t xml:space="preserve"> </w:t>
      </w:r>
      <w:r>
        <w:rPr>
          <w:rStyle w:val="42"/>
        </w:rPr>
        <w:t>каждому предмету или коррекционному занятию рассчитывается путем умножения</w:t>
      </w:r>
      <w:r>
        <w:rPr>
          <w:rStyle w:val="43"/>
        </w:rPr>
        <w:t xml:space="preserve"> </w:t>
      </w:r>
      <w:r>
        <w:rPr>
          <w:rStyle w:val="42"/>
        </w:rPr>
        <w:t>количества часов, предусмотренных учебным планом, на количество единиц</w:t>
      </w:r>
      <w:r>
        <w:rPr>
          <w:rStyle w:val="43"/>
        </w:rPr>
        <w:t xml:space="preserve"> </w:t>
      </w:r>
      <w:r>
        <w:rPr>
          <w:rStyle w:val="42"/>
        </w:rPr>
        <w:t>(индивидуальных, групповых, классных уроков/занятий) и оформляется приложением к</w:t>
      </w:r>
      <w:r>
        <w:rPr>
          <w:rStyle w:val="43"/>
        </w:rPr>
        <w:t xml:space="preserve"> </w:t>
      </w:r>
      <w:r>
        <w:rPr>
          <w:rStyle w:val="42"/>
        </w:rPr>
        <w:t>учебному плану, как обоснование учебной нагрузки для педагогических работников.</w:t>
      </w:r>
    </w:p>
    <w:p w:rsidR="000F00F3" w:rsidRDefault="000F00F3">
      <w:pPr>
        <w:pStyle w:val="40"/>
        <w:shd w:val="clear" w:color="auto" w:fill="auto"/>
        <w:spacing w:line="274" w:lineRule="exact"/>
        <w:ind w:left="4520"/>
      </w:pPr>
      <w:r>
        <w:rPr>
          <w:rStyle w:val="42"/>
        </w:rPr>
        <w:t>471</w:t>
      </w:r>
    </w:p>
  </w:footnote>
  <w:footnote w:id="11">
    <w:p w:rsidR="000F00F3" w:rsidRDefault="000F00F3">
      <w:pPr>
        <w:pStyle w:val="30"/>
        <w:shd w:val="clear" w:color="auto" w:fill="auto"/>
        <w:spacing w:line="293" w:lineRule="exact"/>
        <w:ind w:left="20" w:right="20"/>
        <w:jc w:val="left"/>
      </w:pPr>
      <w:r>
        <w:rPr>
          <w:rStyle w:val="33"/>
          <w:vertAlign w:val="superscript"/>
        </w:rPr>
        <w:footnoteRef/>
      </w:r>
      <w:r>
        <w:rPr>
          <w:rStyle w:val="33"/>
        </w:rPr>
        <w:t xml:space="preserve"> Часть 5 статьи 41 Федерального закона от 29 декабря 2012 г. </w:t>
      </w:r>
      <w:r>
        <w:rPr>
          <w:rStyle w:val="33"/>
          <w:lang w:val="en-US"/>
        </w:rPr>
        <w:t>n</w:t>
      </w:r>
      <w:r w:rsidRPr="006F74CD">
        <w:rPr>
          <w:rStyle w:val="33"/>
          <w:lang w:val="ru-RU"/>
        </w:rPr>
        <w:t xml:space="preserve"> </w:t>
      </w:r>
      <w:r>
        <w:rPr>
          <w:rStyle w:val="33"/>
        </w:rPr>
        <w:t>273-ФЗ "Об образовании в</w:t>
      </w:r>
      <w:r>
        <w:rPr>
          <w:rStyle w:val="34"/>
        </w:rPr>
        <w:t xml:space="preserve"> </w:t>
      </w:r>
      <w:r>
        <w:rPr>
          <w:rStyle w:val="33"/>
        </w:rPr>
        <w:t xml:space="preserve">Российской Федерации" (собрание законодательства Российской Федерации, 2012, </w:t>
      </w:r>
      <w:r>
        <w:rPr>
          <w:rStyle w:val="33"/>
          <w:lang w:val="en-US"/>
        </w:rPr>
        <w:t>n</w:t>
      </w:r>
      <w:r w:rsidRPr="006F74CD">
        <w:rPr>
          <w:rStyle w:val="33"/>
          <w:lang w:val="ru-RU"/>
        </w:rPr>
        <w:t xml:space="preserve"> </w:t>
      </w:r>
      <w:r>
        <w:rPr>
          <w:rStyle w:val="33"/>
        </w:rPr>
        <w:t>53,</w:t>
      </w:r>
      <w:r>
        <w:rPr>
          <w:rStyle w:val="34"/>
        </w:rPr>
        <w:t xml:space="preserve"> </w:t>
      </w:r>
      <w:r>
        <w:rPr>
          <w:rStyle w:val="33"/>
        </w:rPr>
        <w:t xml:space="preserve">ст. 7598; 2013, </w:t>
      </w:r>
      <w:r>
        <w:rPr>
          <w:rStyle w:val="33"/>
          <w:lang w:val="en-US"/>
        </w:rPr>
        <w:t>n</w:t>
      </w:r>
      <w:r w:rsidRPr="006F74CD">
        <w:rPr>
          <w:rStyle w:val="33"/>
          <w:lang w:val="ru-RU"/>
        </w:rPr>
        <w:t xml:space="preserve"> </w:t>
      </w:r>
      <w:r>
        <w:rPr>
          <w:rStyle w:val="33"/>
        </w:rPr>
        <w:t>19, ст. 2326).</w:t>
      </w:r>
    </w:p>
  </w:footnote>
  <w:footnote w:id="12">
    <w:p w:rsidR="000F00F3" w:rsidRDefault="000F00F3">
      <w:pPr>
        <w:pStyle w:val="30"/>
        <w:shd w:val="clear" w:color="auto" w:fill="auto"/>
        <w:spacing w:line="293" w:lineRule="exact"/>
        <w:ind w:left="20" w:right="100"/>
        <w:jc w:val="left"/>
      </w:pPr>
      <w:r>
        <w:rPr>
          <w:rStyle w:val="35"/>
          <w:vertAlign w:val="superscript"/>
        </w:rPr>
        <w:footnoteRef/>
      </w:r>
      <w:r>
        <w:rPr>
          <w:rStyle w:val="35"/>
        </w:rPr>
        <w:t xml:space="preserve"> Ст. 15 ФЗ от 24 ноября 1995 г. № 181-ФЗ «О социальной защите инвалидов в Российской</w:t>
      </w:r>
      <w:r>
        <w:rPr>
          <w:rStyle w:val="36"/>
        </w:rPr>
        <w:t xml:space="preserve"> </w:t>
      </w:r>
      <w:r>
        <w:rPr>
          <w:rStyle w:val="35"/>
        </w:rPr>
        <w:t>Федерации» (собрание законодательства Российской Федерации,1995, № 48, ст. 4563,</w:t>
      </w:r>
      <w:r>
        <w:rPr>
          <w:rStyle w:val="36"/>
        </w:rPr>
        <w:t xml:space="preserve"> </w:t>
      </w:r>
      <w:r>
        <w:rPr>
          <w:rStyle w:val="35"/>
        </w:rPr>
        <w:t>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E7C"/>
    <w:multiLevelType w:val="multilevel"/>
    <w:tmpl w:val="54743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F7633"/>
    <w:multiLevelType w:val="multilevel"/>
    <w:tmpl w:val="950C88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87D4C"/>
    <w:multiLevelType w:val="multilevel"/>
    <w:tmpl w:val="568E18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17158"/>
    <w:multiLevelType w:val="multilevel"/>
    <w:tmpl w:val="FA6CA5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25D0B"/>
    <w:multiLevelType w:val="multilevel"/>
    <w:tmpl w:val="5C14B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8214E"/>
    <w:multiLevelType w:val="multilevel"/>
    <w:tmpl w:val="E6D4ED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6D13FB"/>
    <w:multiLevelType w:val="multilevel"/>
    <w:tmpl w:val="6A3A8A4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910D98"/>
    <w:multiLevelType w:val="multilevel"/>
    <w:tmpl w:val="607E4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E341B1"/>
    <w:multiLevelType w:val="multilevel"/>
    <w:tmpl w:val="AD68F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895938"/>
    <w:multiLevelType w:val="multilevel"/>
    <w:tmpl w:val="FB045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D76102"/>
    <w:multiLevelType w:val="multilevel"/>
    <w:tmpl w:val="A9F00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E879BD"/>
    <w:multiLevelType w:val="multilevel"/>
    <w:tmpl w:val="2AFC93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20583C"/>
    <w:multiLevelType w:val="multilevel"/>
    <w:tmpl w:val="686C5F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9374A"/>
    <w:multiLevelType w:val="multilevel"/>
    <w:tmpl w:val="BC34B6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CA59BE"/>
    <w:multiLevelType w:val="multilevel"/>
    <w:tmpl w:val="42C25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686032"/>
    <w:multiLevelType w:val="multilevel"/>
    <w:tmpl w:val="47C82F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F94621"/>
    <w:multiLevelType w:val="multilevel"/>
    <w:tmpl w:val="3EF4A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1C5E3D"/>
    <w:multiLevelType w:val="multilevel"/>
    <w:tmpl w:val="46B02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9447E1"/>
    <w:multiLevelType w:val="multilevel"/>
    <w:tmpl w:val="82A46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F83409"/>
    <w:multiLevelType w:val="multilevel"/>
    <w:tmpl w:val="06B8151A"/>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2F7570"/>
    <w:multiLevelType w:val="multilevel"/>
    <w:tmpl w:val="3492571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267939"/>
    <w:multiLevelType w:val="multilevel"/>
    <w:tmpl w:val="8038448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44A53FD"/>
    <w:multiLevelType w:val="multilevel"/>
    <w:tmpl w:val="AA7AA9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846704"/>
    <w:multiLevelType w:val="multilevel"/>
    <w:tmpl w:val="7DB86E00"/>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BD6BE8"/>
    <w:multiLevelType w:val="multilevel"/>
    <w:tmpl w:val="F378C7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9C35AF"/>
    <w:multiLevelType w:val="multilevel"/>
    <w:tmpl w:val="68A61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84F17FA"/>
    <w:multiLevelType w:val="multilevel"/>
    <w:tmpl w:val="1186A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8674482"/>
    <w:multiLevelType w:val="multilevel"/>
    <w:tmpl w:val="F984D9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87F4D2F"/>
    <w:multiLevelType w:val="multilevel"/>
    <w:tmpl w:val="ABBCF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AD1447F"/>
    <w:multiLevelType w:val="multilevel"/>
    <w:tmpl w:val="2020B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980638"/>
    <w:multiLevelType w:val="multilevel"/>
    <w:tmpl w:val="77D6E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F6242C"/>
    <w:multiLevelType w:val="multilevel"/>
    <w:tmpl w:val="B1046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D0E2BCF"/>
    <w:multiLevelType w:val="multilevel"/>
    <w:tmpl w:val="F1A6EC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D64237D"/>
    <w:multiLevelType w:val="multilevel"/>
    <w:tmpl w:val="4A4C9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7131BA"/>
    <w:multiLevelType w:val="multilevel"/>
    <w:tmpl w:val="B6A8E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6715651"/>
    <w:multiLevelType w:val="multilevel"/>
    <w:tmpl w:val="75C80A3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346B8D"/>
    <w:multiLevelType w:val="multilevel"/>
    <w:tmpl w:val="A1F25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2D27BC"/>
    <w:multiLevelType w:val="multilevel"/>
    <w:tmpl w:val="2C008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594C3E"/>
    <w:multiLevelType w:val="multilevel"/>
    <w:tmpl w:val="5100C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E78333A"/>
    <w:multiLevelType w:val="multilevel"/>
    <w:tmpl w:val="EED04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C01312"/>
    <w:multiLevelType w:val="multilevel"/>
    <w:tmpl w:val="97D09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17C0040"/>
    <w:multiLevelType w:val="multilevel"/>
    <w:tmpl w:val="A96C4960"/>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2046386"/>
    <w:multiLevelType w:val="multilevel"/>
    <w:tmpl w:val="C0366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74735CE"/>
    <w:multiLevelType w:val="multilevel"/>
    <w:tmpl w:val="B89A9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7A7106A"/>
    <w:multiLevelType w:val="multilevel"/>
    <w:tmpl w:val="BF64F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82B54B4"/>
    <w:multiLevelType w:val="multilevel"/>
    <w:tmpl w:val="6504C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8C622F2"/>
    <w:multiLevelType w:val="multilevel"/>
    <w:tmpl w:val="A002FBDA"/>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9A63662"/>
    <w:multiLevelType w:val="multilevel"/>
    <w:tmpl w:val="2C24F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B85410"/>
    <w:multiLevelType w:val="multilevel"/>
    <w:tmpl w:val="6ED20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DF413B"/>
    <w:multiLevelType w:val="multilevel"/>
    <w:tmpl w:val="540A7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B67CFF"/>
    <w:multiLevelType w:val="multilevel"/>
    <w:tmpl w:val="3378ED64"/>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0"/>
        <w:szCs w:val="20"/>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DC24D6F"/>
    <w:multiLevelType w:val="multilevel"/>
    <w:tmpl w:val="DFE26C50"/>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095768"/>
    <w:multiLevelType w:val="multilevel"/>
    <w:tmpl w:val="DE9A6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1644176"/>
    <w:multiLevelType w:val="multilevel"/>
    <w:tmpl w:val="25301C5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B130F2"/>
    <w:multiLevelType w:val="multilevel"/>
    <w:tmpl w:val="D57A4E90"/>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2566D3A"/>
    <w:multiLevelType w:val="multilevel"/>
    <w:tmpl w:val="13643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3617675"/>
    <w:multiLevelType w:val="multilevel"/>
    <w:tmpl w:val="53D8D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39F358B"/>
    <w:multiLevelType w:val="multilevel"/>
    <w:tmpl w:val="ABB00F2A"/>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7F76FFD"/>
    <w:multiLevelType w:val="multilevel"/>
    <w:tmpl w:val="21900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85508D4"/>
    <w:multiLevelType w:val="multilevel"/>
    <w:tmpl w:val="9AF2E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A181B20"/>
    <w:multiLevelType w:val="multilevel"/>
    <w:tmpl w:val="8D4AC7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BE52EF1"/>
    <w:multiLevelType w:val="multilevel"/>
    <w:tmpl w:val="1F9AD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E58241F"/>
    <w:multiLevelType w:val="multilevel"/>
    <w:tmpl w:val="06A65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16C3099"/>
    <w:multiLevelType w:val="multilevel"/>
    <w:tmpl w:val="5676534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2E835B0"/>
    <w:multiLevelType w:val="multilevel"/>
    <w:tmpl w:val="D7BE0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4DE6D57"/>
    <w:multiLevelType w:val="multilevel"/>
    <w:tmpl w:val="C2722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60651F7"/>
    <w:multiLevelType w:val="multilevel"/>
    <w:tmpl w:val="5F221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6FB77F1"/>
    <w:multiLevelType w:val="multilevel"/>
    <w:tmpl w:val="4BA8BA1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7D94C9D"/>
    <w:multiLevelType w:val="multilevel"/>
    <w:tmpl w:val="C3682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A9B0094"/>
    <w:multiLevelType w:val="multilevel"/>
    <w:tmpl w:val="960CB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AC60ED5"/>
    <w:multiLevelType w:val="multilevel"/>
    <w:tmpl w:val="52E240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D94E88"/>
    <w:multiLevelType w:val="multilevel"/>
    <w:tmpl w:val="F692F3B2"/>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DFA6F52"/>
    <w:multiLevelType w:val="multilevel"/>
    <w:tmpl w:val="B434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31A7111"/>
    <w:multiLevelType w:val="multilevel"/>
    <w:tmpl w:val="BDA4CB40"/>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3611356"/>
    <w:multiLevelType w:val="multilevel"/>
    <w:tmpl w:val="1124E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37070A2"/>
    <w:multiLevelType w:val="multilevel"/>
    <w:tmpl w:val="73DEB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37228BB"/>
    <w:multiLevelType w:val="multilevel"/>
    <w:tmpl w:val="91A62A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4483DF7"/>
    <w:multiLevelType w:val="multilevel"/>
    <w:tmpl w:val="C6380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53B3781"/>
    <w:multiLevelType w:val="multilevel"/>
    <w:tmpl w:val="41A83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6FA256D"/>
    <w:multiLevelType w:val="multilevel"/>
    <w:tmpl w:val="2294C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9550822"/>
    <w:multiLevelType w:val="multilevel"/>
    <w:tmpl w:val="73DA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9AA491D"/>
    <w:multiLevelType w:val="multilevel"/>
    <w:tmpl w:val="4A88B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9E63639"/>
    <w:multiLevelType w:val="multilevel"/>
    <w:tmpl w:val="DE701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A6F406D"/>
    <w:multiLevelType w:val="multilevel"/>
    <w:tmpl w:val="BBE2501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AA30622"/>
    <w:multiLevelType w:val="multilevel"/>
    <w:tmpl w:val="F4702E58"/>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C646174"/>
    <w:multiLevelType w:val="multilevel"/>
    <w:tmpl w:val="B436F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E6823BF"/>
    <w:multiLevelType w:val="multilevel"/>
    <w:tmpl w:val="44D2B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54"/>
  </w:num>
  <w:num w:numId="3">
    <w:abstractNumId w:val="19"/>
  </w:num>
  <w:num w:numId="4">
    <w:abstractNumId w:val="73"/>
  </w:num>
  <w:num w:numId="5">
    <w:abstractNumId w:val="84"/>
  </w:num>
  <w:num w:numId="6">
    <w:abstractNumId w:val="34"/>
  </w:num>
  <w:num w:numId="7">
    <w:abstractNumId w:val="85"/>
  </w:num>
  <w:num w:numId="8">
    <w:abstractNumId w:val="74"/>
  </w:num>
  <w:num w:numId="9">
    <w:abstractNumId w:val="59"/>
  </w:num>
  <w:num w:numId="10">
    <w:abstractNumId w:val="77"/>
  </w:num>
  <w:num w:numId="11">
    <w:abstractNumId w:val="63"/>
  </w:num>
  <w:num w:numId="12">
    <w:abstractNumId w:val="10"/>
  </w:num>
  <w:num w:numId="13">
    <w:abstractNumId w:val="81"/>
  </w:num>
  <w:num w:numId="14">
    <w:abstractNumId w:val="52"/>
  </w:num>
  <w:num w:numId="15">
    <w:abstractNumId w:val="1"/>
  </w:num>
  <w:num w:numId="16">
    <w:abstractNumId w:val="9"/>
  </w:num>
  <w:num w:numId="17">
    <w:abstractNumId w:val="31"/>
  </w:num>
  <w:num w:numId="18">
    <w:abstractNumId w:val="82"/>
  </w:num>
  <w:num w:numId="19">
    <w:abstractNumId w:val="49"/>
  </w:num>
  <w:num w:numId="20">
    <w:abstractNumId w:val="13"/>
  </w:num>
  <w:num w:numId="21">
    <w:abstractNumId w:val="36"/>
  </w:num>
  <w:num w:numId="22">
    <w:abstractNumId w:val="61"/>
  </w:num>
  <w:num w:numId="23">
    <w:abstractNumId w:val="68"/>
  </w:num>
  <w:num w:numId="24">
    <w:abstractNumId w:val="39"/>
  </w:num>
  <w:num w:numId="25">
    <w:abstractNumId w:val="48"/>
  </w:num>
  <w:num w:numId="26">
    <w:abstractNumId w:val="75"/>
  </w:num>
  <w:num w:numId="27">
    <w:abstractNumId w:val="62"/>
  </w:num>
  <w:num w:numId="28">
    <w:abstractNumId w:val="78"/>
  </w:num>
  <w:num w:numId="29">
    <w:abstractNumId w:val="66"/>
  </w:num>
  <w:num w:numId="30">
    <w:abstractNumId w:val="60"/>
  </w:num>
  <w:num w:numId="31">
    <w:abstractNumId w:val="72"/>
  </w:num>
  <w:num w:numId="32">
    <w:abstractNumId w:val="18"/>
  </w:num>
  <w:num w:numId="33">
    <w:abstractNumId w:val="45"/>
  </w:num>
  <w:num w:numId="34">
    <w:abstractNumId w:val="86"/>
  </w:num>
  <w:num w:numId="35">
    <w:abstractNumId w:val="38"/>
  </w:num>
  <w:num w:numId="36">
    <w:abstractNumId w:val="55"/>
  </w:num>
  <w:num w:numId="37">
    <w:abstractNumId w:val="27"/>
  </w:num>
  <w:num w:numId="38">
    <w:abstractNumId w:val="64"/>
  </w:num>
  <w:num w:numId="39">
    <w:abstractNumId w:val="44"/>
  </w:num>
  <w:num w:numId="40">
    <w:abstractNumId w:val="7"/>
  </w:num>
  <w:num w:numId="41">
    <w:abstractNumId w:val="70"/>
  </w:num>
  <w:num w:numId="42">
    <w:abstractNumId w:val="21"/>
  </w:num>
  <w:num w:numId="43">
    <w:abstractNumId w:val="33"/>
  </w:num>
  <w:num w:numId="44">
    <w:abstractNumId w:val="14"/>
  </w:num>
  <w:num w:numId="45">
    <w:abstractNumId w:val="43"/>
  </w:num>
  <w:num w:numId="46">
    <w:abstractNumId w:val="11"/>
  </w:num>
  <w:num w:numId="47">
    <w:abstractNumId w:val="22"/>
  </w:num>
  <w:num w:numId="48">
    <w:abstractNumId w:val="12"/>
  </w:num>
  <w:num w:numId="49">
    <w:abstractNumId w:val="15"/>
  </w:num>
  <w:num w:numId="50">
    <w:abstractNumId w:val="20"/>
  </w:num>
  <w:num w:numId="51">
    <w:abstractNumId w:val="83"/>
  </w:num>
  <w:num w:numId="52">
    <w:abstractNumId w:val="53"/>
  </w:num>
  <w:num w:numId="53">
    <w:abstractNumId w:val="26"/>
  </w:num>
  <w:num w:numId="54">
    <w:abstractNumId w:val="56"/>
  </w:num>
  <w:num w:numId="55">
    <w:abstractNumId w:val="0"/>
  </w:num>
  <w:num w:numId="56">
    <w:abstractNumId w:val="40"/>
  </w:num>
  <w:num w:numId="57">
    <w:abstractNumId w:val="5"/>
  </w:num>
  <w:num w:numId="58">
    <w:abstractNumId w:val="57"/>
  </w:num>
  <w:num w:numId="59">
    <w:abstractNumId w:val="16"/>
  </w:num>
  <w:num w:numId="60">
    <w:abstractNumId w:val="3"/>
  </w:num>
  <w:num w:numId="61">
    <w:abstractNumId w:val="80"/>
  </w:num>
  <w:num w:numId="62">
    <w:abstractNumId w:val="76"/>
  </w:num>
  <w:num w:numId="63">
    <w:abstractNumId w:val="35"/>
  </w:num>
  <w:num w:numId="64">
    <w:abstractNumId w:val="30"/>
  </w:num>
  <w:num w:numId="65">
    <w:abstractNumId w:val="2"/>
  </w:num>
  <w:num w:numId="66">
    <w:abstractNumId w:val="28"/>
  </w:num>
  <w:num w:numId="67">
    <w:abstractNumId w:val="42"/>
  </w:num>
  <w:num w:numId="68">
    <w:abstractNumId w:val="24"/>
  </w:num>
  <w:num w:numId="69">
    <w:abstractNumId w:val="25"/>
  </w:num>
  <w:num w:numId="70">
    <w:abstractNumId w:val="4"/>
  </w:num>
  <w:num w:numId="71">
    <w:abstractNumId w:val="37"/>
  </w:num>
  <w:num w:numId="72">
    <w:abstractNumId w:val="6"/>
  </w:num>
  <w:num w:numId="73">
    <w:abstractNumId w:val="79"/>
  </w:num>
  <w:num w:numId="74">
    <w:abstractNumId w:val="58"/>
  </w:num>
  <w:num w:numId="75">
    <w:abstractNumId w:val="47"/>
  </w:num>
  <w:num w:numId="76">
    <w:abstractNumId w:val="67"/>
  </w:num>
  <w:num w:numId="77">
    <w:abstractNumId w:val="50"/>
  </w:num>
  <w:num w:numId="78">
    <w:abstractNumId w:val="71"/>
  </w:num>
  <w:num w:numId="79">
    <w:abstractNumId w:val="41"/>
  </w:num>
  <w:num w:numId="80">
    <w:abstractNumId w:val="23"/>
  </w:num>
  <w:num w:numId="81">
    <w:abstractNumId w:val="46"/>
  </w:num>
  <w:num w:numId="82">
    <w:abstractNumId w:val="51"/>
  </w:num>
  <w:num w:numId="83">
    <w:abstractNumId w:val="69"/>
  </w:num>
  <w:num w:numId="84">
    <w:abstractNumId w:val="29"/>
  </w:num>
  <w:num w:numId="85">
    <w:abstractNumId w:val="17"/>
  </w:num>
  <w:num w:numId="86">
    <w:abstractNumId w:val="8"/>
  </w:num>
  <w:num w:numId="87">
    <w:abstractNumId w:val="65"/>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01778"/>
    <w:rsid w:val="000F00F3"/>
    <w:rsid w:val="006F74CD"/>
    <w:rsid w:val="00B478FC"/>
    <w:rsid w:val="00E017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177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1778"/>
    <w:rPr>
      <w:color w:val="0066CC"/>
      <w:u w:val="single"/>
    </w:rPr>
  </w:style>
  <w:style w:type="character" w:customStyle="1" w:styleId="a4">
    <w:name w:val="Сноска_"/>
    <w:basedOn w:val="a0"/>
    <w:link w:val="a5"/>
    <w:rsid w:val="00E01778"/>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E01778"/>
    <w:rPr>
      <w:rFonts w:ascii="Times New Roman" w:eastAsia="Times New Roman" w:hAnsi="Times New Roman" w:cs="Times New Roman"/>
      <w:b w:val="0"/>
      <w:bCs w:val="0"/>
      <w:i w:val="0"/>
      <w:iCs w:val="0"/>
      <w:smallCaps w:val="0"/>
      <w:strike w:val="0"/>
      <w:spacing w:val="0"/>
      <w:sz w:val="21"/>
      <w:szCs w:val="21"/>
    </w:rPr>
  </w:style>
  <w:style w:type="character" w:customStyle="1" w:styleId="a6">
    <w:name w:val="Сноска"/>
    <w:basedOn w:val="a4"/>
    <w:rsid w:val="00E01778"/>
  </w:style>
  <w:style w:type="character" w:customStyle="1" w:styleId="a7">
    <w:name w:val="Сноска"/>
    <w:basedOn w:val="a4"/>
    <w:rsid w:val="00E01778"/>
  </w:style>
  <w:style w:type="character" w:customStyle="1" w:styleId="3">
    <w:name w:val="Сноска (3)_"/>
    <w:basedOn w:val="a0"/>
    <w:link w:val="30"/>
    <w:rsid w:val="00E01778"/>
    <w:rPr>
      <w:rFonts w:ascii="Candara" w:eastAsia="Candara" w:hAnsi="Candara" w:cs="Candara"/>
      <w:b w:val="0"/>
      <w:bCs w:val="0"/>
      <w:i w:val="0"/>
      <w:iCs w:val="0"/>
      <w:smallCaps w:val="0"/>
      <w:strike w:val="0"/>
      <w:spacing w:val="0"/>
      <w:sz w:val="20"/>
      <w:szCs w:val="20"/>
    </w:rPr>
  </w:style>
  <w:style w:type="character" w:customStyle="1" w:styleId="31">
    <w:name w:val="Сноска (3)"/>
    <w:basedOn w:val="3"/>
    <w:rsid w:val="00E01778"/>
    <w:rPr>
      <w:spacing w:val="0"/>
    </w:rPr>
  </w:style>
  <w:style w:type="character" w:customStyle="1" w:styleId="32">
    <w:name w:val="Сноска (3)"/>
    <w:basedOn w:val="3"/>
    <w:rsid w:val="00E01778"/>
    <w:rPr>
      <w:spacing w:val="0"/>
    </w:rPr>
  </w:style>
  <w:style w:type="character" w:customStyle="1" w:styleId="4">
    <w:name w:val="Сноска (4)_"/>
    <w:basedOn w:val="a0"/>
    <w:link w:val="40"/>
    <w:rsid w:val="00E01778"/>
    <w:rPr>
      <w:rFonts w:ascii="Times New Roman" w:eastAsia="Times New Roman" w:hAnsi="Times New Roman" w:cs="Times New Roman"/>
      <w:b w:val="0"/>
      <w:bCs w:val="0"/>
      <w:i w:val="0"/>
      <w:iCs w:val="0"/>
      <w:smallCaps w:val="0"/>
      <w:strike w:val="0"/>
      <w:spacing w:val="0"/>
      <w:sz w:val="23"/>
      <w:szCs w:val="23"/>
    </w:rPr>
  </w:style>
  <w:style w:type="character" w:customStyle="1" w:styleId="41">
    <w:name w:val="Сноска (4)"/>
    <w:basedOn w:val="4"/>
    <w:rsid w:val="00E01778"/>
    <w:rPr>
      <w:spacing w:val="0"/>
    </w:rPr>
  </w:style>
  <w:style w:type="character" w:customStyle="1" w:styleId="42">
    <w:name w:val="Сноска (4)"/>
    <w:basedOn w:val="4"/>
    <w:rsid w:val="00E01778"/>
    <w:rPr>
      <w:spacing w:val="0"/>
    </w:rPr>
  </w:style>
  <w:style w:type="character" w:customStyle="1" w:styleId="43">
    <w:name w:val="Сноска (4)"/>
    <w:basedOn w:val="4"/>
    <w:rsid w:val="00E01778"/>
    <w:rPr>
      <w:spacing w:val="0"/>
    </w:rPr>
  </w:style>
  <w:style w:type="character" w:customStyle="1" w:styleId="33">
    <w:name w:val="Сноска (3)"/>
    <w:basedOn w:val="3"/>
    <w:rsid w:val="00E01778"/>
    <w:rPr>
      <w:spacing w:val="0"/>
    </w:rPr>
  </w:style>
  <w:style w:type="character" w:customStyle="1" w:styleId="34">
    <w:name w:val="Сноска (3)"/>
    <w:basedOn w:val="3"/>
    <w:rsid w:val="00E01778"/>
    <w:rPr>
      <w:spacing w:val="0"/>
    </w:rPr>
  </w:style>
  <w:style w:type="character" w:customStyle="1" w:styleId="35">
    <w:name w:val="Сноска (3)"/>
    <w:basedOn w:val="3"/>
    <w:rsid w:val="00E01778"/>
    <w:rPr>
      <w:spacing w:val="0"/>
    </w:rPr>
  </w:style>
  <w:style w:type="character" w:customStyle="1" w:styleId="36">
    <w:name w:val="Сноска (3)"/>
    <w:basedOn w:val="3"/>
    <w:rsid w:val="00E01778"/>
    <w:rPr>
      <w:spacing w:val="0"/>
    </w:rPr>
  </w:style>
  <w:style w:type="character" w:customStyle="1" w:styleId="21">
    <w:name w:val="Основной текст (2)_"/>
    <w:basedOn w:val="a0"/>
    <w:link w:val="22"/>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Колонтитул_"/>
    <w:basedOn w:val="a0"/>
    <w:link w:val="a9"/>
    <w:rsid w:val="00E0177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E01778"/>
    <w:rPr>
      <w:spacing w:val="0"/>
      <w:sz w:val="22"/>
      <w:szCs w:val="22"/>
    </w:rPr>
  </w:style>
  <w:style w:type="character" w:customStyle="1" w:styleId="23">
    <w:name w:val="Основной текст (2)"/>
    <w:basedOn w:val="21"/>
    <w:rsid w:val="00E01778"/>
    <w:rPr>
      <w:spacing w:val="0"/>
    </w:rPr>
  </w:style>
  <w:style w:type="character" w:customStyle="1" w:styleId="24">
    <w:name w:val="Основной текст (2)"/>
    <w:basedOn w:val="21"/>
    <w:rsid w:val="00E01778"/>
  </w:style>
  <w:style w:type="character" w:customStyle="1" w:styleId="25">
    <w:name w:val="Оглавление 2 Знак"/>
    <w:basedOn w:val="a0"/>
    <w:link w:val="26"/>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Основной текст (2)"/>
    <w:basedOn w:val="21"/>
    <w:rsid w:val="00E01778"/>
  </w:style>
  <w:style w:type="character" w:customStyle="1" w:styleId="28">
    <w:name w:val="Заголовок №2_"/>
    <w:basedOn w:val="a0"/>
    <w:link w:val="29"/>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Заголовок №2"/>
    <w:basedOn w:val="28"/>
    <w:rsid w:val="00E01778"/>
  </w:style>
  <w:style w:type="character" w:customStyle="1" w:styleId="aa">
    <w:name w:val="Основной текст_"/>
    <w:basedOn w:val="a0"/>
    <w:link w:val="62"/>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a"/>
    <w:rsid w:val="00E01778"/>
  </w:style>
  <w:style w:type="character" w:customStyle="1" w:styleId="2b">
    <w:name w:val="Основной текст2"/>
    <w:basedOn w:val="aa"/>
    <w:rsid w:val="00E01778"/>
  </w:style>
  <w:style w:type="character" w:customStyle="1" w:styleId="37">
    <w:name w:val="Основной текст (3)_"/>
    <w:basedOn w:val="a0"/>
    <w:link w:val="38"/>
    <w:rsid w:val="00E01778"/>
    <w:rPr>
      <w:rFonts w:ascii="Times New Roman" w:eastAsia="Times New Roman" w:hAnsi="Times New Roman" w:cs="Times New Roman"/>
      <w:b w:val="0"/>
      <w:bCs w:val="0"/>
      <w:i w:val="0"/>
      <w:iCs w:val="0"/>
      <w:smallCaps w:val="0"/>
      <w:strike w:val="0"/>
      <w:sz w:val="10"/>
      <w:szCs w:val="10"/>
    </w:rPr>
  </w:style>
  <w:style w:type="character" w:customStyle="1" w:styleId="39">
    <w:name w:val="Основной текст3"/>
    <w:basedOn w:val="aa"/>
    <w:rsid w:val="00E01778"/>
  </w:style>
  <w:style w:type="character" w:customStyle="1" w:styleId="44">
    <w:name w:val="Основной текст (4)_"/>
    <w:basedOn w:val="a0"/>
    <w:link w:val="45"/>
    <w:rsid w:val="00E01778"/>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
    <w:basedOn w:val="aa"/>
    <w:rsid w:val="00E01778"/>
  </w:style>
  <w:style w:type="character" w:customStyle="1" w:styleId="ab">
    <w:name w:val="Основной текст + Полужирный;Курсив"/>
    <w:basedOn w:val="aa"/>
    <w:rsid w:val="00E01778"/>
    <w:rPr>
      <w:b/>
      <w:bCs/>
      <w:i/>
      <w:iCs/>
      <w:spacing w:val="0"/>
    </w:rPr>
  </w:style>
  <w:style w:type="character" w:customStyle="1" w:styleId="5">
    <w:name w:val="Основной текст5"/>
    <w:basedOn w:val="aa"/>
    <w:rsid w:val="00E01778"/>
  </w:style>
  <w:style w:type="character" w:customStyle="1" w:styleId="10">
    <w:name w:val="Заголовок №1_"/>
    <w:basedOn w:val="a0"/>
    <w:link w:val="11"/>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w:basedOn w:val="10"/>
    <w:rsid w:val="00E01778"/>
  </w:style>
  <w:style w:type="character" w:customStyle="1" w:styleId="ac">
    <w:name w:val="Основной текст + Полужирный"/>
    <w:basedOn w:val="aa"/>
    <w:rsid w:val="00E01778"/>
    <w:rPr>
      <w:b/>
      <w:bCs/>
      <w:spacing w:val="0"/>
    </w:rPr>
  </w:style>
  <w:style w:type="character" w:customStyle="1" w:styleId="6">
    <w:name w:val="Основной текст6"/>
    <w:basedOn w:val="aa"/>
    <w:rsid w:val="00E01778"/>
  </w:style>
  <w:style w:type="character" w:customStyle="1" w:styleId="2c">
    <w:name w:val="Заголовок №2"/>
    <w:basedOn w:val="28"/>
    <w:rsid w:val="00E01778"/>
  </w:style>
  <w:style w:type="character" w:customStyle="1" w:styleId="7">
    <w:name w:val="Основной текст7"/>
    <w:basedOn w:val="aa"/>
    <w:rsid w:val="00E01778"/>
  </w:style>
  <w:style w:type="character" w:customStyle="1" w:styleId="-1pt">
    <w:name w:val="Основной текст + Интервал -1 pt"/>
    <w:basedOn w:val="aa"/>
    <w:rsid w:val="00E01778"/>
    <w:rPr>
      <w:spacing w:val="-30"/>
    </w:rPr>
  </w:style>
  <w:style w:type="character" w:customStyle="1" w:styleId="2d">
    <w:name w:val="Заголовок №2"/>
    <w:basedOn w:val="28"/>
    <w:rsid w:val="00E01778"/>
  </w:style>
  <w:style w:type="character" w:customStyle="1" w:styleId="8">
    <w:name w:val="Основной текст8"/>
    <w:basedOn w:val="aa"/>
    <w:rsid w:val="00E01778"/>
  </w:style>
  <w:style w:type="character" w:customStyle="1" w:styleId="ad">
    <w:name w:val="Основной текст + Полужирный"/>
    <w:basedOn w:val="aa"/>
    <w:rsid w:val="00E01778"/>
    <w:rPr>
      <w:b/>
      <w:bCs/>
      <w:spacing w:val="0"/>
    </w:rPr>
  </w:style>
  <w:style w:type="character" w:customStyle="1" w:styleId="ae">
    <w:name w:val="Основной текст + Полужирный"/>
    <w:basedOn w:val="aa"/>
    <w:rsid w:val="00E01778"/>
    <w:rPr>
      <w:b/>
      <w:bCs/>
      <w:spacing w:val="0"/>
    </w:rPr>
  </w:style>
  <w:style w:type="character" w:customStyle="1" w:styleId="af">
    <w:name w:val="Основной текст + Полужирный"/>
    <w:basedOn w:val="aa"/>
    <w:rsid w:val="00E01778"/>
    <w:rPr>
      <w:b/>
      <w:bCs/>
      <w:spacing w:val="0"/>
    </w:rPr>
  </w:style>
  <w:style w:type="character" w:customStyle="1" w:styleId="af0">
    <w:name w:val="Основной текст + Полужирный"/>
    <w:basedOn w:val="aa"/>
    <w:rsid w:val="00E01778"/>
    <w:rPr>
      <w:b/>
      <w:bCs/>
      <w:spacing w:val="0"/>
    </w:rPr>
  </w:style>
  <w:style w:type="character" w:customStyle="1" w:styleId="af1">
    <w:name w:val="Основной текст + Полужирный"/>
    <w:basedOn w:val="aa"/>
    <w:rsid w:val="00E01778"/>
    <w:rPr>
      <w:b/>
      <w:bCs/>
      <w:spacing w:val="0"/>
    </w:rPr>
  </w:style>
  <w:style w:type="character" w:customStyle="1" w:styleId="af2">
    <w:name w:val="Основной текст + Полужирный"/>
    <w:basedOn w:val="aa"/>
    <w:rsid w:val="00E01778"/>
    <w:rPr>
      <w:b/>
      <w:bCs/>
      <w:spacing w:val="0"/>
    </w:rPr>
  </w:style>
  <w:style w:type="character" w:customStyle="1" w:styleId="9">
    <w:name w:val="Основной текст9"/>
    <w:basedOn w:val="aa"/>
    <w:rsid w:val="00E01778"/>
  </w:style>
  <w:style w:type="character" w:customStyle="1" w:styleId="100">
    <w:name w:val="Основной текст10"/>
    <w:basedOn w:val="aa"/>
    <w:rsid w:val="00E01778"/>
  </w:style>
  <w:style w:type="character" w:customStyle="1" w:styleId="af3">
    <w:name w:val="Основной текст + Курсив"/>
    <w:basedOn w:val="aa"/>
    <w:rsid w:val="00E01778"/>
    <w:rPr>
      <w:i/>
      <w:iCs/>
      <w:spacing w:val="0"/>
    </w:rPr>
  </w:style>
  <w:style w:type="character" w:customStyle="1" w:styleId="110">
    <w:name w:val="Основной текст11"/>
    <w:basedOn w:val="aa"/>
    <w:rsid w:val="00E01778"/>
  </w:style>
  <w:style w:type="character" w:customStyle="1" w:styleId="af4">
    <w:name w:val="Основной текст + Курсив"/>
    <w:basedOn w:val="aa"/>
    <w:rsid w:val="00E01778"/>
    <w:rPr>
      <w:i/>
      <w:iCs/>
      <w:spacing w:val="0"/>
    </w:rPr>
  </w:style>
  <w:style w:type="character" w:customStyle="1" w:styleId="120">
    <w:name w:val="Основной текст12"/>
    <w:basedOn w:val="aa"/>
    <w:rsid w:val="00E01778"/>
  </w:style>
  <w:style w:type="character" w:customStyle="1" w:styleId="121">
    <w:name w:val="Заголовок №1 (2)_"/>
    <w:basedOn w:val="a0"/>
    <w:link w:val="122"/>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13">
    <w:name w:val="Основной текст13"/>
    <w:basedOn w:val="aa"/>
    <w:rsid w:val="00E01778"/>
    <w:rPr>
      <w:u w:val="single"/>
    </w:rPr>
  </w:style>
  <w:style w:type="character" w:customStyle="1" w:styleId="14">
    <w:name w:val="Основной текст14"/>
    <w:basedOn w:val="aa"/>
    <w:rsid w:val="00E01778"/>
    <w:rPr>
      <w:u w:val="single"/>
    </w:rPr>
  </w:style>
  <w:style w:type="character" w:customStyle="1" w:styleId="af5">
    <w:name w:val="Основной текст + Полужирный;Курсив"/>
    <w:basedOn w:val="aa"/>
    <w:rsid w:val="00E01778"/>
    <w:rPr>
      <w:b/>
      <w:bCs/>
      <w:i/>
      <w:iCs/>
      <w:spacing w:val="0"/>
    </w:rPr>
  </w:style>
  <w:style w:type="character" w:customStyle="1" w:styleId="15">
    <w:name w:val="Основной текст15"/>
    <w:basedOn w:val="aa"/>
    <w:rsid w:val="00E01778"/>
    <w:rPr>
      <w:u w:val="single"/>
    </w:rPr>
  </w:style>
  <w:style w:type="character" w:customStyle="1" w:styleId="16">
    <w:name w:val="Основной текст16"/>
    <w:basedOn w:val="aa"/>
    <w:rsid w:val="00E01778"/>
    <w:rPr>
      <w:u w:val="single"/>
    </w:rPr>
  </w:style>
  <w:style w:type="character" w:customStyle="1" w:styleId="af6">
    <w:name w:val="Основной текст + Полужирный;Курсив"/>
    <w:basedOn w:val="aa"/>
    <w:rsid w:val="00E01778"/>
    <w:rPr>
      <w:b/>
      <w:bCs/>
      <w:i/>
      <w:iCs/>
      <w:spacing w:val="0"/>
    </w:rPr>
  </w:style>
  <w:style w:type="character" w:customStyle="1" w:styleId="17">
    <w:name w:val="Основной текст17"/>
    <w:basedOn w:val="aa"/>
    <w:rsid w:val="00E01778"/>
  </w:style>
  <w:style w:type="character" w:customStyle="1" w:styleId="18">
    <w:name w:val="Основной текст18"/>
    <w:basedOn w:val="aa"/>
    <w:rsid w:val="00E01778"/>
  </w:style>
  <w:style w:type="character" w:customStyle="1" w:styleId="19">
    <w:name w:val="Основной текст19"/>
    <w:basedOn w:val="aa"/>
    <w:rsid w:val="00E01778"/>
  </w:style>
  <w:style w:type="character" w:customStyle="1" w:styleId="200">
    <w:name w:val="Основной текст20"/>
    <w:basedOn w:val="aa"/>
    <w:rsid w:val="00E01778"/>
    <w:rPr>
      <w:u w:val="single"/>
    </w:rPr>
  </w:style>
  <w:style w:type="character" w:customStyle="1" w:styleId="210">
    <w:name w:val="Основной текст21"/>
    <w:basedOn w:val="aa"/>
    <w:rsid w:val="00E01778"/>
  </w:style>
  <w:style w:type="character" w:customStyle="1" w:styleId="220">
    <w:name w:val="Основной текст22"/>
    <w:basedOn w:val="aa"/>
    <w:rsid w:val="00E01778"/>
    <w:rPr>
      <w:u w:val="single"/>
    </w:rPr>
  </w:style>
  <w:style w:type="character" w:customStyle="1" w:styleId="230">
    <w:name w:val="Основной текст23"/>
    <w:basedOn w:val="aa"/>
    <w:rsid w:val="00E01778"/>
    <w:rPr>
      <w:u w:val="single"/>
    </w:rPr>
  </w:style>
  <w:style w:type="character" w:customStyle="1" w:styleId="af7">
    <w:name w:val="Основной текст + Полужирный"/>
    <w:basedOn w:val="aa"/>
    <w:rsid w:val="00E01778"/>
    <w:rPr>
      <w:b/>
      <w:bCs/>
      <w:spacing w:val="0"/>
    </w:rPr>
  </w:style>
  <w:style w:type="character" w:customStyle="1" w:styleId="240">
    <w:name w:val="Основной текст24"/>
    <w:basedOn w:val="aa"/>
    <w:rsid w:val="00E01778"/>
    <w:rPr>
      <w:u w:val="single"/>
    </w:rPr>
  </w:style>
  <w:style w:type="character" w:customStyle="1" w:styleId="250">
    <w:name w:val="Основной текст25"/>
    <w:basedOn w:val="aa"/>
    <w:rsid w:val="00E01778"/>
    <w:rPr>
      <w:u w:val="single"/>
    </w:rPr>
  </w:style>
  <w:style w:type="character" w:customStyle="1" w:styleId="af8">
    <w:name w:val="Основной текст + Полужирный;Курсив"/>
    <w:basedOn w:val="aa"/>
    <w:rsid w:val="00E01778"/>
    <w:rPr>
      <w:b/>
      <w:bCs/>
      <w:i/>
      <w:iCs/>
      <w:spacing w:val="0"/>
    </w:rPr>
  </w:style>
  <w:style w:type="character" w:customStyle="1" w:styleId="260">
    <w:name w:val="Основной текст26"/>
    <w:basedOn w:val="aa"/>
    <w:rsid w:val="00E01778"/>
  </w:style>
  <w:style w:type="character" w:customStyle="1" w:styleId="270">
    <w:name w:val="Основной текст27"/>
    <w:basedOn w:val="aa"/>
    <w:rsid w:val="00E01778"/>
    <w:rPr>
      <w:u w:val="single"/>
    </w:rPr>
  </w:style>
  <w:style w:type="character" w:customStyle="1" w:styleId="af9">
    <w:name w:val="Основной текст + Курсив"/>
    <w:basedOn w:val="aa"/>
    <w:rsid w:val="00E01778"/>
    <w:rPr>
      <w:i/>
      <w:iCs/>
      <w:spacing w:val="0"/>
    </w:rPr>
  </w:style>
  <w:style w:type="character" w:customStyle="1" w:styleId="280">
    <w:name w:val="Основной текст28"/>
    <w:basedOn w:val="aa"/>
    <w:rsid w:val="00E01778"/>
    <w:rPr>
      <w:u w:val="single"/>
    </w:rPr>
  </w:style>
  <w:style w:type="character" w:customStyle="1" w:styleId="afa">
    <w:name w:val="Основной текст + Полужирный;Курсив"/>
    <w:basedOn w:val="aa"/>
    <w:rsid w:val="00E01778"/>
    <w:rPr>
      <w:b/>
      <w:bCs/>
      <w:i/>
      <w:iCs/>
      <w:spacing w:val="0"/>
    </w:rPr>
  </w:style>
  <w:style w:type="character" w:customStyle="1" w:styleId="290">
    <w:name w:val="Основной текст29"/>
    <w:basedOn w:val="aa"/>
    <w:rsid w:val="00E01778"/>
    <w:rPr>
      <w:u w:val="single"/>
    </w:rPr>
  </w:style>
  <w:style w:type="character" w:customStyle="1" w:styleId="afb">
    <w:name w:val="Основной текст + Полужирный;Курсив"/>
    <w:basedOn w:val="aa"/>
    <w:rsid w:val="00E01778"/>
    <w:rPr>
      <w:b/>
      <w:bCs/>
      <w:i/>
      <w:iCs/>
      <w:spacing w:val="0"/>
    </w:rPr>
  </w:style>
  <w:style w:type="character" w:customStyle="1" w:styleId="300">
    <w:name w:val="Основной текст30"/>
    <w:basedOn w:val="aa"/>
    <w:rsid w:val="00E01778"/>
    <w:rPr>
      <w:u w:val="single"/>
    </w:rPr>
  </w:style>
  <w:style w:type="character" w:customStyle="1" w:styleId="310">
    <w:name w:val="Основной текст31"/>
    <w:basedOn w:val="aa"/>
    <w:rsid w:val="00E01778"/>
    <w:rPr>
      <w:u w:val="single"/>
    </w:rPr>
  </w:style>
  <w:style w:type="character" w:customStyle="1" w:styleId="2e">
    <w:name w:val="Основной текст (2) + Курсив"/>
    <w:basedOn w:val="21"/>
    <w:rsid w:val="00E01778"/>
    <w:rPr>
      <w:i/>
      <w:iCs/>
      <w:spacing w:val="0"/>
    </w:rPr>
  </w:style>
  <w:style w:type="character" w:customStyle="1" w:styleId="2f">
    <w:name w:val="Основной текст (2) + Не полужирный"/>
    <w:basedOn w:val="21"/>
    <w:rsid w:val="00E01778"/>
    <w:rPr>
      <w:b/>
      <w:bCs/>
      <w:spacing w:val="0"/>
      <w:u w:val="single"/>
    </w:rPr>
  </w:style>
  <w:style w:type="character" w:customStyle="1" w:styleId="320">
    <w:name w:val="Основной текст32"/>
    <w:basedOn w:val="aa"/>
    <w:rsid w:val="00E01778"/>
    <w:rPr>
      <w:u w:val="single"/>
    </w:rPr>
  </w:style>
  <w:style w:type="character" w:customStyle="1" w:styleId="afc">
    <w:name w:val="Основной текст + Полужирный;Курсив"/>
    <w:basedOn w:val="aa"/>
    <w:rsid w:val="00E01778"/>
    <w:rPr>
      <w:b/>
      <w:bCs/>
      <w:i/>
      <w:iCs/>
      <w:spacing w:val="0"/>
    </w:rPr>
  </w:style>
  <w:style w:type="character" w:customStyle="1" w:styleId="330">
    <w:name w:val="Основной текст33"/>
    <w:basedOn w:val="aa"/>
    <w:rsid w:val="00E01778"/>
    <w:rPr>
      <w:u w:val="single"/>
    </w:rPr>
  </w:style>
  <w:style w:type="character" w:customStyle="1" w:styleId="340">
    <w:name w:val="Основной текст34"/>
    <w:basedOn w:val="aa"/>
    <w:rsid w:val="00E01778"/>
    <w:rPr>
      <w:u w:val="single"/>
    </w:rPr>
  </w:style>
  <w:style w:type="character" w:customStyle="1" w:styleId="350">
    <w:name w:val="Основной текст35"/>
    <w:basedOn w:val="aa"/>
    <w:rsid w:val="00E01778"/>
  </w:style>
  <w:style w:type="character" w:customStyle="1" w:styleId="360">
    <w:name w:val="Основной текст36"/>
    <w:basedOn w:val="aa"/>
    <w:rsid w:val="00E01778"/>
    <w:rPr>
      <w:u w:val="single"/>
    </w:rPr>
  </w:style>
  <w:style w:type="character" w:customStyle="1" w:styleId="370">
    <w:name w:val="Основной текст37"/>
    <w:basedOn w:val="aa"/>
    <w:rsid w:val="00E01778"/>
  </w:style>
  <w:style w:type="character" w:customStyle="1" w:styleId="380">
    <w:name w:val="Основной текст38"/>
    <w:basedOn w:val="aa"/>
    <w:rsid w:val="00E01778"/>
  </w:style>
  <w:style w:type="character" w:customStyle="1" w:styleId="afd">
    <w:name w:val="Основной текст + Полужирный;Курсив"/>
    <w:basedOn w:val="aa"/>
    <w:rsid w:val="00E01778"/>
    <w:rPr>
      <w:b/>
      <w:bCs/>
      <w:i/>
      <w:iCs/>
      <w:spacing w:val="0"/>
    </w:rPr>
  </w:style>
  <w:style w:type="character" w:customStyle="1" w:styleId="390">
    <w:name w:val="Основной текст39"/>
    <w:basedOn w:val="aa"/>
    <w:rsid w:val="00E01778"/>
    <w:rPr>
      <w:u w:val="single"/>
    </w:rPr>
  </w:style>
  <w:style w:type="character" w:customStyle="1" w:styleId="400">
    <w:name w:val="Основной текст40"/>
    <w:basedOn w:val="aa"/>
    <w:rsid w:val="00E01778"/>
    <w:rPr>
      <w:u w:val="single"/>
    </w:rPr>
  </w:style>
  <w:style w:type="character" w:customStyle="1" w:styleId="410">
    <w:name w:val="Основной текст41"/>
    <w:basedOn w:val="aa"/>
    <w:rsid w:val="00E01778"/>
    <w:rPr>
      <w:u w:val="single"/>
    </w:rPr>
  </w:style>
  <w:style w:type="character" w:customStyle="1" w:styleId="420">
    <w:name w:val="Основной текст42"/>
    <w:basedOn w:val="aa"/>
    <w:rsid w:val="00E01778"/>
    <w:rPr>
      <w:u w:val="single"/>
    </w:rPr>
  </w:style>
  <w:style w:type="character" w:customStyle="1" w:styleId="afe">
    <w:name w:val="Основной текст + Полужирный;Курсив"/>
    <w:basedOn w:val="aa"/>
    <w:rsid w:val="00E01778"/>
    <w:rPr>
      <w:b/>
      <w:bCs/>
      <w:i/>
      <w:iCs/>
      <w:spacing w:val="0"/>
    </w:rPr>
  </w:style>
  <w:style w:type="character" w:customStyle="1" w:styleId="430">
    <w:name w:val="Основной текст43"/>
    <w:basedOn w:val="aa"/>
    <w:rsid w:val="00E01778"/>
    <w:rPr>
      <w:u w:val="single"/>
    </w:rPr>
  </w:style>
  <w:style w:type="character" w:customStyle="1" w:styleId="aff">
    <w:name w:val="Основной текст + Полужирный;Курсив"/>
    <w:basedOn w:val="aa"/>
    <w:rsid w:val="00E01778"/>
    <w:rPr>
      <w:b/>
      <w:bCs/>
      <w:i/>
      <w:iCs/>
      <w:spacing w:val="0"/>
    </w:rPr>
  </w:style>
  <w:style w:type="character" w:customStyle="1" w:styleId="440">
    <w:name w:val="Основной текст44"/>
    <w:basedOn w:val="aa"/>
    <w:rsid w:val="00E01778"/>
    <w:rPr>
      <w:u w:val="single"/>
    </w:rPr>
  </w:style>
  <w:style w:type="character" w:customStyle="1" w:styleId="aff0">
    <w:name w:val="Основной текст + Полужирный;Курсив"/>
    <w:basedOn w:val="aa"/>
    <w:rsid w:val="00E01778"/>
    <w:rPr>
      <w:b/>
      <w:bCs/>
      <w:i/>
      <w:iCs/>
      <w:spacing w:val="0"/>
    </w:rPr>
  </w:style>
  <w:style w:type="character" w:customStyle="1" w:styleId="450">
    <w:name w:val="Основной текст45"/>
    <w:basedOn w:val="aa"/>
    <w:rsid w:val="00E01778"/>
    <w:rPr>
      <w:u w:val="single"/>
    </w:rPr>
  </w:style>
  <w:style w:type="character" w:customStyle="1" w:styleId="aff1">
    <w:name w:val="Основной текст + Полужирный;Курсив"/>
    <w:basedOn w:val="aa"/>
    <w:rsid w:val="00E01778"/>
    <w:rPr>
      <w:b/>
      <w:bCs/>
      <w:i/>
      <w:iCs/>
      <w:spacing w:val="0"/>
    </w:rPr>
  </w:style>
  <w:style w:type="character" w:customStyle="1" w:styleId="460">
    <w:name w:val="Основной текст46"/>
    <w:basedOn w:val="aa"/>
    <w:rsid w:val="00E01778"/>
    <w:rPr>
      <w:u w:val="single"/>
    </w:rPr>
  </w:style>
  <w:style w:type="character" w:customStyle="1" w:styleId="47">
    <w:name w:val="Основной текст47"/>
    <w:basedOn w:val="aa"/>
    <w:rsid w:val="00E01778"/>
    <w:rPr>
      <w:u w:val="single"/>
    </w:rPr>
  </w:style>
  <w:style w:type="character" w:customStyle="1" w:styleId="48">
    <w:name w:val="Основной текст48"/>
    <w:basedOn w:val="aa"/>
    <w:rsid w:val="00E01778"/>
    <w:rPr>
      <w:u w:val="single"/>
    </w:rPr>
  </w:style>
  <w:style w:type="character" w:customStyle="1" w:styleId="49">
    <w:name w:val="Основной текст49"/>
    <w:basedOn w:val="aa"/>
    <w:rsid w:val="00E01778"/>
  </w:style>
  <w:style w:type="character" w:customStyle="1" w:styleId="50">
    <w:name w:val="Основной текст50"/>
    <w:basedOn w:val="aa"/>
    <w:rsid w:val="00E01778"/>
  </w:style>
  <w:style w:type="character" w:customStyle="1" w:styleId="51">
    <w:name w:val="Основной текст51"/>
    <w:basedOn w:val="aa"/>
    <w:rsid w:val="00E01778"/>
    <w:rPr>
      <w:u w:val="single"/>
    </w:rPr>
  </w:style>
  <w:style w:type="character" w:customStyle="1" w:styleId="52">
    <w:name w:val="Основной текст52"/>
    <w:basedOn w:val="aa"/>
    <w:rsid w:val="00E01778"/>
  </w:style>
  <w:style w:type="character" w:customStyle="1" w:styleId="2f0">
    <w:name w:val="Основной текст (2) + Курсив"/>
    <w:basedOn w:val="21"/>
    <w:rsid w:val="00E01778"/>
    <w:rPr>
      <w:i/>
      <w:iCs/>
      <w:spacing w:val="0"/>
    </w:rPr>
  </w:style>
  <w:style w:type="character" w:customStyle="1" w:styleId="2f1">
    <w:name w:val="Основной текст (2) + Не полужирный"/>
    <w:basedOn w:val="21"/>
    <w:rsid w:val="00E01778"/>
    <w:rPr>
      <w:b/>
      <w:bCs/>
      <w:spacing w:val="0"/>
      <w:u w:val="single"/>
    </w:rPr>
  </w:style>
  <w:style w:type="character" w:customStyle="1" w:styleId="53">
    <w:name w:val="Основной текст53"/>
    <w:basedOn w:val="aa"/>
    <w:rsid w:val="00E01778"/>
    <w:rPr>
      <w:u w:val="single"/>
    </w:rPr>
  </w:style>
  <w:style w:type="character" w:customStyle="1" w:styleId="aff2">
    <w:name w:val="Основной текст + Полужирный;Курсив"/>
    <w:basedOn w:val="aa"/>
    <w:rsid w:val="00E01778"/>
    <w:rPr>
      <w:b/>
      <w:bCs/>
      <w:i/>
      <w:iCs/>
      <w:spacing w:val="0"/>
    </w:rPr>
  </w:style>
  <w:style w:type="character" w:customStyle="1" w:styleId="54">
    <w:name w:val="Основной текст54"/>
    <w:basedOn w:val="aa"/>
    <w:rsid w:val="00E01778"/>
    <w:rPr>
      <w:u w:val="single"/>
    </w:rPr>
  </w:style>
  <w:style w:type="character" w:customStyle="1" w:styleId="11pt0">
    <w:name w:val="Колонтитул + 11 pt"/>
    <w:basedOn w:val="a8"/>
    <w:rsid w:val="00E01778"/>
    <w:rPr>
      <w:spacing w:val="0"/>
      <w:sz w:val="22"/>
      <w:szCs w:val="22"/>
    </w:rPr>
  </w:style>
  <w:style w:type="character" w:customStyle="1" w:styleId="55">
    <w:name w:val="Основной текст (5)_"/>
    <w:basedOn w:val="a0"/>
    <w:link w:val="56"/>
    <w:rsid w:val="00E01778"/>
    <w:rPr>
      <w:rFonts w:ascii="Times New Roman" w:eastAsia="Times New Roman" w:hAnsi="Times New Roman" w:cs="Times New Roman"/>
      <w:b w:val="0"/>
      <w:bCs w:val="0"/>
      <w:i w:val="0"/>
      <w:iCs w:val="0"/>
      <w:smallCaps w:val="0"/>
      <w:strike w:val="0"/>
      <w:spacing w:val="0"/>
      <w:sz w:val="23"/>
      <w:szCs w:val="23"/>
    </w:rPr>
  </w:style>
  <w:style w:type="character" w:customStyle="1" w:styleId="aff3">
    <w:name w:val="Основной текст + Курсив"/>
    <w:basedOn w:val="aa"/>
    <w:rsid w:val="00E01778"/>
    <w:rPr>
      <w:i/>
      <w:iCs/>
      <w:spacing w:val="0"/>
    </w:rPr>
  </w:style>
  <w:style w:type="character" w:customStyle="1" w:styleId="aff4">
    <w:name w:val="Подпись к таблице_"/>
    <w:basedOn w:val="a0"/>
    <w:link w:val="aff5"/>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60">
    <w:name w:val="Основной текст (6)_"/>
    <w:basedOn w:val="a0"/>
    <w:link w:val="61"/>
    <w:rsid w:val="00E01778"/>
    <w:rPr>
      <w:rFonts w:ascii="Times New Roman" w:eastAsia="Times New Roman" w:hAnsi="Times New Roman" w:cs="Times New Roman"/>
      <w:b w:val="0"/>
      <w:bCs w:val="0"/>
      <w:i w:val="0"/>
      <w:iCs w:val="0"/>
      <w:smallCaps w:val="0"/>
      <w:strike w:val="0"/>
      <w:sz w:val="20"/>
      <w:szCs w:val="20"/>
    </w:rPr>
  </w:style>
  <w:style w:type="character" w:customStyle="1" w:styleId="70">
    <w:name w:val="Основной текст (7)_"/>
    <w:basedOn w:val="a0"/>
    <w:link w:val="71"/>
    <w:rsid w:val="00E01778"/>
    <w:rPr>
      <w:rFonts w:ascii="Times New Roman" w:eastAsia="Times New Roman" w:hAnsi="Times New Roman" w:cs="Times New Roman"/>
      <w:b w:val="0"/>
      <w:bCs w:val="0"/>
      <w:i w:val="0"/>
      <w:iCs w:val="0"/>
      <w:smallCaps w:val="0"/>
      <w:strike w:val="0"/>
      <w:spacing w:val="0"/>
      <w:sz w:val="19"/>
      <w:szCs w:val="19"/>
    </w:rPr>
  </w:style>
  <w:style w:type="character" w:customStyle="1" w:styleId="550">
    <w:name w:val="Основной текст55"/>
    <w:basedOn w:val="aa"/>
    <w:rsid w:val="00E01778"/>
    <w:rPr>
      <w:u w:val="single"/>
    </w:rPr>
  </w:style>
  <w:style w:type="character" w:customStyle="1" w:styleId="80">
    <w:name w:val="Основной текст (8)_"/>
    <w:basedOn w:val="a0"/>
    <w:link w:val="81"/>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82">
    <w:name w:val="Основной текст (8)"/>
    <w:basedOn w:val="80"/>
    <w:rsid w:val="00E01778"/>
    <w:rPr>
      <w:spacing w:val="0"/>
    </w:rPr>
  </w:style>
  <w:style w:type="character" w:customStyle="1" w:styleId="83">
    <w:name w:val="Основной текст (8)"/>
    <w:basedOn w:val="80"/>
    <w:rsid w:val="00E01778"/>
    <w:rPr>
      <w:spacing w:val="0"/>
    </w:rPr>
  </w:style>
  <w:style w:type="character" w:customStyle="1" w:styleId="84">
    <w:name w:val="Основной текст (8)"/>
    <w:basedOn w:val="80"/>
    <w:rsid w:val="00E01778"/>
    <w:rPr>
      <w:spacing w:val="0"/>
    </w:rPr>
  </w:style>
  <w:style w:type="character" w:customStyle="1" w:styleId="85">
    <w:name w:val="Основной текст (8)"/>
    <w:basedOn w:val="80"/>
    <w:rsid w:val="00E01778"/>
    <w:rPr>
      <w:spacing w:val="0"/>
    </w:rPr>
  </w:style>
  <w:style w:type="character" w:customStyle="1" w:styleId="2pt">
    <w:name w:val="Основной текст + Интервал 2 pt"/>
    <w:basedOn w:val="aa"/>
    <w:rsid w:val="00E01778"/>
    <w:rPr>
      <w:spacing w:val="50"/>
    </w:rPr>
  </w:style>
  <w:style w:type="character" w:customStyle="1" w:styleId="2f2">
    <w:name w:val="Заголовок №2 + Не полужирный"/>
    <w:basedOn w:val="28"/>
    <w:rsid w:val="00E01778"/>
    <w:rPr>
      <w:b/>
      <w:bCs/>
      <w:spacing w:val="0"/>
    </w:rPr>
  </w:style>
  <w:style w:type="character" w:customStyle="1" w:styleId="86">
    <w:name w:val="Основной текст (8)"/>
    <w:basedOn w:val="80"/>
    <w:rsid w:val="00E01778"/>
    <w:rPr>
      <w:spacing w:val="0"/>
    </w:rPr>
  </w:style>
  <w:style w:type="character" w:customStyle="1" w:styleId="87">
    <w:name w:val="Основной текст (8)"/>
    <w:basedOn w:val="80"/>
    <w:rsid w:val="00E01778"/>
    <w:rPr>
      <w:spacing w:val="0"/>
    </w:rPr>
  </w:style>
  <w:style w:type="character" w:customStyle="1" w:styleId="88">
    <w:name w:val="Основной текст (8)"/>
    <w:basedOn w:val="80"/>
    <w:rsid w:val="00E01778"/>
    <w:rPr>
      <w:spacing w:val="0"/>
    </w:rPr>
  </w:style>
  <w:style w:type="character" w:customStyle="1" w:styleId="123">
    <w:name w:val="Заголовок №1 (2)"/>
    <w:basedOn w:val="121"/>
    <w:rsid w:val="00E01778"/>
    <w:rPr>
      <w:u w:val="single"/>
    </w:rPr>
  </w:style>
  <w:style w:type="character" w:customStyle="1" w:styleId="124">
    <w:name w:val="Заголовок №1 (2)"/>
    <w:basedOn w:val="121"/>
    <w:rsid w:val="00E01778"/>
    <w:rPr>
      <w:u w:val="single"/>
    </w:rPr>
  </w:style>
  <w:style w:type="character" w:customStyle="1" w:styleId="2f3">
    <w:name w:val="Заголовок №2"/>
    <w:basedOn w:val="28"/>
    <w:rsid w:val="00E01778"/>
    <w:rPr>
      <w:u w:val="single"/>
    </w:rPr>
  </w:style>
  <w:style w:type="character" w:customStyle="1" w:styleId="90">
    <w:name w:val="Основной текст (9)_"/>
    <w:basedOn w:val="a0"/>
    <w:link w:val="91"/>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 (9) + Не полужирный;Не курсив"/>
    <w:basedOn w:val="90"/>
    <w:rsid w:val="00E01778"/>
    <w:rPr>
      <w:b/>
      <w:bCs/>
      <w:i/>
      <w:iCs/>
      <w:spacing w:val="0"/>
    </w:rPr>
  </w:style>
  <w:style w:type="character" w:customStyle="1" w:styleId="560">
    <w:name w:val="Основной текст56"/>
    <w:basedOn w:val="aa"/>
    <w:rsid w:val="00E01778"/>
  </w:style>
  <w:style w:type="character" w:customStyle="1" w:styleId="57">
    <w:name w:val="Основной текст57"/>
    <w:basedOn w:val="aa"/>
    <w:rsid w:val="00E01778"/>
  </w:style>
  <w:style w:type="character" w:customStyle="1" w:styleId="aff6">
    <w:name w:val="Основной текст + Курсив"/>
    <w:basedOn w:val="aa"/>
    <w:rsid w:val="00E01778"/>
    <w:rPr>
      <w:i/>
      <w:iCs/>
      <w:spacing w:val="0"/>
    </w:rPr>
  </w:style>
  <w:style w:type="character" w:customStyle="1" w:styleId="93">
    <w:name w:val="Основной текст (9) + Не полужирный;Не курсив"/>
    <w:basedOn w:val="90"/>
    <w:rsid w:val="00E01778"/>
    <w:rPr>
      <w:b/>
      <w:bCs/>
      <w:i/>
      <w:iCs/>
      <w:spacing w:val="0"/>
    </w:rPr>
  </w:style>
  <w:style w:type="character" w:customStyle="1" w:styleId="89">
    <w:name w:val="Основной текст (8)"/>
    <w:basedOn w:val="80"/>
    <w:rsid w:val="00E01778"/>
    <w:rPr>
      <w:spacing w:val="0"/>
    </w:rPr>
  </w:style>
  <w:style w:type="character" w:customStyle="1" w:styleId="8a">
    <w:name w:val="Основной текст (8)"/>
    <w:basedOn w:val="80"/>
    <w:rsid w:val="00E01778"/>
    <w:rPr>
      <w:spacing w:val="0"/>
    </w:rPr>
  </w:style>
  <w:style w:type="character" w:customStyle="1" w:styleId="8b">
    <w:name w:val="Основной текст (8) + Не курсив"/>
    <w:basedOn w:val="80"/>
    <w:rsid w:val="00E01778"/>
    <w:rPr>
      <w:i/>
      <w:iCs/>
      <w:spacing w:val="0"/>
    </w:rPr>
  </w:style>
  <w:style w:type="character" w:customStyle="1" w:styleId="8c">
    <w:name w:val="Основной текст (8)"/>
    <w:basedOn w:val="80"/>
    <w:rsid w:val="00E01778"/>
    <w:rPr>
      <w:spacing w:val="0"/>
    </w:rPr>
  </w:style>
  <w:style w:type="character" w:customStyle="1" w:styleId="8d">
    <w:name w:val="Основной текст (8)"/>
    <w:basedOn w:val="80"/>
    <w:rsid w:val="00E01778"/>
    <w:rPr>
      <w:spacing w:val="0"/>
    </w:rPr>
  </w:style>
  <w:style w:type="character" w:customStyle="1" w:styleId="58">
    <w:name w:val="Основной текст (5)"/>
    <w:basedOn w:val="55"/>
    <w:rsid w:val="00E01778"/>
    <w:rPr>
      <w:spacing w:val="0"/>
    </w:rPr>
  </w:style>
  <w:style w:type="character" w:customStyle="1" w:styleId="8e">
    <w:name w:val="Основной текст (8)"/>
    <w:basedOn w:val="80"/>
    <w:rsid w:val="00E01778"/>
    <w:rPr>
      <w:spacing w:val="0"/>
      <w:u w:val="single"/>
    </w:rPr>
  </w:style>
  <w:style w:type="character" w:customStyle="1" w:styleId="8f">
    <w:name w:val="Основной текст (8)"/>
    <w:basedOn w:val="80"/>
    <w:rsid w:val="00E01778"/>
    <w:rPr>
      <w:spacing w:val="0"/>
      <w:u w:val="single"/>
    </w:rPr>
  </w:style>
  <w:style w:type="character" w:customStyle="1" w:styleId="8f0">
    <w:name w:val="Основной текст (8) + Не курсив"/>
    <w:basedOn w:val="80"/>
    <w:rsid w:val="00E01778"/>
    <w:rPr>
      <w:i/>
      <w:iCs/>
      <w:spacing w:val="0"/>
    </w:rPr>
  </w:style>
  <w:style w:type="character" w:customStyle="1" w:styleId="aff7">
    <w:name w:val="Основной текст + Полужирный;Курсив"/>
    <w:basedOn w:val="aa"/>
    <w:rsid w:val="00E01778"/>
    <w:rPr>
      <w:b/>
      <w:bCs/>
      <w:i/>
      <w:iCs/>
      <w:spacing w:val="0"/>
    </w:rPr>
  </w:style>
  <w:style w:type="character" w:customStyle="1" w:styleId="aff8">
    <w:name w:val="Основной текст + Курсив"/>
    <w:basedOn w:val="aa"/>
    <w:rsid w:val="00E01778"/>
    <w:rPr>
      <w:i/>
      <w:iCs/>
      <w:spacing w:val="0"/>
    </w:rPr>
  </w:style>
  <w:style w:type="character" w:customStyle="1" w:styleId="2f4">
    <w:name w:val="Основной текст (2) + Не полужирный;Курсив"/>
    <w:basedOn w:val="21"/>
    <w:rsid w:val="00E01778"/>
    <w:rPr>
      <w:b/>
      <w:bCs/>
      <w:i/>
      <w:iCs/>
      <w:spacing w:val="0"/>
    </w:rPr>
  </w:style>
  <w:style w:type="character" w:customStyle="1" w:styleId="221">
    <w:name w:val="Заголовок №2 (2)_"/>
    <w:basedOn w:val="a0"/>
    <w:link w:val="222"/>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223">
    <w:name w:val="Заголовок №2 (2) + Полужирный"/>
    <w:basedOn w:val="221"/>
    <w:rsid w:val="00E01778"/>
    <w:rPr>
      <w:b/>
      <w:bCs/>
      <w:spacing w:val="0"/>
    </w:rPr>
  </w:style>
  <w:style w:type="character" w:customStyle="1" w:styleId="aff9">
    <w:name w:val="Основной текст + Полужирный"/>
    <w:basedOn w:val="aa"/>
    <w:rsid w:val="00E01778"/>
    <w:rPr>
      <w:b/>
      <w:bCs/>
      <w:spacing w:val="0"/>
    </w:rPr>
  </w:style>
  <w:style w:type="character" w:customStyle="1" w:styleId="8f1">
    <w:name w:val="Основной текст (8)"/>
    <w:basedOn w:val="80"/>
    <w:rsid w:val="00E01778"/>
    <w:rPr>
      <w:spacing w:val="0"/>
    </w:rPr>
  </w:style>
  <w:style w:type="character" w:customStyle="1" w:styleId="affa">
    <w:name w:val="Основной текст + Малые прописные"/>
    <w:basedOn w:val="aa"/>
    <w:rsid w:val="00E01778"/>
    <w:rPr>
      <w:smallCaps/>
    </w:rPr>
  </w:style>
  <w:style w:type="character" w:customStyle="1" w:styleId="affb">
    <w:name w:val="Основной текст + Малые прописные"/>
    <w:basedOn w:val="aa"/>
    <w:rsid w:val="00E01778"/>
    <w:rPr>
      <w:smallCaps/>
    </w:rPr>
  </w:style>
  <w:style w:type="character" w:customStyle="1" w:styleId="1a">
    <w:name w:val="Заголовок №1 + Курсив"/>
    <w:basedOn w:val="10"/>
    <w:rsid w:val="00E01778"/>
    <w:rPr>
      <w:i/>
      <w:iCs/>
      <w:spacing w:val="0"/>
    </w:rPr>
  </w:style>
  <w:style w:type="character" w:customStyle="1" w:styleId="59">
    <w:name w:val="Основной текст (5)"/>
    <w:basedOn w:val="55"/>
    <w:rsid w:val="00E01778"/>
    <w:rPr>
      <w:spacing w:val="0"/>
    </w:rPr>
  </w:style>
  <w:style w:type="character" w:customStyle="1" w:styleId="2f5">
    <w:name w:val="Заголовок №2 + Курсив"/>
    <w:basedOn w:val="28"/>
    <w:rsid w:val="00E01778"/>
    <w:rPr>
      <w:i/>
      <w:iCs/>
      <w:spacing w:val="0"/>
    </w:rPr>
  </w:style>
  <w:style w:type="character" w:customStyle="1" w:styleId="580">
    <w:name w:val="Основной текст58"/>
    <w:basedOn w:val="aa"/>
    <w:rsid w:val="00E01778"/>
  </w:style>
  <w:style w:type="character" w:customStyle="1" w:styleId="125">
    <w:name w:val="Заголовок №1 (2) + Не полужирный"/>
    <w:basedOn w:val="121"/>
    <w:rsid w:val="00E01778"/>
    <w:rPr>
      <w:b/>
      <w:bCs/>
      <w:spacing w:val="0"/>
    </w:rPr>
  </w:style>
  <w:style w:type="character" w:customStyle="1" w:styleId="affc">
    <w:name w:val="Основной текст + Полужирный"/>
    <w:basedOn w:val="aa"/>
    <w:rsid w:val="00E01778"/>
    <w:rPr>
      <w:b/>
      <w:bCs/>
      <w:spacing w:val="0"/>
    </w:rPr>
  </w:style>
  <w:style w:type="character" w:customStyle="1" w:styleId="590">
    <w:name w:val="Основной текст59"/>
    <w:basedOn w:val="aa"/>
    <w:rsid w:val="00E01778"/>
  </w:style>
  <w:style w:type="character" w:customStyle="1" w:styleId="Candara10pt">
    <w:name w:val="Основной текст + Candara;10 pt"/>
    <w:basedOn w:val="aa"/>
    <w:rsid w:val="00E01778"/>
    <w:rPr>
      <w:rFonts w:ascii="Candara" w:eastAsia="Candara" w:hAnsi="Candara" w:cs="Candara"/>
      <w:b w:val="0"/>
      <w:bCs w:val="0"/>
      <w:spacing w:val="0"/>
      <w:sz w:val="20"/>
      <w:szCs w:val="20"/>
    </w:rPr>
  </w:style>
  <w:style w:type="character" w:customStyle="1" w:styleId="50pt">
    <w:name w:val="Основной текст (5) + Полужирный;Интервал 0 pt"/>
    <w:basedOn w:val="55"/>
    <w:rsid w:val="00E01778"/>
    <w:rPr>
      <w:b/>
      <w:bCs/>
      <w:spacing w:val="-10"/>
    </w:rPr>
  </w:style>
  <w:style w:type="character" w:customStyle="1" w:styleId="126">
    <w:name w:val="Заголовок №1 (2)"/>
    <w:basedOn w:val="121"/>
    <w:rsid w:val="00E01778"/>
    <w:rPr>
      <w:spacing w:val="0"/>
    </w:rPr>
  </w:style>
  <w:style w:type="character" w:customStyle="1" w:styleId="127">
    <w:name w:val="Заголовок №1 (2)"/>
    <w:basedOn w:val="121"/>
    <w:rsid w:val="00E01778"/>
    <w:rPr>
      <w:spacing w:val="0"/>
    </w:rPr>
  </w:style>
  <w:style w:type="character" w:customStyle="1" w:styleId="128">
    <w:name w:val="Заголовок №1 (2)"/>
    <w:basedOn w:val="121"/>
    <w:rsid w:val="00E01778"/>
    <w:rPr>
      <w:spacing w:val="0"/>
    </w:rPr>
  </w:style>
  <w:style w:type="character" w:customStyle="1" w:styleId="129">
    <w:name w:val="Заголовок №1 (2)"/>
    <w:basedOn w:val="121"/>
    <w:rsid w:val="00E01778"/>
    <w:rPr>
      <w:spacing w:val="0"/>
    </w:rPr>
  </w:style>
  <w:style w:type="character" w:customStyle="1" w:styleId="affd">
    <w:name w:val="Основной текст + Полужирный;Курсив"/>
    <w:basedOn w:val="aa"/>
    <w:rsid w:val="00E01778"/>
    <w:rPr>
      <w:b/>
      <w:bCs/>
      <w:i/>
      <w:iCs/>
    </w:rPr>
  </w:style>
  <w:style w:type="character" w:customStyle="1" w:styleId="1b">
    <w:name w:val="Заголовок №1 + Не полужирный"/>
    <w:basedOn w:val="10"/>
    <w:rsid w:val="00E01778"/>
    <w:rPr>
      <w:b/>
      <w:bCs/>
      <w:spacing w:val="0"/>
    </w:rPr>
  </w:style>
  <w:style w:type="character" w:customStyle="1" w:styleId="1c">
    <w:name w:val="Заголовок №1 + Курсив"/>
    <w:basedOn w:val="10"/>
    <w:rsid w:val="00E01778"/>
    <w:rPr>
      <w:i/>
      <w:iCs/>
      <w:spacing w:val="0"/>
    </w:rPr>
  </w:style>
  <w:style w:type="character" w:customStyle="1" w:styleId="94">
    <w:name w:val="Основной текст (9)"/>
    <w:basedOn w:val="90"/>
    <w:rsid w:val="00E01778"/>
    <w:rPr>
      <w:spacing w:val="0"/>
    </w:rPr>
  </w:style>
  <w:style w:type="character" w:customStyle="1" w:styleId="95">
    <w:name w:val="Основной текст (9) + Не курсив"/>
    <w:basedOn w:val="90"/>
    <w:rsid w:val="00E01778"/>
    <w:rPr>
      <w:i/>
      <w:iCs/>
      <w:spacing w:val="0"/>
    </w:rPr>
  </w:style>
  <w:style w:type="character" w:customStyle="1" w:styleId="96">
    <w:name w:val="Основной текст (9) + Не полужирный;Не курсив"/>
    <w:basedOn w:val="90"/>
    <w:rsid w:val="00E01778"/>
    <w:rPr>
      <w:b/>
      <w:bCs/>
      <w:i/>
      <w:iCs/>
      <w:spacing w:val="0"/>
    </w:rPr>
  </w:style>
  <w:style w:type="character" w:customStyle="1" w:styleId="12a">
    <w:name w:val="Заголовок №1 (2)"/>
    <w:basedOn w:val="121"/>
    <w:rsid w:val="00E01778"/>
    <w:rPr>
      <w:spacing w:val="0"/>
    </w:rPr>
  </w:style>
  <w:style w:type="character" w:customStyle="1" w:styleId="12b">
    <w:name w:val="Заголовок №1 (2)"/>
    <w:basedOn w:val="121"/>
    <w:rsid w:val="00E01778"/>
    <w:rPr>
      <w:spacing w:val="0"/>
    </w:rPr>
  </w:style>
  <w:style w:type="character" w:customStyle="1" w:styleId="12c">
    <w:name w:val="Заголовок №1 (2)"/>
    <w:basedOn w:val="121"/>
    <w:rsid w:val="00E01778"/>
    <w:rPr>
      <w:spacing w:val="0"/>
    </w:rPr>
  </w:style>
  <w:style w:type="character" w:customStyle="1" w:styleId="12d">
    <w:name w:val="Заголовок №1 (2)"/>
    <w:basedOn w:val="121"/>
    <w:rsid w:val="00E01778"/>
    <w:rPr>
      <w:spacing w:val="0"/>
    </w:rPr>
  </w:style>
  <w:style w:type="character" w:customStyle="1" w:styleId="12e">
    <w:name w:val="Заголовок №1 (2)"/>
    <w:basedOn w:val="121"/>
    <w:rsid w:val="00E01778"/>
    <w:rPr>
      <w:spacing w:val="0"/>
    </w:rPr>
  </w:style>
  <w:style w:type="character" w:customStyle="1" w:styleId="12f">
    <w:name w:val="Заголовок №1 (2)"/>
    <w:basedOn w:val="121"/>
    <w:rsid w:val="00E01778"/>
    <w:rPr>
      <w:spacing w:val="0"/>
    </w:rPr>
  </w:style>
  <w:style w:type="character" w:customStyle="1" w:styleId="2f6">
    <w:name w:val="Заголовок №2 + Не полужирный;Курсив"/>
    <w:basedOn w:val="28"/>
    <w:rsid w:val="00E01778"/>
    <w:rPr>
      <w:b/>
      <w:bCs/>
      <w:i/>
      <w:iCs/>
      <w:spacing w:val="0"/>
    </w:rPr>
  </w:style>
  <w:style w:type="character" w:customStyle="1" w:styleId="231">
    <w:name w:val="Заголовок №2 (3)_"/>
    <w:basedOn w:val="a0"/>
    <w:link w:val="232"/>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233">
    <w:name w:val="Заголовок №2 (3) + Не курсив"/>
    <w:basedOn w:val="231"/>
    <w:rsid w:val="00E01778"/>
    <w:rPr>
      <w:i/>
      <w:iCs/>
      <w:spacing w:val="0"/>
    </w:rPr>
  </w:style>
  <w:style w:type="character" w:customStyle="1" w:styleId="234">
    <w:name w:val="Заголовок №2 (3)"/>
    <w:basedOn w:val="231"/>
    <w:rsid w:val="00E01778"/>
    <w:rPr>
      <w:spacing w:val="0"/>
    </w:rPr>
  </w:style>
  <w:style w:type="character" w:customStyle="1" w:styleId="12f0">
    <w:name w:val="Заголовок №1 (2)"/>
    <w:basedOn w:val="121"/>
    <w:rsid w:val="00E01778"/>
    <w:rPr>
      <w:spacing w:val="0"/>
    </w:rPr>
  </w:style>
  <w:style w:type="character" w:customStyle="1" w:styleId="12f1">
    <w:name w:val="Заголовок №1 (2)"/>
    <w:basedOn w:val="121"/>
    <w:rsid w:val="00E01778"/>
    <w:rPr>
      <w:spacing w:val="0"/>
    </w:rPr>
  </w:style>
  <w:style w:type="character" w:customStyle="1" w:styleId="12f2">
    <w:name w:val="Заголовок №1 (2)"/>
    <w:basedOn w:val="121"/>
    <w:rsid w:val="00E01778"/>
    <w:rPr>
      <w:spacing w:val="0"/>
    </w:rPr>
  </w:style>
  <w:style w:type="character" w:customStyle="1" w:styleId="12f3">
    <w:name w:val="Заголовок №1 (2)"/>
    <w:basedOn w:val="121"/>
    <w:rsid w:val="00E01778"/>
    <w:rPr>
      <w:spacing w:val="0"/>
    </w:rPr>
  </w:style>
  <w:style w:type="character" w:customStyle="1" w:styleId="12f4">
    <w:name w:val="Заголовок №1 (2)"/>
    <w:basedOn w:val="121"/>
    <w:rsid w:val="00E01778"/>
    <w:rPr>
      <w:spacing w:val="0"/>
    </w:rPr>
  </w:style>
  <w:style w:type="character" w:customStyle="1" w:styleId="11pt1">
    <w:name w:val="Колонтитул + 11 pt"/>
    <w:basedOn w:val="a8"/>
    <w:rsid w:val="00E01778"/>
    <w:rPr>
      <w:spacing w:val="0"/>
      <w:sz w:val="22"/>
      <w:szCs w:val="22"/>
    </w:rPr>
  </w:style>
  <w:style w:type="character" w:customStyle="1" w:styleId="2f7">
    <w:name w:val="Заголовок №2"/>
    <w:basedOn w:val="28"/>
    <w:rsid w:val="00E01778"/>
    <w:rPr>
      <w:spacing w:val="0"/>
    </w:rPr>
  </w:style>
  <w:style w:type="character" w:customStyle="1" w:styleId="2f8">
    <w:name w:val="Заголовок №2"/>
    <w:basedOn w:val="28"/>
    <w:rsid w:val="00E01778"/>
    <w:rPr>
      <w:spacing w:val="0"/>
    </w:rPr>
  </w:style>
  <w:style w:type="character" w:customStyle="1" w:styleId="2f9">
    <w:name w:val="Заголовок №2 + Курсив"/>
    <w:basedOn w:val="28"/>
    <w:rsid w:val="00E01778"/>
    <w:rPr>
      <w:i/>
      <w:iCs/>
      <w:spacing w:val="0"/>
    </w:rPr>
  </w:style>
  <w:style w:type="character" w:customStyle="1" w:styleId="affe">
    <w:name w:val="Основной текст + Полужирный"/>
    <w:basedOn w:val="aa"/>
    <w:rsid w:val="00E01778"/>
    <w:rPr>
      <w:b/>
      <w:bCs/>
      <w:spacing w:val="0"/>
    </w:rPr>
  </w:style>
  <w:style w:type="character" w:customStyle="1" w:styleId="2fa">
    <w:name w:val="Основной текст (2)"/>
    <w:basedOn w:val="21"/>
    <w:rsid w:val="00E01778"/>
    <w:rPr>
      <w:spacing w:val="0"/>
    </w:rPr>
  </w:style>
  <w:style w:type="character" w:customStyle="1" w:styleId="2fb">
    <w:name w:val="Основной текст (2) + Не полужирный"/>
    <w:basedOn w:val="21"/>
    <w:rsid w:val="00E01778"/>
    <w:rPr>
      <w:b/>
      <w:bCs/>
      <w:spacing w:val="0"/>
    </w:rPr>
  </w:style>
  <w:style w:type="character" w:customStyle="1" w:styleId="5a">
    <w:name w:val="Основной текст (5)"/>
    <w:basedOn w:val="55"/>
    <w:rsid w:val="00E01778"/>
    <w:rPr>
      <w:spacing w:val="0"/>
    </w:rPr>
  </w:style>
  <w:style w:type="character" w:customStyle="1" w:styleId="2fc">
    <w:name w:val="Основной текст (2)"/>
    <w:basedOn w:val="21"/>
    <w:rsid w:val="00E01778"/>
    <w:rPr>
      <w:spacing w:val="0"/>
    </w:rPr>
  </w:style>
  <w:style w:type="character" w:customStyle="1" w:styleId="2fd">
    <w:name w:val="Основной текст (2)"/>
    <w:basedOn w:val="21"/>
    <w:rsid w:val="00E01778"/>
    <w:rPr>
      <w:spacing w:val="0"/>
    </w:rPr>
  </w:style>
  <w:style w:type="character" w:customStyle="1" w:styleId="97">
    <w:name w:val="Основной текст (9)"/>
    <w:basedOn w:val="90"/>
    <w:rsid w:val="00E01778"/>
    <w:rPr>
      <w:spacing w:val="0"/>
    </w:rPr>
  </w:style>
  <w:style w:type="character" w:customStyle="1" w:styleId="2fe">
    <w:name w:val="Основной текст (2) + Не полужирный"/>
    <w:basedOn w:val="21"/>
    <w:rsid w:val="00E01778"/>
    <w:rPr>
      <w:b/>
      <w:bCs/>
      <w:spacing w:val="0"/>
    </w:rPr>
  </w:style>
  <w:style w:type="character" w:customStyle="1" w:styleId="afff">
    <w:name w:val="Основной текст + Полужирный"/>
    <w:basedOn w:val="aa"/>
    <w:rsid w:val="00E01778"/>
    <w:rPr>
      <w:b/>
      <w:bCs/>
      <w:spacing w:val="0"/>
    </w:rPr>
  </w:style>
  <w:style w:type="character" w:customStyle="1" w:styleId="2ff">
    <w:name w:val="Основной текст (2)"/>
    <w:basedOn w:val="21"/>
    <w:rsid w:val="00E01778"/>
    <w:rPr>
      <w:spacing w:val="0"/>
    </w:rPr>
  </w:style>
  <w:style w:type="character" w:customStyle="1" w:styleId="2ff0">
    <w:name w:val="Основной текст (2)"/>
    <w:basedOn w:val="21"/>
    <w:rsid w:val="00E01778"/>
    <w:rPr>
      <w:spacing w:val="0"/>
    </w:rPr>
  </w:style>
  <w:style w:type="character" w:customStyle="1" w:styleId="98">
    <w:name w:val="Основной текст (9)"/>
    <w:basedOn w:val="90"/>
    <w:rsid w:val="00E01778"/>
    <w:rPr>
      <w:spacing w:val="0"/>
    </w:rPr>
  </w:style>
  <w:style w:type="character" w:customStyle="1" w:styleId="2ff1">
    <w:name w:val="Основной текст (2) + Не полужирный"/>
    <w:basedOn w:val="21"/>
    <w:rsid w:val="00E01778"/>
    <w:rPr>
      <w:b/>
      <w:bCs/>
      <w:spacing w:val="0"/>
    </w:rPr>
  </w:style>
  <w:style w:type="character" w:customStyle="1" w:styleId="2ff2">
    <w:name w:val="Основной текст (2)"/>
    <w:basedOn w:val="21"/>
    <w:rsid w:val="00E01778"/>
    <w:rPr>
      <w:spacing w:val="0"/>
    </w:rPr>
  </w:style>
  <w:style w:type="character" w:customStyle="1" w:styleId="2ff3">
    <w:name w:val="Основной текст (2)"/>
    <w:basedOn w:val="21"/>
    <w:rsid w:val="00E01778"/>
    <w:rPr>
      <w:spacing w:val="0"/>
    </w:rPr>
  </w:style>
  <w:style w:type="character" w:customStyle="1" w:styleId="2ff4">
    <w:name w:val="Основной текст (2)"/>
    <w:basedOn w:val="21"/>
    <w:rsid w:val="00E01778"/>
    <w:rPr>
      <w:spacing w:val="0"/>
    </w:rPr>
  </w:style>
  <w:style w:type="character" w:customStyle="1" w:styleId="99">
    <w:name w:val="Основной текст (9)"/>
    <w:basedOn w:val="90"/>
    <w:rsid w:val="00E01778"/>
    <w:rPr>
      <w:spacing w:val="0"/>
    </w:rPr>
  </w:style>
  <w:style w:type="character" w:customStyle="1" w:styleId="2ff5">
    <w:name w:val="Основной текст (2) + Не полужирный"/>
    <w:basedOn w:val="21"/>
    <w:rsid w:val="00E01778"/>
    <w:rPr>
      <w:b/>
      <w:bCs/>
      <w:spacing w:val="0"/>
    </w:rPr>
  </w:style>
  <w:style w:type="character" w:customStyle="1" w:styleId="2ff6">
    <w:name w:val="Основной текст (2)"/>
    <w:basedOn w:val="21"/>
    <w:rsid w:val="00E01778"/>
    <w:rPr>
      <w:spacing w:val="0"/>
    </w:rPr>
  </w:style>
  <w:style w:type="character" w:customStyle="1" w:styleId="2ff7">
    <w:name w:val="Основной текст (2)"/>
    <w:basedOn w:val="21"/>
    <w:rsid w:val="00E01778"/>
    <w:rPr>
      <w:spacing w:val="0"/>
    </w:rPr>
  </w:style>
  <w:style w:type="character" w:customStyle="1" w:styleId="2ff8">
    <w:name w:val="Основной текст (2)"/>
    <w:basedOn w:val="21"/>
    <w:rsid w:val="00E01778"/>
    <w:rPr>
      <w:spacing w:val="0"/>
    </w:rPr>
  </w:style>
  <w:style w:type="character" w:customStyle="1" w:styleId="2ff9">
    <w:name w:val="Основной текст (2)"/>
    <w:basedOn w:val="21"/>
    <w:rsid w:val="00E01778"/>
    <w:rPr>
      <w:spacing w:val="0"/>
    </w:rPr>
  </w:style>
  <w:style w:type="character" w:customStyle="1" w:styleId="2ffa">
    <w:name w:val="Основной текст (2)"/>
    <w:basedOn w:val="21"/>
    <w:rsid w:val="00E01778"/>
    <w:rPr>
      <w:spacing w:val="0"/>
    </w:rPr>
  </w:style>
  <w:style w:type="character" w:customStyle="1" w:styleId="2ffb">
    <w:name w:val="Основной текст (2)"/>
    <w:basedOn w:val="21"/>
    <w:rsid w:val="00E01778"/>
    <w:rPr>
      <w:spacing w:val="0"/>
    </w:rPr>
  </w:style>
  <w:style w:type="character" w:customStyle="1" w:styleId="3a">
    <w:name w:val="Заголовок №3_"/>
    <w:basedOn w:val="a0"/>
    <w:link w:val="3b"/>
    <w:rsid w:val="00E01778"/>
    <w:rPr>
      <w:rFonts w:ascii="Times New Roman" w:eastAsia="Times New Roman" w:hAnsi="Times New Roman" w:cs="Times New Roman"/>
      <w:b w:val="0"/>
      <w:bCs w:val="0"/>
      <w:i w:val="0"/>
      <w:iCs w:val="0"/>
      <w:smallCaps w:val="0"/>
      <w:strike w:val="0"/>
      <w:spacing w:val="0"/>
      <w:sz w:val="27"/>
      <w:szCs w:val="27"/>
    </w:rPr>
  </w:style>
  <w:style w:type="character" w:customStyle="1" w:styleId="3c">
    <w:name w:val="Заголовок №3"/>
    <w:basedOn w:val="3a"/>
    <w:rsid w:val="00E01778"/>
    <w:rPr>
      <w:spacing w:val="0"/>
    </w:rPr>
  </w:style>
  <w:style w:type="character" w:customStyle="1" w:styleId="5b">
    <w:name w:val="Основной текст (5)"/>
    <w:basedOn w:val="55"/>
    <w:rsid w:val="00E01778"/>
    <w:rPr>
      <w:spacing w:val="0"/>
    </w:rPr>
  </w:style>
  <w:style w:type="character" w:customStyle="1" w:styleId="5c">
    <w:name w:val="Основной текст (5)"/>
    <w:basedOn w:val="55"/>
    <w:rsid w:val="00E01778"/>
    <w:rPr>
      <w:spacing w:val="0"/>
    </w:rPr>
  </w:style>
  <w:style w:type="character" w:customStyle="1" w:styleId="3d">
    <w:name w:val="Заголовок №3"/>
    <w:basedOn w:val="3a"/>
    <w:rsid w:val="00E01778"/>
    <w:rPr>
      <w:spacing w:val="0"/>
    </w:rPr>
  </w:style>
  <w:style w:type="character" w:customStyle="1" w:styleId="5d">
    <w:name w:val="Основной текст (5)"/>
    <w:basedOn w:val="55"/>
    <w:rsid w:val="00E01778"/>
    <w:rPr>
      <w:spacing w:val="0"/>
    </w:rPr>
  </w:style>
  <w:style w:type="character" w:customStyle="1" w:styleId="101">
    <w:name w:val="Основной текст (10)_"/>
    <w:basedOn w:val="a0"/>
    <w:link w:val="102"/>
    <w:rsid w:val="00E01778"/>
    <w:rPr>
      <w:rFonts w:ascii="Times New Roman" w:eastAsia="Times New Roman" w:hAnsi="Times New Roman" w:cs="Times New Roman"/>
      <w:b w:val="0"/>
      <w:bCs w:val="0"/>
      <w:i w:val="0"/>
      <w:iCs w:val="0"/>
      <w:smallCaps w:val="0"/>
      <w:strike w:val="0"/>
      <w:spacing w:val="0"/>
      <w:sz w:val="23"/>
      <w:szCs w:val="23"/>
    </w:rPr>
  </w:style>
  <w:style w:type="character" w:customStyle="1" w:styleId="1018pt">
    <w:name w:val="Основной текст (10) + 18 pt;Полужирный"/>
    <w:basedOn w:val="101"/>
    <w:rsid w:val="00E01778"/>
    <w:rPr>
      <w:b/>
      <w:bCs/>
      <w:spacing w:val="0"/>
      <w:sz w:val="36"/>
      <w:szCs w:val="36"/>
    </w:rPr>
  </w:style>
  <w:style w:type="character" w:customStyle="1" w:styleId="10135pt">
    <w:name w:val="Основной текст (10) + 13;5 pt;Не курсив"/>
    <w:basedOn w:val="101"/>
    <w:rsid w:val="00E01778"/>
    <w:rPr>
      <w:i/>
      <w:iCs/>
      <w:spacing w:val="0"/>
      <w:sz w:val="27"/>
      <w:szCs w:val="27"/>
    </w:rPr>
  </w:style>
  <w:style w:type="character" w:customStyle="1" w:styleId="103">
    <w:name w:val="Основной текст (10) + Не курсив"/>
    <w:basedOn w:val="101"/>
    <w:rsid w:val="00E01778"/>
    <w:rPr>
      <w:i/>
      <w:iCs/>
      <w:spacing w:val="0"/>
      <w:sz w:val="23"/>
      <w:szCs w:val="23"/>
    </w:rPr>
  </w:style>
  <w:style w:type="character" w:customStyle="1" w:styleId="115pt">
    <w:name w:val="Основной текст + 11;5 pt;Курсив"/>
    <w:basedOn w:val="aa"/>
    <w:rsid w:val="00E01778"/>
    <w:rPr>
      <w:i/>
      <w:iCs/>
      <w:spacing w:val="0"/>
      <w:sz w:val="23"/>
      <w:szCs w:val="23"/>
    </w:rPr>
  </w:style>
  <w:style w:type="character" w:customStyle="1" w:styleId="5pt">
    <w:name w:val="Основной текст + 5 pt"/>
    <w:basedOn w:val="aa"/>
    <w:rsid w:val="00E01778"/>
    <w:rPr>
      <w:spacing w:val="0"/>
      <w:sz w:val="10"/>
      <w:szCs w:val="10"/>
    </w:rPr>
  </w:style>
  <w:style w:type="character" w:customStyle="1" w:styleId="130">
    <w:name w:val="Заголовок №1 (3)_"/>
    <w:basedOn w:val="a0"/>
    <w:link w:val="131"/>
    <w:rsid w:val="00E01778"/>
    <w:rPr>
      <w:rFonts w:ascii="Times New Roman" w:eastAsia="Times New Roman" w:hAnsi="Times New Roman" w:cs="Times New Roman"/>
      <w:b w:val="0"/>
      <w:bCs w:val="0"/>
      <w:i w:val="0"/>
      <w:iCs w:val="0"/>
      <w:smallCaps w:val="0"/>
      <w:strike w:val="0"/>
      <w:spacing w:val="0"/>
      <w:sz w:val="36"/>
      <w:szCs w:val="36"/>
    </w:rPr>
  </w:style>
  <w:style w:type="character" w:customStyle="1" w:styleId="13115pt">
    <w:name w:val="Заголовок №1 (3) + 11;5 pt;Не курсив"/>
    <w:basedOn w:val="130"/>
    <w:rsid w:val="00E01778"/>
    <w:rPr>
      <w:i/>
      <w:iCs/>
      <w:spacing w:val="0"/>
      <w:sz w:val="23"/>
      <w:szCs w:val="23"/>
    </w:rPr>
  </w:style>
  <w:style w:type="character" w:customStyle="1" w:styleId="131pt">
    <w:name w:val="Заголовок №1 (3) + Интервал 1 pt"/>
    <w:basedOn w:val="130"/>
    <w:rsid w:val="00E01778"/>
    <w:rPr>
      <w:spacing w:val="20"/>
    </w:rPr>
  </w:style>
  <w:style w:type="character" w:customStyle="1" w:styleId="13115pt0">
    <w:name w:val="Заголовок №1 (3) + 11;5 pt;Не полужирный;Не курсив"/>
    <w:basedOn w:val="130"/>
    <w:rsid w:val="00E01778"/>
    <w:rPr>
      <w:b/>
      <w:bCs/>
      <w:i/>
      <w:iCs/>
      <w:spacing w:val="0"/>
      <w:sz w:val="23"/>
      <w:szCs w:val="23"/>
    </w:rPr>
  </w:style>
  <w:style w:type="character" w:customStyle="1" w:styleId="985pt">
    <w:name w:val="Основной текст (9) + 8;5 pt"/>
    <w:basedOn w:val="90"/>
    <w:rsid w:val="00E01778"/>
    <w:rPr>
      <w:spacing w:val="0"/>
      <w:sz w:val="17"/>
      <w:szCs w:val="17"/>
    </w:rPr>
  </w:style>
  <w:style w:type="character" w:customStyle="1" w:styleId="85pt">
    <w:name w:val="Основной текст + 8;5 pt;Полужирный;Курсив"/>
    <w:basedOn w:val="aa"/>
    <w:rsid w:val="00E01778"/>
    <w:rPr>
      <w:b/>
      <w:bCs/>
      <w:i/>
      <w:iCs/>
      <w:spacing w:val="0"/>
      <w:sz w:val="17"/>
      <w:szCs w:val="17"/>
    </w:rPr>
  </w:style>
  <w:style w:type="character" w:customStyle="1" w:styleId="985pt0">
    <w:name w:val="Основной текст (9) + 8;5 pt"/>
    <w:basedOn w:val="90"/>
    <w:rsid w:val="00E01778"/>
    <w:rPr>
      <w:spacing w:val="0"/>
      <w:sz w:val="17"/>
      <w:szCs w:val="17"/>
    </w:rPr>
  </w:style>
  <w:style w:type="character" w:customStyle="1" w:styleId="3e">
    <w:name w:val="Заголовок №3"/>
    <w:basedOn w:val="3a"/>
    <w:rsid w:val="00E01778"/>
    <w:rPr>
      <w:spacing w:val="0"/>
    </w:rPr>
  </w:style>
  <w:style w:type="character" w:customStyle="1" w:styleId="5e">
    <w:name w:val="Основной текст (5)"/>
    <w:basedOn w:val="55"/>
    <w:rsid w:val="00E01778"/>
    <w:rPr>
      <w:spacing w:val="0"/>
    </w:rPr>
  </w:style>
  <w:style w:type="character" w:customStyle="1" w:styleId="5f">
    <w:name w:val="Основной текст (5)"/>
    <w:basedOn w:val="55"/>
    <w:rsid w:val="00E01778"/>
    <w:rPr>
      <w:spacing w:val="0"/>
    </w:rPr>
  </w:style>
  <w:style w:type="character" w:customStyle="1" w:styleId="2ffc">
    <w:name w:val="Основной текст (2)"/>
    <w:basedOn w:val="21"/>
    <w:rsid w:val="00E01778"/>
    <w:rPr>
      <w:spacing w:val="0"/>
    </w:rPr>
  </w:style>
  <w:style w:type="character" w:customStyle="1" w:styleId="3f">
    <w:name w:val="Заголовок №3"/>
    <w:basedOn w:val="3a"/>
    <w:rsid w:val="00E01778"/>
    <w:rPr>
      <w:spacing w:val="0"/>
    </w:rPr>
  </w:style>
  <w:style w:type="character" w:customStyle="1" w:styleId="5f0">
    <w:name w:val="Основной текст (5)"/>
    <w:basedOn w:val="55"/>
    <w:rsid w:val="00E01778"/>
    <w:rPr>
      <w:spacing w:val="0"/>
    </w:rPr>
  </w:style>
  <w:style w:type="character" w:customStyle="1" w:styleId="3f0">
    <w:name w:val="Заголовок №3"/>
    <w:basedOn w:val="3a"/>
    <w:rsid w:val="00E01778"/>
    <w:rPr>
      <w:spacing w:val="0"/>
    </w:rPr>
  </w:style>
  <w:style w:type="character" w:customStyle="1" w:styleId="5f1">
    <w:name w:val="Основной текст (5)"/>
    <w:basedOn w:val="55"/>
    <w:rsid w:val="00E01778"/>
    <w:rPr>
      <w:spacing w:val="0"/>
    </w:rPr>
  </w:style>
  <w:style w:type="character" w:customStyle="1" w:styleId="5f2">
    <w:name w:val="Основной текст (5)"/>
    <w:basedOn w:val="55"/>
    <w:rsid w:val="00E01778"/>
    <w:rPr>
      <w:spacing w:val="0"/>
    </w:rPr>
  </w:style>
  <w:style w:type="character" w:customStyle="1" w:styleId="3f1">
    <w:name w:val="Заголовок №3"/>
    <w:basedOn w:val="3a"/>
    <w:rsid w:val="00E01778"/>
    <w:rPr>
      <w:spacing w:val="0"/>
    </w:rPr>
  </w:style>
  <w:style w:type="character" w:customStyle="1" w:styleId="5f3">
    <w:name w:val="Основной текст (5)"/>
    <w:basedOn w:val="55"/>
    <w:rsid w:val="00E01778"/>
    <w:rPr>
      <w:spacing w:val="0"/>
    </w:rPr>
  </w:style>
  <w:style w:type="character" w:customStyle="1" w:styleId="5f4">
    <w:name w:val="Основной текст (5)"/>
    <w:basedOn w:val="55"/>
    <w:rsid w:val="00E01778"/>
    <w:rPr>
      <w:spacing w:val="0"/>
    </w:rPr>
  </w:style>
  <w:style w:type="character" w:customStyle="1" w:styleId="5f5">
    <w:name w:val="Основной текст (5)"/>
    <w:basedOn w:val="55"/>
    <w:rsid w:val="00E01778"/>
    <w:rPr>
      <w:spacing w:val="0"/>
    </w:rPr>
  </w:style>
  <w:style w:type="character" w:customStyle="1" w:styleId="600">
    <w:name w:val="Основной текст60"/>
    <w:basedOn w:val="aa"/>
    <w:rsid w:val="00E01778"/>
    <w:rPr>
      <w:u w:val="single"/>
    </w:rPr>
  </w:style>
  <w:style w:type="character" w:customStyle="1" w:styleId="-1pt0">
    <w:name w:val="Основной текст + Интервал -1 pt"/>
    <w:basedOn w:val="aa"/>
    <w:rsid w:val="00E01778"/>
    <w:rPr>
      <w:spacing w:val="-20"/>
    </w:rPr>
  </w:style>
  <w:style w:type="character" w:customStyle="1" w:styleId="5f6">
    <w:name w:val="Основной текст (5)"/>
    <w:basedOn w:val="55"/>
    <w:rsid w:val="00E01778"/>
    <w:rPr>
      <w:spacing w:val="0"/>
    </w:rPr>
  </w:style>
  <w:style w:type="character" w:customStyle="1" w:styleId="3f2">
    <w:name w:val="Заголовок №3"/>
    <w:basedOn w:val="3a"/>
    <w:rsid w:val="00E01778"/>
    <w:rPr>
      <w:spacing w:val="0"/>
    </w:rPr>
  </w:style>
  <w:style w:type="character" w:customStyle="1" w:styleId="5f7">
    <w:name w:val="Основной текст (5)"/>
    <w:basedOn w:val="55"/>
    <w:rsid w:val="00E01778"/>
    <w:rPr>
      <w:spacing w:val="0"/>
    </w:rPr>
  </w:style>
  <w:style w:type="character" w:customStyle="1" w:styleId="2ffd">
    <w:name w:val="Заголовок №2"/>
    <w:basedOn w:val="28"/>
    <w:rsid w:val="00E01778"/>
    <w:rPr>
      <w:spacing w:val="0"/>
    </w:rPr>
  </w:style>
  <w:style w:type="character" w:customStyle="1" w:styleId="5f8">
    <w:name w:val="Основной текст (5)"/>
    <w:basedOn w:val="55"/>
    <w:rsid w:val="00E01778"/>
    <w:rPr>
      <w:spacing w:val="0"/>
    </w:rPr>
  </w:style>
  <w:style w:type="character" w:customStyle="1" w:styleId="8f2">
    <w:name w:val="Основной текст (8) + Полужирный;Не курсив"/>
    <w:basedOn w:val="80"/>
    <w:rsid w:val="00E01778"/>
    <w:rPr>
      <w:b/>
      <w:bCs/>
      <w:i/>
      <w:iCs/>
      <w:spacing w:val="0"/>
    </w:rPr>
  </w:style>
  <w:style w:type="character" w:customStyle="1" w:styleId="8f3">
    <w:name w:val="Основной текст (8) + Полужирный"/>
    <w:basedOn w:val="80"/>
    <w:rsid w:val="00E01778"/>
    <w:rPr>
      <w:b/>
      <w:bCs/>
      <w:spacing w:val="0"/>
    </w:rPr>
  </w:style>
  <w:style w:type="character" w:customStyle="1" w:styleId="5f9">
    <w:name w:val="Основной текст (5)"/>
    <w:basedOn w:val="55"/>
    <w:rsid w:val="00E01778"/>
    <w:rPr>
      <w:spacing w:val="0"/>
    </w:rPr>
  </w:style>
  <w:style w:type="character" w:customStyle="1" w:styleId="5fa">
    <w:name w:val="Основной текст (5)"/>
    <w:basedOn w:val="55"/>
    <w:rsid w:val="00E01778"/>
    <w:rPr>
      <w:spacing w:val="0"/>
    </w:rPr>
  </w:style>
  <w:style w:type="character" w:customStyle="1" w:styleId="8f4">
    <w:name w:val="Основной текст (8) + Полужирный"/>
    <w:basedOn w:val="80"/>
    <w:rsid w:val="00E01778"/>
    <w:rPr>
      <w:b/>
      <w:bCs/>
      <w:spacing w:val="0"/>
    </w:rPr>
  </w:style>
  <w:style w:type="character" w:customStyle="1" w:styleId="5fb">
    <w:name w:val="Основной текст (5)"/>
    <w:basedOn w:val="55"/>
    <w:rsid w:val="00E01778"/>
    <w:rPr>
      <w:spacing w:val="0"/>
    </w:rPr>
  </w:style>
  <w:style w:type="character" w:customStyle="1" w:styleId="5fc">
    <w:name w:val="Основной текст (5)"/>
    <w:basedOn w:val="55"/>
    <w:rsid w:val="00E01778"/>
    <w:rPr>
      <w:spacing w:val="0"/>
    </w:rPr>
  </w:style>
  <w:style w:type="character" w:customStyle="1" w:styleId="610">
    <w:name w:val="Основной текст61"/>
    <w:basedOn w:val="aa"/>
    <w:rsid w:val="00E01778"/>
    <w:rPr>
      <w:spacing w:val="0"/>
    </w:rPr>
  </w:style>
  <w:style w:type="character" w:customStyle="1" w:styleId="5fd">
    <w:name w:val="Основной текст (5)"/>
    <w:basedOn w:val="55"/>
    <w:rsid w:val="00E01778"/>
    <w:rPr>
      <w:spacing w:val="0"/>
    </w:rPr>
  </w:style>
  <w:style w:type="character" w:customStyle="1" w:styleId="5fe">
    <w:name w:val="Основной текст (5)"/>
    <w:basedOn w:val="55"/>
    <w:rsid w:val="00E01778"/>
    <w:rPr>
      <w:spacing w:val="0"/>
    </w:rPr>
  </w:style>
  <w:style w:type="character" w:customStyle="1" w:styleId="5ff">
    <w:name w:val="Основной текст (5)"/>
    <w:basedOn w:val="55"/>
    <w:rsid w:val="00E01778"/>
    <w:rPr>
      <w:spacing w:val="0"/>
    </w:rPr>
  </w:style>
  <w:style w:type="character" w:customStyle="1" w:styleId="5ff0">
    <w:name w:val="Основной текст (5)"/>
    <w:basedOn w:val="55"/>
    <w:rsid w:val="00E01778"/>
    <w:rPr>
      <w:spacing w:val="0"/>
    </w:rPr>
  </w:style>
  <w:style w:type="character" w:customStyle="1" w:styleId="5ff1">
    <w:name w:val="Основной текст (5)"/>
    <w:basedOn w:val="55"/>
    <w:rsid w:val="00E01778"/>
    <w:rPr>
      <w:spacing w:val="0"/>
    </w:rPr>
  </w:style>
  <w:style w:type="character" w:customStyle="1" w:styleId="Candara10pt0">
    <w:name w:val="Основной текст + Candara;10 pt"/>
    <w:basedOn w:val="aa"/>
    <w:rsid w:val="00E01778"/>
    <w:rPr>
      <w:rFonts w:ascii="Candara" w:eastAsia="Candara" w:hAnsi="Candara" w:cs="Candara"/>
      <w:b w:val="0"/>
      <w:bCs w:val="0"/>
      <w:spacing w:val="0"/>
      <w:sz w:val="20"/>
      <w:szCs w:val="20"/>
    </w:rPr>
  </w:style>
  <w:style w:type="character" w:customStyle="1" w:styleId="5ff2">
    <w:name w:val="Основной текст (5)"/>
    <w:basedOn w:val="55"/>
    <w:rsid w:val="00E01778"/>
    <w:rPr>
      <w:spacing w:val="0"/>
    </w:rPr>
  </w:style>
  <w:style w:type="character" w:customStyle="1" w:styleId="5ff3">
    <w:name w:val="Основной текст (5)"/>
    <w:basedOn w:val="55"/>
    <w:rsid w:val="00E01778"/>
    <w:rPr>
      <w:spacing w:val="0"/>
    </w:rPr>
  </w:style>
  <w:style w:type="character" w:customStyle="1" w:styleId="5ff4">
    <w:name w:val="Основной текст (5)"/>
    <w:basedOn w:val="55"/>
    <w:rsid w:val="00E01778"/>
    <w:rPr>
      <w:spacing w:val="0"/>
    </w:rPr>
  </w:style>
  <w:style w:type="character" w:customStyle="1" w:styleId="5ff5">
    <w:name w:val="Основной текст (5)"/>
    <w:basedOn w:val="55"/>
    <w:rsid w:val="00E01778"/>
    <w:rPr>
      <w:spacing w:val="0"/>
    </w:rPr>
  </w:style>
  <w:style w:type="character" w:customStyle="1" w:styleId="5ff6">
    <w:name w:val="Основной текст (5)"/>
    <w:basedOn w:val="55"/>
    <w:rsid w:val="00E01778"/>
    <w:rPr>
      <w:spacing w:val="0"/>
    </w:rPr>
  </w:style>
  <w:style w:type="character" w:customStyle="1" w:styleId="5ff7">
    <w:name w:val="Основной текст (5)"/>
    <w:basedOn w:val="55"/>
    <w:rsid w:val="00E01778"/>
    <w:rPr>
      <w:spacing w:val="0"/>
    </w:rPr>
  </w:style>
  <w:style w:type="character" w:customStyle="1" w:styleId="5ff8">
    <w:name w:val="Основной текст (5)"/>
    <w:basedOn w:val="55"/>
    <w:rsid w:val="00E01778"/>
    <w:rPr>
      <w:spacing w:val="0"/>
    </w:rPr>
  </w:style>
  <w:style w:type="character" w:customStyle="1" w:styleId="5ff9">
    <w:name w:val="Основной текст (5)"/>
    <w:basedOn w:val="55"/>
    <w:rsid w:val="00E01778"/>
    <w:rPr>
      <w:spacing w:val="0"/>
    </w:rPr>
  </w:style>
  <w:style w:type="character" w:customStyle="1" w:styleId="5ffa">
    <w:name w:val="Основной текст (5)"/>
    <w:basedOn w:val="55"/>
    <w:rsid w:val="00E01778"/>
    <w:rPr>
      <w:spacing w:val="0"/>
    </w:rPr>
  </w:style>
  <w:style w:type="character" w:customStyle="1" w:styleId="5ffb">
    <w:name w:val="Основной текст (5)"/>
    <w:basedOn w:val="55"/>
    <w:rsid w:val="00E01778"/>
    <w:rPr>
      <w:spacing w:val="0"/>
    </w:rPr>
  </w:style>
  <w:style w:type="character" w:customStyle="1" w:styleId="5ffc">
    <w:name w:val="Основной текст (5)"/>
    <w:basedOn w:val="55"/>
    <w:rsid w:val="00E01778"/>
    <w:rPr>
      <w:spacing w:val="0"/>
    </w:rPr>
  </w:style>
  <w:style w:type="character" w:customStyle="1" w:styleId="5ffd">
    <w:name w:val="Основной текст (5)"/>
    <w:basedOn w:val="55"/>
    <w:rsid w:val="00E01778"/>
    <w:rPr>
      <w:spacing w:val="0"/>
    </w:rPr>
  </w:style>
  <w:style w:type="character" w:customStyle="1" w:styleId="5ffe">
    <w:name w:val="Основной текст (5)"/>
    <w:basedOn w:val="55"/>
    <w:rsid w:val="00E01778"/>
    <w:rPr>
      <w:spacing w:val="0"/>
    </w:rPr>
  </w:style>
  <w:style w:type="character" w:customStyle="1" w:styleId="5fff">
    <w:name w:val="Основной текст (5)"/>
    <w:basedOn w:val="55"/>
    <w:rsid w:val="00E01778"/>
    <w:rPr>
      <w:spacing w:val="0"/>
    </w:rPr>
  </w:style>
  <w:style w:type="character" w:customStyle="1" w:styleId="5fff0">
    <w:name w:val="Основной текст (5)"/>
    <w:basedOn w:val="55"/>
    <w:rsid w:val="00E01778"/>
    <w:rPr>
      <w:spacing w:val="0"/>
    </w:rPr>
  </w:style>
  <w:style w:type="character" w:customStyle="1" w:styleId="5fff1">
    <w:name w:val="Основной текст (5)"/>
    <w:basedOn w:val="55"/>
    <w:rsid w:val="00E01778"/>
    <w:rPr>
      <w:spacing w:val="0"/>
    </w:rPr>
  </w:style>
  <w:style w:type="character" w:customStyle="1" w:styleId="5fff2">
    <w:name w:val="Основной текст (5)"/>
    <w:basedOn w:val="55"/>
    <w:rsid w:val="00E01778"/>
    <w:rPr>
      <w:spacing w:val="0"/>
    </w:rPr>
  </w:style>
  <w:style w:type="character" w:customStyle="1" w:styleId="5fff3">
    <w:name w:val="Основной текст (5)"/>
    <w:basedOn w:val="55"/>
    <w:rsid w:val="00E01778"/>
    <w:rPr>
      <w:spacing w:val="0"/>
    </w:rPr>
  </w:style>
  <w:style w:type="character" w:customStyle="1" w:styleId="5fff4">
    <w:name w:val="Основной текст (5)"/>
    <w:basedOn w:val="55"/>
    <w:rsid w:val="00E01778"/>
    <w:rPr>
      <w:spacing w:val="0"/>
    </w:rPr>
  </w:style>
  <w:style w:type="character" w:customStyle="1" w:styleId="5fff5">
    <w:name w:val="Основной текст (5)"/>
    <w:basedOn w:val="55"/>
    <w:rsid w:val="00E01778"/>
    <w:rPr>
      <w:spacing w:val="0"/>
    </w:rPr>
  </w:style>
  <w:style w:type="character" w:customStyle="1" w:styleId="5fff6">
    <w:name w:val="Основной текст (5)"/>
    <w:basedOn w:val="55"/>
    <w:rsid w:val="00E01778"/>
    <w:rPr>
      <w:spacing w:val="0"/>
    </w:rPr>
  </w:style>
  <w:style w:type="character" w:customStyle="1" w:styleId="5fff7">
    <w:name w:val="Основной текст (5)"/>
    <w:basedOn w:val="55"/>
    <w:rsid w:val="00E01778"/>
    <w:rPr>
      <w:spacing w:val="0"/>
    </w:rPr>
  </w:style>
  <w:style w:type="character" w:customStyle="1" w:styleId="5fff8">
    <w:name w:val="Основной текст (5)"/>
    <w:basedOn w:val="55"/>
    <w:rsid w:val="00E01778"/>
    <w:rPr>
      <w:spacing w:val="0"/>
    </w:rPr>
  </w:style>
  <w:style w:type="character" w:customStyle="1" w:styleId="5fff9">
    <w:name w:val="Основной текст (5)"/>
    <w:basedOn w:val="55"/>
    <w:rsid w:val="00E01778"/>
    <w:rPr>
      <w:spacing w:val="0"/>
    </w:rPr>
  </w:style>
  <w:style w:type="character" w:customStyle="1" w:styleId="5fffa">
    <w:name w:val="Основной текст (5)"/>
    <w:basedOn w:val="55"/>
    <w:rsid w:val="00E01778"/>
    <w:rPr>
      <w:spacing w:val="0"/>
    </w:rPr>
  </w:style>
  <w:style w:type="character" w:customStyle="1" w:styleId="5fffb">
    <w:name w:val="Основной текст (5)"/>
    <w:basedOn w:val="55"/>
    <w:rsid w:val="00E01778"/>
    <w:rPr>
      <w:spacing w:val="0"/>
    </w:rPr>
  </w:style>
  <w:style w:type="character" w:customStyle="1" w:styleId="5fffc">
    <w:name w:val="Основной текст (5)"/>
    <w:basedOn w:val="55"/>
    <w:rsid w:val="00E01778"/>
    <w:rPr>
      <w:spacing w:val="0"/>
    </w:rPr>
  </w:style>
  <w:style w:type="character" w:customStyle="1" w:styleId="5fffd">
    <w:name w:val="Основной текст (5)"/>
    <w:basedOn w:val="55"/>
    <w:rsid w:val="00E01778"/>
    <w:rPr>
      <w:spacing w:val="0"/>
    </w:rPr>
  </w:style>
  <w:style w:type="character" w:customStyle="1" w:styleId="5fffe">
    <w:name w:val="Основной текст (5)"/>
    <w:basedOn w:val="55"/>
    <w:rsid w:val="00E01778"/>
    <w:rPr>
      <w:spacing w:val="0"/>
    </w:rPr>
  </w:style>
  <w:style w:type="character" w:customStyle="1" w:styleId="5ffff">
    <w:name w:val="Основной текст (5)"/>
    <w:basedOn w:val="55"/>
    <w:rsid w:val="00E01778"/>
    <w:rPr>
      <w:spacing w:val="0"/>
    </w:rPr>
  </w:style>
  <w:style w:type="character" w:customStyle="1" w:styleId="9a">
    <w:name w:val="Основной текст (9) + Не курсив"/>
    <w:basedOn w:val="90"/>
    <w:rsid w:val="00E01778"/>
    <w:rPr>
      <w:i/>
      <w:iCs/>
      <w:spacing w:val="0"/>
    </w:rPr>
  </w:style>
  <w:style w:type="character" w:customStyle="1" w:styleId="5ffff0">
    <w:name w:val="Основной текст (5)"/>
    <w:basedOn w:val="55"/>
    <w:rsid w:val="00E01778"/>
    <w:rPr>
      <w:spacing w:val="0"/>
    </w:rPr>
  </w:style>
  <w:style w:type="character" w:customStyle="1" w:styleId="5ffff1">
    <w:name w:val="Основной текст (5)"/>
    <w:basedOn w:val="55"/>
    <w:rsid w:val="00E01778"/>
    <w:rPr>
      <w:spacing w:val="0"/>
    </w:rPr>
  </w:style>
  <w:style w:type="character" w:customStyle="1" w:styleId="afff0">
    <w:name w:val="Основной текст + Полужирный"/>
    <w:basedOn w:val="aa"/>
    <w:rsid w:val="00E01778"/>
    <w:rPr>
      <w:b/>
      <w:bCs/>
    </w:rPr>
  </w:style>
  <w:style w:type="character" w:customStyle="1" w:styleId="5ffff2">
    <w:name w:val="Основной текст (5)"/>
    <w:basedOn w:val="55"/>
    <w:rsid w:val="00E01778"/>
    <w:rPr>
      <w:spacing w:val="0"/>
    </w:rPr>
  </w:style>
  <w:style w:type="character" w:customStyle="1" w:styleId="5ffff3">
    <w:name w:val="Основной текст (5)"/>
    <w:basedOn w:val="55"/>
    <w:rsid w:val="00E01778"/>
    <w:rPr>
      <w:spacing w:val="0"/>
    </w:rPr>
  </w:style>
  <w:style w:type="character" w:customStyle="1" w:styleId="5ffff4">
    <w:name w:val="Основной текст (5)"/>
    <w:basedOn w:val="55"/>
    <w:rsid w:val="00E01778"/>
    <w:rPr>
      <w:spacing w:val="0"/>
    </w:rPr>
  </w:style>
  <w:style w:type="character" w:customStyle="1" w:styleId="5ffff5">
    <w:name w:val="Основной текст (5)"/>
    <w:basedOn w:val="55"/>
    <w:rsid w:val="00E01778"/>
    <w:rPr>
      <w:spacing w:val="0"/>
    </w:rPr>
  </w:style>
  <w:style w:type="character" w:customStyle="1" w:styleId="140">
    <w:name w:val="Основной текст (14)_"/>
    <w:basedOn w:val="a0"/>
    <w:link w:val="141"/>
    <w:rsid w:val="00E01778"/>
    <w:rPr>
      <w:rFonts w:ascii="Times New Roman" w:eastAsia="Times New Roman" w:hAnsi="Times New Roman" w:cs="Times New Roman"/>
      <w:b w:val="0"/>
      <w:bCs w:val="0"/>
      <w:i w:val="0"/>
      <w:iCs w:val="0"/>
      <w:smallCaps w:val="0"/>
      <w:strike w:val="0"/>
      <w:spacing w:val="-10"/>
      <w:sz w:val="23"/>
      <w:szCs w:val="23"/>
    </w:rPr>
  </w:style>
  <w:style w:type="character" w:customStyle="1" w:styleId="140pt">
    <w:name w:val="Основной текст (14) + Интервал 0 pt"/>
    <w:basedOn w:val="140"/>
    <w:rsid w:val="00E01778"/>
    <w:rPr>
      <w:spacing w:val="0"/>
    </w:rPr>
  </w:style>
  <w:style w:type="character" w:customStyle="1" w:styleId="12f5">
    <w:name w:val="Основной текст (12)_"/>
    <w:basedOn w:val="a0"/>
    <w:link w:val="12f6"/>
    <w:rsid w:val="00E01778"/>
    <w:rPr>
      <w:rFonts w:ascii="Calibri" w:eastAsia="Calibri" w:hAnsi="Calibri" w:cs="Calibri"/>
      <w:b w:val="0"/>
      <w:bCs w:val="0"/>
      <w:i w:val="0"/>
      <w:iCs w:val="0"/>
      <w:smallCaps w:val="0"/>
      <w:strike w:val="0"/>
      <w:spacing w:val="0"/>
      <w:sz w:val="21"/>
      <w:szCs w:val="21"/>
    </w:rPr>
  </w:style>
  <w:style w:type="character" w:customStyle="1" w:styleId="132">
    <w:name w:val="Основной текст (13)_"/>
    <w:basedOn w:val="a0"/>
    <w:link w:val="133"/>
    <w:rsid w:val="00E01778"/>
    <w:rPr>
      <w:rFonts w:ascii="Calibri" w:eastAsia="Calibri" w:hAnsi="Calibri" w:cs="Calibri"/>
      <w:b w:val="0"/>
      <w:bCs w:val="0"/>
      <w:i w:val="0"/>
      <w:iCs w:val="0"/>
      <w:smallCaps w:val="0"/>
      <w:strike w:val="0"/>
      <w:spacing w:val="0"/>
      <w:sz w:val="21"/>
      <w:szCs w:val="21"/>
    </w:rPr>
  </w:style>
  <w:style w:type="character" w:customStyle="1" w:styleId="111">
    <w:name w:val="Основной текст (11)_"/>
    <w:basedOn w:val="a0"/>
    <w:link w:val="112"/>
    <w:rsid w:val="00E01778"/>
    <w:rPr>
      <w:rFonts w:ascii="Candara" w:eastAsia="Candara" w:hAnsi="Candara" w:cs="Candara"/>
      <w:b w:val="0"/>
      <w:bCs w:val="0"/>
      <w:i w:val="0"/>
      <w:iCs w:val="0"/>
      <w:smallCaps w:val="0"/>
      <w:strike w:val="0"/>
      <w:spacing w:val="0"/>
      <w:sz w:val="20"/>
      <w:szCs w:val="20"/>
    </w:rPr>
  </w:style>
  <w:style w:type="character" w:customStyle="1" w:styleId="2ffe">
    <w:name w:val="Подпись к таблице (2)_"/>
    <w:basedOn w:val="a0"/>
    <w:link w:val="2fff"/>
    <w:rsid w:val="00E01778"/>
    <w:rPr>
      <w:rFonts w:ascii="Candara" w:eastAsia="Candara" w:hAnsi="Candara" w:cs="Candara"/>
      <w:b w:val="0"/>
      <w:bCs w:val="0"/>
      <w:i w:val="0"/>
      <w:iCs w:val="0"/>
      <w:smallCaps w:val="0"/>
      <w:strike w:val="0"/>
      <w:spacing w:val="0"/>
      <w:sz w:val="20"/>
      <w:szCs w:val="20"/>
    </w:rPr>
  </w:style>
  <w:style w:type="character" w:customStyle="1" w:styleId="140pt0">
    <w:name w:val="Основной текст (14) + Интервал 0 pt"/>
    <w:basedOn w:val="140"/>
    <w:rsid w:val="00E01778"/>
    <w:rPr>
      <w:spacing w:val="0"/>
    </w:rPr>
  </w:style>
  <w:style w:type="character" w:customStyle="1" w:styleId="3f3">
    <w:name w:val="Подпись к таблице (3)_"/>
    <w:basedOn w:val="a0"/>
    <w:link w:val="3f4"/>
    <w:rsid w:val="00E01778"/>
    <w:rPr>
      <w:rFonts w:ascii="Times New Roman" w:eastAsia="Times New Roman" w:hAnsi="Times New Roman" w:cs="Times New Roman"/>
      <w:b w:val="0"/>
      <w:bCs w:val="0"/>
      <w:i w:val="0"/>
      <w:iCs w:val="0"/>
      <w:smallCaps w:val="0"/>
      <w:strike w:val="0"/>
      <w:spacing w:val="-10"/>
      <w:sz w:val="23"/>
      <w:szCs w:val="23"/>
    </w:rPr>
  </w:style>
  <w:style w:type="character" w:customStyle="1" w:styleId="30pt">
    <w:name w:val="Подпись к таблице (3) + Интервал 0 pt"/>
    <w:basedOn w:val="3f3"/>
    <w:rsid w:val="00E01778"/>
    <w:rPr>
      <w:spacing w:val="0"/>
    </w:rPr>
  </w:style>
  <w:style w:type="character" w:customStyle="1" w:styleId="30pt0">
    <w:name w:val="Подпись к таблице (3) + Интервал 0 pt"/>
    <w:basedOn w:val="3f3"/>
    <w:rsid w:val="00E01778"/>
    <w:rPr>
      <w:spacing w:val="0"/>
    </w:rPr>
  </w:style>
  <w:style w:type="character" w:customStyle="1" w:styleId="3pt">
    <w:name w:val="Основной текст + Интервал 3 pt"/>
    <w:basedOn w:val="aa"/>
    <w:rsid w:val="00E01778"/>
    <w:rPr>
      <w:spacing w:val="70"/>
    </w:rPr>
  </w:style>
  <w:style w:type="character" w:customStyle="1" w:styleId="2fff0">
    <w:name w:val="Основной текст (2)"/>
    <w:basedOn w:val="21"/>
    <w:rsid w:val="00E01778"/>
    <w:rPr>
      <w:spacing w:val="0"/>
    </w:rPr>
  </w:style>
  <w:style w:type="character" w:customStyle="1" w:styleId="5ffff6">
    <w:name w:val="Основной текст (5)"/>
    <w:basedOn w:val="55"/>
    <w:rsid w:val="00E01778"/>
    <w:rPr>
      <w:spacing w:val="0"/>
    </w:rPr>
  </w:style>
  <w:style w:type="character" w:customStyle="1" w:styleId="150">
    <w:name w:val="Основной текст (15)_"/>
    <w:basedOn w:val="a0"/>
    <w:link w:val="151"/>
    <w:rsid w:val="00E01778"/>
    <w:rPr>
      <w:rFonts w:ascii="Candara" w:eastAsia="Candara" w:hAnsi="Candara" w:cs="Candara"/>
      <w:b w:val="0"/>
      <w:bCs w:val="0"/>
      <w:i w:val="0"/>
      <w:iCs w:val="0"/>
      <w:smallCaps w:val="0"/>
      <w:strike w:val="0"/>
      <w:spacing w:val="20"/>
      <w:sz w:val="18"/>
      <w:szCs w:val="18"/>
    </w:rPr>
  </w:style>
  <w:style w:type="character" w:customStyle="1" w:styleId="5ffff7">
    <w:name w:val="Основной текст (5)"/>
    <w:basedOn w:val="55"/>
    <w:rsid w:val="00E01778"/>
    <w:rPr>
      <w:spacing w:val="0"/>
    </w:rPr>
  </w:style>
  <w:style w:type="character" w:customStyle="1" w:styleId="5ffff8">
    <w:name w:val="Основной текст (5)"/>
    <w:basedOn w:val="55"/>
    <w:rsid w:val="00E01778"/>
    <w:rPr>
      <w:spacing w:val="0"/>
    </w:rPr>
  </w:style>
  <w:style w:type="character" w:customStyle="1" w:styleId="2fff1">
    <w:name w:val="Заголовок №2"/>
    <w:basedOn w:val="28"/>
    <w:rsid w:val="00E01778"/>
    <w:rPr>
      <w:spacing w:val="0"/>
    </w:rPr>
  </w:style>
  <w:style w:type="character" w:customStyle="1" w:styleId="1018pt0">
    <w:name w:val="Основной текст (10) + 18 pt;Полужирный"/>
    <w:basedOn w:val="101"/>
    <w:rsid w:val="00E01778"/>
    <w:rPr>
      <w:b/>
      <w:bCs/>
      <w:spacing w:val="0"/>
      <w:sz w:val="36"/>
      <w:szCs w:val="36"/>
    </w:rPr>
  </w:style>
  <w:style w:type="character" w:customStyle="1" w:styleId="104">
    <w:name w:val="Основной текст (10)"/>
    <w:basedOn w:val="101"/>
    <w:rsid w:val="00E01778"/>
    <w:rPr>
      <w:spacing w:val="0"/>
    </w:rPr>
  </w:style>
  <w:style w:type="character" w:customStyle="1" w:styleId="105">
    <w:name w:val="Основной текст (10) + Не курсив"/>
    <w:basedOn w:val="101"/>
    <w:rsid w:val="00E01778"/>
    <w:rPr>
      <w:i/>
      <w:iCs/>
      <w:spacing w:val="0"/>
      <w:sz w:val="23"/>
      <w:szCs w:val="23"/>
    </w:rPr>
  </w:style>
  <w:style w:type="character" w:customStyle="1" w:styleId="115pt0">
    <w:name w:val="Основной текст + 11;5 pt;Курсив"/>
    <w:basedOn w:val="aa"/>
    <w:rsid w:val="00E01778"/>
    <w:rPr>
      <w:i/>
      <w:iCs/>
      <w:spacing w:val="0"/>
      <w:sz w:val="23"/>
      <w:szCs w:val="23"/>
    </w:rPr>
  </w:style>
  <w:style w:type="character" w:customStyle="1" w:styleId="134">
    <w:name w:val="Заголовок №1 (3)"/>
    <w:basedOn w:val="130"/>
    <w:rsid w:val="00E01778"/>
    <w:rPr>
      <w:spacing w:val="0"/>
    </w:rPr>
  </w:style>
  <w:style w:type="character" w:customStyle="1" w:styleId="13115pt1">
    <w:name w:val="Заголовок №1 (3) + 11;5 pt;Не курсив"/>
    <w:basedOn w:val="130"/>
    <w:rsid w:val="00E01778"/>
    <w:rPr>
      <w:i/>
      <w:iCs/>
      <w:spacing w:val="0"/>
      <w:sz w:val="23"/>
      <w:szCs w:val="23"/>
    </w:rPr>
  </w:style>
  <w:style w:type="character" w:customStyle="1" w:styleId="131pt0">
    <w:name w:val="Заголовок №1 (3) + Интервал 1 pt"/>
    <w:basedOn w:val="130"/>
    <w:rsid w:val="00E01778"/>
    <w:rPr>
      <w:spacing w:val="20"/>
    </w:rPr>
  </w:style>
  <w:style w:type="character" w:customStyle="1" w:styleId="13115pt2">
    <w:name w:val="Заголовок №1 (3) + 11;5 pt;Не полужирный;Не курсив"/>
    <w:basedOn w:val="130"/>
    <w:rsid w:val="00E01778"/>
    <w:rPr>
      <w:b/>
      <w:bCs/>
      <w:i/>
      <w:iCs/>
      <w:spacing w:val="0"/>
      <w:sz w:val="23"/>
      <w:szCs w:val="23"/>
    </w:rPr>
  </w:style>
  <w:style w:type="character" w:customStyle="1" w:styleId="85pt0">
    <w:name w:val="Основной текст + 8;5 pt;Полужирный;Курсив"/>
    <w:basedOn w:val="aa"/>
    <w:rsid w:val="00E01778"/>
    <w:rPr>
      <w:b/>
      <w:bCs/>
      <w:i/>
      <w:iCs/>
      <w:spacing w:val="0"/>
      <w:sz w:val="17"/>
      <w:szCs w:val="17"/>
    </w:rPr>
  </w:style>
  <w:style w:type="character" w:customStyle="1" w:styleId="5ffff9">
    <w:name w:val="Основной текст (5)"/>
    <w:basedOn w:val="55"/>
    <w:rsid w:val="00E01778"/>
    <w:rPr>
      <w:spacing w:val="0"/>
    </w:rPr>
  </w:style>
  <w:style w:type="character" w:customStyle="1" w:styleId="5ffffa">
    <w:name w:val="Основной текст (5)"/>
    <w:basedOn w:val="55"/>
    <w:rsid w:val="00E01778"/>
    <w:rPr>
      <w:spacing w:val="0"/>
    </w:rPr>
  </w:style>
  <w:style w:type="character" w:customStyle="1" w:styleId="5ffffb">
    <w:name w:val="Основной текст (5)"/>
    <w:basedOn w:val="55"/>
    <w:rsid w:val="00E01778"/>
    <w:rPr>
      <w:spacing w:val="0"/>
    </w:rPr>
  </w:style>
  <w:style w:type="character" w:customStyle="1" w:styleId="2fff2">
    <w:name w:val="Основной текст (2)"/>
    <w:basedOn w:val="21"/>
    <w:rsid w:val="00E01778"/>
    <w:rPr>
      <w:spacing w:val="0"/>
    </w:rPr>
  </w:style>
  <w:style w:type="character" w:customStyle="1" w:styleId="5ffffc">
    <w:name w:val="Основной текст (5)"/>
    <w:basedOn w:val="55"/>
    <w:rsid w:val="00E01778"/>
    <w:rPr>
      <w:spacing w:val="0"/>
    </w:rPr>
  </w:style>
  <w:style w:type="character" w:customStyle="1" w:styleId="5ffffd">
    <w:name w:val="Основной текст (5)"/>
    <w:basedOn w:val="55"/>
    <w:rsid w:val="00E01778"/>
    <w:rPr>
      <w:spacing w:val="0"/>
    </w:rPr>
  </w:style>
  <w:style w:type="character" w:customStyle="1" w:styleId="5ffffe">
    <w:name w:val="Основной текст (5)"/>
    <w:basedOn w:val="55"/>
    <w:rsid w:val="00E01778"/>
    <w:rPr>
      <w:spacing w:val="0"/>
    </w:rPr>
  </w:style>
  <w:style w:type="character" w:customStyle="1" w:styleId="5fffff">
    <w:name w:val="Основной текст (5)"/>
    <w:basedOn w:val="55"/>
    <w:rsid w:val="00E01778"/>
    <w:rPr>
      <w:spacing w:val="0"/>
    </w:rPr>
  </w:style>
  <w:style w:type="paragraph" w:customStyle="1" w:styleId="a5">
    <w:name w:val="Сноска"/>
    <w:basedOn w:val="a"/>
    <w:link w:val="a4"/>
    <w:rsid w:val="00E01778"/>
    <w:pPr>
      <w:shd w:val="clear" w:color="auto" w:fill="FFFFFF"/>
      <w:spacing w:line="230" w:lineRule="exact"/>
      <w:jc w:val="both"/>
    </w:pPr>
    <w:rPr>
      <w:rFonts w:ascii="Times New Roman" w:eastAsia="Times New Roman" w:hAnsi="Times New Roman" w:cs="Times New Roman"/>
      <w:sz w:val="19"/>
      <w:szCs w:val="19"/>
    </w:rPr>
  </w:style>
  <w:style w:type="paragraph" w:customStyle="1" w:styleId="20">
    <w:name w:val="Сноска (2)"/>
    <w:basedOn w:val="a"/>
    <w:link w:val="2"/>
    <w:rsid w:val="00E01778"/>
    <w:pPr>
      <w:shd w:val="clear" w:color="auto" w:fill="FFFFFF"/>
      <w:spacing w:line="250" w:lineRule="exact"/>
      <w:jc w:val="both"/>
    </w:pPr>
    <w:rPr>
      <w:rFonts w:ascii="Times New Roman" w:eastAsia="Times New Roman" w:hAnsi="Times New Roman" w:cs="Times New Roman"/>
      <w:sz w:val="21"/>
      <w:szCs w:val="21"/>
    </w:rPr>
  </w:style>
  <w:style w:type="paragraph" w:customStyle="1" w:styleId="30">
    <w:name w:val="Сноска (3)"/>
    <w:basedOn w:val="a"/>
    <w:link w:val="3"/>
    <w:rsid w:val="00E01778"/>
    <w:pPr>
      <w:shd w:val="clear" w:color="auto" w:fill="FFFFFF"/>
      <w:spacing w:line="288" w:lineRule="exact"/>
      <w:jc w:val="both"/>
    </w:pPr>
    <w:rPr>
      <w:rFonts w:ascii="Candara" w:eastAsia="Candara" w:hAnsi="Candara" w:cs="Candara"/>
      <w:sz w:val="20"/>
      <w:szCs w:val="20"/>
    </w:rPr>
  </w:style>
  <w:style w:type="paragraph" w:customStyle="1" w:styleId="40">
    <w:name w:val="Сноска (4)"/>
    <w:basedOn w:val="a"/>
    <w:link w:val="4"/>
    <w:rsid w:val="00E01778"/>
    <w:pPr>
      <w:shd w:val="clear" w:color="auto" w:fill="FFFFFF"/>
      <w:spacing w:line="288" w:lineRule="exact"/>
    </w:pPr>
    <w:rPr>
      <w:rFonts w:ascii="Times New Roman" w:eastAsia="Times New Roman" w:hAnsi="Times New Roman" w:cs="Times New Roman"/>
      <w:sz w:val="23"/>
      <w:szCs w:val="23"/>
    </w:rPr>
  </w:style>
  <w:style w:type="paragraph" w:customStyle="1" w:styleId="22">
    <w:name w:val="Основной текст (2)"/>
    <w:basedOn w:val="a"/>
    <w:link w:val="21"/>
    <w:rsid w:val="00E01778"/>
    <w:pPr>
      <w:shd w:val="clear" w:color="auto" w:fill="FFFFFF"/>
      <w:spacing w:after="3660" w:line="0" w:lineRule="atLeast"/>
    </w:pPr>
    <w:rPr>
      <w:rFonts w:ascii="Times New Roman" w:eastAsia="Times New Roman" w:hAnsi="Times New Roman" w:cs="Times New Roman"/>
      <w:b/>
      <w:bCs/>
      <w:sz w:val="27"/>
      <w:szCs w:val="27"/>
    </w:rPr>
  </w:style>
  <w:style w:type="paragraph" w:customStyle="1" w:styleId="a9">
    <w:name w:val="Колонтитул"/>
    <w:basedOn w:val="a"/>
    <w:link w:val="a8"/>
    <w:rsid w:val="00E01778"/>
    <w:pPr>
      <w:shd w:val="clear" w:color="auto" w:fill="FFFFFF"/>
    </w:pPr>
    <w:rPr>
      <w:rFonts w:ascii="Times New Roman" w:eastAsia="Times New Roman" w:hAnsi="Times New Roman" w:cs="Times New Roman"/>
      <w:sz w:val="20"/>
      <w:szCs w:val="20"/>
    </w:rPr>
  </w:style>
  <w:style w:type="paragraph" w:styleId="26">
    <w:name w:val="toc 2"/>
    <w:basedOn w:val="a"/>
    <w:link w:val="25"/>
    <w:autoRedefine/>
    <w:rsid w:val="00E01778"/>
    <w:pPr>
      <w:shd w:val="clear" w:color="auto" w:fill="FFFFFF"/>
      <w:spacing w:line="322" w:lineRule="exact"/>
    </w:pPr>
    <w:rPr>
      <w:rFonts w:ascii="Times New Roman" w:eastAsia="Times New Roman" w:hAnsi="Times New Roman" w:cs="Times New Roman"/>
      <w:b/>
      <w:bCs/>
      <w:sz w:val="27"/>
      <w:szCs w:val="27"/>
    </w:rPr>
  </w:style>
  <w:style w:type="paragraph" w:customStyle="1" w:styleId="29">
    <w:name w:val="Заголовок №2"/>
    <w:basedOn w:val="a"/>
    <w:link w:val="28"/>
    <w:rsid w:val="00E01778"/>
    <w:pPr>
      <w:shd w:val="clear" w:color="auto" w:fill="FFFFFF"/>
      <w:spacing w:after="300" w:line="0" w:lineRule="atLeast"/>
      <w:outlineLvl w:val="1"/>
    </w:pPr>
    <w:rPr>
      <w:rFonts w:ascii="Times New Roman" w:eastAsia="Times New Roman" w:hAnsi="Times New Roman" w:cs="Times New Roman"/>
      <w:b/>
      <w:bCs/>
      <w:sz w:val="27"/>
      <w:szCs w:val="27"/>
    </w:rPr>
  </w:style>
  <w:style w:type="paragraph" w:customStyle="1" w:styleId="62">
    <w:name w:val="Основной текст62"/>
    <w:basedOn w:val="a"/>
    <w:link w:val="aa"/>
    <w:rsid w:val="00E01778"/>
    <w:pPr>
      <w:shd w:val="clear" w:color="auto" w:fill="FFFFFF"/>
      <w:spacing w:line="480" w:lineRule="exact"/>
      <w:jc w:val="both"/>
    </w:pPr>
    <w:rPr>
      <w:rFonts w:ascii="Times New Roman" w:eastAsia="Times New Roman" w:hAnsi="Times New Roman" w:cs="Times New Roman"/>
      <w:sz w:val="27"/>
      <w:szCs w:val="27"/>
    </w:rPr>
  </w:style>
  <w:style w:type="paragraph" w:customStyle="1" w:styleId="38">
    <w:name w:val="Основной текст (3)"/>
    <w:basedOn w:val="a"/>
    <w:link w:val="37"/>
    <w:rsid w:val="00E01778"/>
    <w:pPr>
      <w:shd w:val="clear" w:color="auto" w:fill="FFFFFF"/>
      <w:spacing w:line="0" w:lineRule="atLeast"/>
    </w:pPr>
    <w:rPr>
      <w:rFonts w:ascii="Times New Roman" w:eastAsia="Times New Roman" w:hAnsi="Times New Roman" w:cs="Times New Roman"/>
      <w:sz w:val="10"/>
      <w:szCs w:val="10"/>
    </w:rPr>
  </w:style>
  <w:style w:type="paragraph" w:customStyle="1" w:styleId="45">
    <w:name w:val="Основной текст (4)"/>
    <w:basedOn w:val="a"/>
    <w:link w:val="44"/>
    <w:rsid w:val="00E01778"/>
    <w:pPr>
      <w:shd w:val="clear" w:color="auto" w:fill="FFFFFF"/>
      <w:spacing w:line="0" w:lineRule="atLeast"/>
    </w:pPr>
    <w:rPr>
      <w:rFonts w:ascii="Times New Roman" w:eastAsia="Times New Roman" w:hAnsi="Times New Roman" w:cs="Times New Roman"/>
      <w:sz w:val="21"/>
      <w:szCs w:val="21"/>
    </w:rPr>
  </w:style>
  <w:style w:type="paragraph" w:customStyle="1" w:styleId="11">
    <w:name w:val="Заголовок №1"/>
    <w:basedOn w:val="a"/>
    <w:link w:val="10"/>
    <w:rsid w:val="00E01778"/>
    <w:pPr>
      <w:shd w:val="clear" w:color="auto" w:fill="FFFFFF"/>
      <w:spacing w:line="322" w:lineRule="exact"/>
      <w:jc w:val="center"/>
      <w:outlineLvl w:val="0"/>
    </w:pPr>
    <w:rPr>
      <w:rFonts w:ascii="Times New Roman" w:eastAsia="Times New Roman" w:hAnsi="Times New Roman" w:cs="Times New Roman"/>
      <w:b/>
      <w:bCs/>
      <w:sz w:val="27"/>
      <w:szCs w:val="27"/>
    </w:rPr>
  </w:style>
  <w:style w:type="paragraph" w:customStyle="1" w:styleId="122">
    <w:name w:val="Заголовок №1 (2)"/>
    <w:basedOn w:val="a"/>
    <w:link w:val="121"/>
    <w:rsid w:val="00E01778"/>
    <w:pPr>
      <w:shd w:val="clear" w:color="auto" w:fill="FFFFFF"/>
      <w:spacing w:line="480" w:lineRule="exact"/>
      <w:jc w:val="both"/>
      <w:outlineLvl w:val="0"/>
    </w:pPr>
    <w:rPr>
      <w:rFonts w:ascii="Times New Roman" w:eastAsia="Times New Roman" w:hAnsi="Times New Roman" w:cs="Times New Roman"/>
      <w:b/>
      <w:bCs/>
      <w:i/>
      <w:iCs/>
      <w:sz w:val="27"/>
      <w:szCs w:val="27"/>
    </w:rPr>
  </w:style>
  <w:style w:type="paragraph" w:customStyle="1" w:styleId="56">
    <w:name w:val="Основной текст (5)"/>
    <w:basedOn w:val="a"/>
    <w:link w:val="55"/>
    <w:rsid w:val="00E01778"/>
    <w:pPr>
      <w:shd w:val="clear" w:color="auto" w:fill="FFFFFF"/>
      <w:spacing w:line="0" w:lineRule="atLeast"/>
    </w:pPr>
    <w:rPr>
      <w:rFonts w:ascii="Times New Roman" w:eastAsia="Times New Roman" w:hAnsi="Times New Roman" w:cs="Times New Roman"/>
      <w:sz w:val="23"/>
      <w:szCs w:val="23"/>
    </w:rPr>
  </w:style>
  <w:style w:type="paragraph" w:customStyle="1" w:styleId="aff5">
    <w:name w:val="Подпись к таблице"/>
    <w:basedOn w:val="a"/>
    <w:link w:val="aff4"/>
    <w:rsid w:val="00E01778"/>
    <w:pPr>
      <w:shd w:val="clear" w:color="auto" w:fill="FFFFFF"/>
      <w:spacing w:line="0" w:lineRule="atLeast"/>
    </w:pPr>
    <w:rPr>
      <w:rFonts w:ascii="Times New Roman" w:eastAsia="Times New Roman" w:hAnsi="Times New Roman" w:cs="Times New Roman"/>
      <w:sz w:val="27"/>
      <w:szCs w:val="27"/>
    </w:rPr>
  </w:style>
  <w:style w:type="paragraph" w:customStyle="1" w:styleId="61">
    <w:name w:val="Основной текст (6)"/>
    <w:basedOn w:val="a"/>
    <w:link w:val="60"/>
    <w:rsid w:val="00E01778"/>
    <w:pPr>
      <w:shd w:val="clear" w:color="auto" w:fill="FFFFFF"/>
      <w:spacing w:line="0" w:lineRule="atLeast"/>
    </w:pPr>
    <w:rPr>
      <w:rFonts w:ascii="Times New Roman" w:eastAsia="Times New Roman" w:hAnsi="Times New Roman" w:cs="Times New Roman"/>
      <w:sz w:val="20"/>
      <w:szCs w:val="20"/>
    </w:rPr>
  </w:style>
  <w:style w:type="paragraph" w:customStyle="1" w:styleId="71">
    <w:name w:val="Основной текст (7)"/>
    <w:basedOn w:val="a"/>
    <w:link w:val="70"/>
    <w:rsid w:val="00E01778"/>
    <w:pPr>
      <w:shd w:val="clear" w:color="auto" w:fill="FFFFFF"/>
      <w:spacing w:line="0" w:lineRule="atLeast"/>
    </w:pPr>
    <w:rPr>
      <w:rFonts w:ascii="Times New Roman" w:eastAsia="Times New Roman" w:hAnsi="Times New Roman" w:cs="Times New Roman"/>
      <w:sz w:val="19"/>
      <w:szCs w:val="19"/>
    </w:rPr>
  </w:style>
  <w:style w:type="paragraph" w:customStyle="1" w:styleId="81">
    <w:name w:val="Основной текст (8)"/>
    <w:basedOn w:val="a"/>
    <w:link w:val="80"/>
    <w:rsid w:val="00E01778"/>
    <w:pPr>
      <w:shd w:val="clear" w:color="auto" w:fill="FFFFFF"/>
      <w:spacing w:line="480" w:lineRule="exact"/>
      <w:ind w:hanging="860"/>
      <w:jc w:val="both"/>
    </w:pPr>
    <w:rPr>
      <w:rFonts w:ascii="Times New Roman" w:eastAsia="Times New Roman" w:hAnsi="Times New Roman" w:cs="Times New Roman"/>
      <w:i/>
      <w:iCs/>
      <w:sz w:val="27"/>
      <w:szCs w:val="27"/>
    </w:rPr>
  </w:style>
  <w:style w:type="paragraph" w:customStyle="1" w:styleId="91">
    <w:name w:val="Основной текст (9)"/>
    <w:basedOn w:val="a"/>
    <w:link w:val="90"/>
    <w:rsid w:val="00E01778"/>
    <w:pPr>
      <w:shd w:val="clear" w:color="auto" w:fill="FFFFFF"/>
      <w:spacing w:line="480" w:lineRule="exact"/>
      <w:jc w:val="both"/>
    </w:pPr>
    <w:rPr>
      <w:rFonts w:ascii="Times New Roman" w:eastAsia="Times New Roman" w:hAnsi="Times New Roman" w:cs="Times New Roman"/>
      <w:b/>
      <w:bCs/>
      <w:i/>
      <w:iCs/>
      <w:sz w:val="27"/>
      <w:szCs w:val="27"/>
    </w:rPr>
  </w:style>
  <w:style w:type="paragraph" w:customStyle="1" w:styleId="222">
    <w:name w:val="Заголовок №2 (2)"/>
    <w:basedOn w:val="a"/>
    <w:link w:val="221"/>
    <w:rsid w:val="00E01778"/>
    <w:pPr>
      <w:shd w:val="clear" w:color="auto" w:fill="FFFFFF"/>
      <w:spacing w:before="60" w:after="360" w:line="0" w:lineRule="atLeast"/>
      <w:outlineLvl w:val="1"/>
    </w:pPr>
    <w:rPr>
      <w:rFonts w:ascii="Times New Roman" w:eastAsia="Times New Roman" w:hAnsi="Times New Roman" w:cs="Times New Roman"/>
      <w:sz w:val="27"/>
      <w:szCs w:val="27"/>
    </w:rPr>
  </w:style>
  <w:style w:type="paragraph" w:customStyle="1" w:styleId="232">
    <w:name w:val="Заголовок №2 (3)"/>
    <w:basedOn w:val="a"/>
    <w:link w:val="231"/>
    <w:rsid w:val="00E01778"/>
    <w:pPr>
      <w:shd w:val="clear" w:color="auto" w:fill="FFFFFF"/>
      <w:spacing w:before="60" w:line="480" w:lineRule="exact"/>
      <w:jc w:val="center"/>
      <w:outlineLvl w:val="1"/>
    </w:pPr>
    <w:rPr>
      <w:rFonts w:ascii="Times New Roman" w:eastAsia="Times New Roman" w:hAnsi="Times New Roman" w:cs="Times New Roman"/>
      <w:b/>
      <w:bCs/>
      <w:i/>
      <w:iCs/>
      <w:sz w:val="27"/>
      <w:szCs w:val="27"/>
    </w:rPr>
  </w:style>
  <w:style w:type="paragraph" w:customStyle="1" w:styleId="3b">
    <w:name w:val="Заголовок №3"/>
    <w:basedOn w:val="a"/>
    <w:link w:val="3a"/>
    <w:rsid w:val="00E01778"/>
    <w:pPr>
      <w:shd w:val="clear" w:color="auto" w:fill="FFFFFF"/>
      <w:spacing w:before="420" w:after="60" w:line="317" w:lineRule="exact"/>
      <w:jc w:val="center"/>
      <w:outlineLvl w:val="2"/>
    </w:pPr>
    <w:rPr>
      <w:rFonts w:ascii="Times New Roman" w:eastAsia="Times New Roman" w:hAnsi="Times New Roman" w:cs="Times New Roman"/>
      <w:b/>
      <w:bCs/>
      <w:sz w:val="27"/>
      <w:szCs w:val="27"/>
    </w:rPr>
  </w:style>
  <w:style w:type="paragraph" w:customStyle="1" w:styleId="102">
    <w:name w:val="Основной текст (10)"/>
    <w:basedOn w:val="a"/>
    <w:link w:val="101"/>
    <w:rsid w:val="00E01778"/>
    <w:pPr>
      <w:shd w:val="clear" w:color="auto" w:fill="FFFFFF"/>
      <w:spacing w:before="240" w:after="420" w:line="0" w:lineRule="atLeast"/>
    </w:pPr>
    <w:rPr>
      <w:rFonts w:ascii="Times New Roman" w:eastAsia="Times New Roman" w:hAnsi="Times New Roman" w:cs="Times New Roman"/>
      <w:i/>
      <w:iCs/>
      <w:sz w:val="23"/>
      <w:szCs w:val="23"/>
    </w:rPr>
  </w:style>
  <w:style w:type="paragraph" w:customStyle="1" w:styleId="131">
    <w:name w:val="Заголовок №1 (3)"/>
    <w:basedOn w:val="a"/>
    <w:link w:val="130"/>
    <w:rsid w:val="00E01778"/>
    <w:pPr>
      <w:shd w:val="clear" w:color="auto" w:fill="FFFFFF"/>
      <w:spacing w:before="60" w:after="300" w:line="0" w:lineRule="atLeast"/>
      <w:outlineLvl w:val="0"/>
    </w:pPr>
    <w:rPr>
      <w:rFonts w:ascii="Times New Roman" w:eastAsia="Times New Roman" w:hAnsi="Times New Roman" w:cs="Times New Roman"/>
      <w:b/>
      <w:bCs/>
      <w:i/>
      <w:iCs/>
      <w:sz w:val="36"/>
      <w:szCs w:val="36"/>
    </w:rPr>
  </w:style>
  <w:style w:type="paragraph" w:customStyle="1" w:styleId="141">
    <w:name w:val="Основной текст (14)"/>
    <w:basedOn w:val="a"/>
    <w:link w:val="140"/>
    <w:rsid w:val="00E01778"/>
    <w:pPr>
      <w:shd w:val="clear" w:color="auto" w:fill="FFFFFF"/>
      <w:spacing w:line="274" w:lineRule="exact"/>
      <w:jc w:val="center"/>
    </w:pPr>
    <w:rPr>
      <w:rFonts w:ascii="Times New Roman" w:eastAsia="Times New Roman" w:hAnsi="Times New Roman" w:cs="Times New Roman"/>
      <w:b/>
      <w:bCs/>
      <w:spacing w:val="-10"/>
      <w:sz w:val="23"/>
      <w:szCs w:val="23"/>
    </w:rPr>
  </w:style>
  <w:style w:type="paragraph" w:customStyle="1" w:styleId="12f6">
    <w:name w:val="Основной текст (12)"/>
    <w:basedOn w:val="a"/>
    <w:link w:val="12f5"/>
    <w:rsid w:val="00E01778"/>
    <w:pPr>
      <w:shd w:val="clear" w:color="auto" w:fill="FFFFFF"/>
      <w:spacing w:line="269" w:lineRule="exact"/>
    </w:pPr>
    <w:rPr>
      <w:rFonts w:ascii="Calibri" w:eastAsia="Calibri" w:hAnsi="Calibri" w:cs="Calibri"/>
      <w:b/>
      <w:bCs/>
      <w:sz w:val="21"/>
      <w:szCs w:val="21"/>
    </w:rPr>
  </w:style>
  <w:style w:type="paragraph" w:customStyle="1" w:styleId="133">
    <w:name w:val="Основной текст (13)"/>
    <w:basedOn w:val="a"/>
    <w:link w:val="132"/>
    <w:rsid w:val="00E01778"/>
    <w:pPr>
      <w:shd w:val="clear" w:color="auto" w:fill="FFFFFF"/>
      <w:spacing w:line="0" w:lineRule="atLeast"/>
    </w:pPr>
    <w:rPr>
      <w:rFonts w:ascii="Calibri" w:eastAsia="Calibri" w:hAnsi="Calibri" w:cs="Calibri"/>
      <w:i/>
      <w:iCs/>
      <w:sz w:val="21"/>
      <w:szCs w:val="21"/>
    </w:rPr>
  </w:style>
  <w:style w:type="paragraph" w:customStyle="1" w:styleId="112">
    <w:name w:val="Основной текст (11)"/>
    <w:basedOn w:val="a"/>
    <w:link w:val="111"/>
    <w:rsid w:val="00E01778"/>
    <w:pPr>
      <w:shd w:val="clear" w:color="auto" w:fill="FFFFFF"/>
      <w:spacing w:line="269" w:lineRule="exact"/>
    </w:pPr>
    <w:rPr>
      <w:rFonts w:ascii="Candara" w:eastAsia="Candara" w:hAnsi="Candara" w:cs="Candara"/>
      <w:sz w:val="20"/>
      <w:szCs w:val="20"/>
    </w:rPr>
  </w:style>
  <w:style w:type="paragraph" w:customStyle="1" w:styleId="2fff">
    <w:name w:val="Подпись к таблице (2)"/>
    <w:basedOn w:val="a"/>
    <w:link w:val="2ffe"/>
    <w:rsid w:val="00E01778"/>
    <w:pPr>
      <w:shd w:val="clear" w:color="auto" w:fill="FFFFFF"/>
      <w:spacing w:line="0" w:lineRule="atLeast"/>
    </w:pPr>
    <w:rPr>
      <w:rFonts w:ascii="Candara" w:eastAsia="Candara" w:hAnsi="Candara" w:cs="Candara"/>
      <w:sz w:val="20"/>
      <w:szCs w:val="20"/>
    </w:rPr>
  </w:style>
  <w:style w:type="paragraph" w:customStyle="1" w:styleId="3f4">
    <w:name w:val="Подпись к таблице (3)"/>
    <w:basedOn w:val="a"/>
    <w:link w:val="3f3"/>
    <w:rsid w:val="00E01778"/>
    <w:pPr>
      <w:shd w:val="clear" w:color="auto" w:fill="FFFFFF"/>
      <w:spacing w:line="274" w:lineRule="exact"/>
    </w:pPr>
    <w:rPr>
      <w:rFonts w:ascii="Times New Roman" w:eastAsia="Times New Roman" w:hAnsi="Times New Roman" w:cs="Times New Roman"/>
      <w:b/>
      <w:bCs/>
      <w:spacing w:val="-10"/>
      <w:sz w:val="23"/>
      <w:szCs w:val="23"/>
    </w:rPr>
  </w:style>
  <w:style w:type="paragraph" w:customStyle="1" w:styleId="151">
    <w:name w:val="Основной текст (15)"/>
    <w:basedOn w:val="a"/>
    <w:link w:val="150"/>
    <w:rsid w:val="00E01778"/>
    <w:pPr>
      <w:shd w:val="clear" w:color="auto" w:fill="FFFFFF"/>
      <w:spacing w:line="0" w:lineRule="atLeast"/>
    </w:pPr>
    <w:rPr>
      <w:rFonts w:ascii="Candara" w:eastAsia="Candara" w:hAnsi="Candara" w:cs="Candara"/>
      <w:spacing w:val="2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footer" Target="footer111.xml"/><Relationship Id="rId21" Type="http://schemas.openxmlformats.org/officeDocument/2006/relationships/footer" Target="footer15.xml"/><Relationship Id="rId42" Type="http://schemas.openxmlformats.org/officeDocument/2006/relationships/footer" Target="footer36.xml"/><Relationship Id="rId63" Type="http://schemas.openxmlformats.org/officeDocument/2006/relationships/footer" Target="footer57.xml"/><Relationship Id="rId84" Type="http://schemas.openxmlformats.org/officeDocument/2006/relationships/footer" Target="footer78.xml"/><Relationship Id="rId138" Type="http://schemas.openxmlformats.org/officeDocument/2006/relationships/footer" Target="footer132.xml"/><Relationship Id="rId159" Type="http://schemas.openxmlformats.org/officeDocument/2006/relationships/footer" Target="footer153.xml"/><Relationship Id="rId170" Type="http://schemas.openxmlformats.org/officeDocument/2006/relationships/footer" Target="footer164.xml"/><Relationship Id="rId191" Type="http://schemas.openxmlformats.org/officeDocument/2006/relationships/footer" Target="footer185.xml"/><Relationship Id="rId205" Type="http://schemas.openxmlformats.org/officeDocument/2006/relationships/footer" Target="footer199.xml"/><Relationship Id="rId226" Type="http://schemas.openxmlformats.org/officeDocument/2006/relationships/footer" Target="footer220.xml"/><Relationship Id="rId247" Type="http://schemas.openxmlformats.org/officeDocument/2006/relationships/footer" Target="footer241.xml"/><Relationship Id="rId107" Type="http://schemas.openxmlformats.org/officeDocument/2006/relationships/footer" Target="footer101.xml"/><Relationship Id="rId268" Type="http://schemas.openxmlformats.org/officeDocument/2006/relationships/theme" Target="theme/theme1.xml"/><Relationship Id="rId11" Type="http://schemas.openxmlformats.org/officeDocument/2006/relationships/footer" Target="footer5.xml"/><Relationship Id="rId32" Type="http://schemas.openxmlformats.org/officeDocument/2006/relationships/footer" Target="footer26.xml"/><Relationship Id="rId53" Type="http://schemas.openxmlformats.org/officeDocument/2006/relationships/footer" Target="footer47.xml"/><Relationship Id="rId74" Type="http://schemas.openxmlformats.org/officeDocument/2006/relationships/footer" Target="footer68.xml"/><Relationship Id="rId128" Type="http://schemas.openxmlformats.org/officeDocument/2006/relationships/footer" Target="footer122.xml"/><Relationship Id="rId149" Type="http://schemas.openxmlformats.org/officeDocument/2006/relationships/footer" Target="footer143.xml"/><Relationship Id="rId5" Type="http://schemas.openxmlformats.org/officeDocument/2006/relationships/footnotes" Target="footnotes.xml"/><Relationship Id="rId95" Type="http://schemas.openxmlformats.org/officeDocument/2006/relationships/footer" Target="footer89.xml"/><Relationship Id="rId160" Type="http://schemas.openxmlformats.org/officeDocument/2006/relationships/footer" Target="footer154.xml"/><Relationship Id="rId181" Type="http://schemas.openxmlformats.org/officeDocument/2006/relationships/footer" Target="footer175.xml"/><Relationship Id="rId216" Type="http://schemas.openxmlformats.org/officeDocument/2006/relationships/footer" Target="footer210.xml"/><Relationship Id="rId237" Type="http://schemas.openxmlformats.org/officeDocument/2006/relationships/footer" Target="footer231.xml"/><Relationship Id="rId258" Type="http://schemas.openxmlformats.org/officeDocument/2006/relationships/footer" Target="footer252.xml"/><Relationship Id="rId22" Type="http://schemas.openxmlformats.org/officeDocument/2006/relationships/footer" Target="footer16.xml"/><Relationship Id="rId43" Type="http://schemas.openxmlformats.org/officeDocument/2006/relationships/footer" Target="footer37.xml"/><Relationship Id="rId64" Type="http://schemas.openxmlformats.org/officeDocument/2006/relationships/footer" Target="footer58.xml"/><Relationship Id="rId118" Type="http://schemas.openxmlformats.org/officeDocument/2006/relationships/footer" Target="footer112.xml"/><Relationship Id="rId139" Type="http://schemas.openxmlformats.org/officeDocument/2006/relationships/footer" Target="footer133.xml"/><Relationship Id="rId85" Type="http://schemas.openxmlformats.org/officeDocument/2006/relationships/footer" Target="footer79.xml"/><Relationship Id="rId150" Type="http://schemas.openxmlformats.org/officeDocument/2006/relationships/footer" Target="footer144.xml"/><Relationship Id="rId171" Type="http://schemas.openxmlformats.org/officeDocument/2006/relationships/footer" Target="footer165.xml"/><Relationship Id="rId192" Type="http://schemas.openxmlformats.org/officeDocument/2006/relationships/footer" Target="footer186.xml"/><Relationship Id="rId206" Type="http://schemas.openxmlformats.org/officeDocument/2006/relationships/footer" Target="footer200.xml"/><Relationship Id="rId227" Type="http://schemas.openxmlformats.org/officeDocument/2006/relationships/footer" Target="footer221.xml"/><Relationship Id="rId248" Type="http://schemas.openxmlformats.org/officeDocument/2006/relationships/footer" Target="footer242.xml"/><Relationship Id="rId12" Type="http://schemas.openxmlformats.org/officeDocument/2006/relationships/footer" Target="footer6.xml"/><Relationship Id="rId33" Type="http://schemas.openxmlformats.org/officeDocument/2006/relationships/footer" Target="footer27.xml"/><Relationship Id="rId108" Type="http://schemas.openxmlformats.org/officeDocument/2006/relationships/footer" Target="footer102.xml"/><Relationship Id="rId129" Type="http://schemas.openxmlformats.org/officeDocument/2006/relationships/footer" Target="footer123.xml"/><Relationship Id="rId54" Type="http://schemas.openxmlformats.org/officeDocument/2006/relationships/footer" Target="footer48.xml"/><Relationship Id="rId75" Type="http://schemas.openxmlformats.org/officeDocument/2006/relationships/footer" Target="footer69.xml"/><Relationship Id="rId96" Type="http://schemas.openxmlformats.org/officeDocument/2006/relationships/footer" Target="footer90.xml"/><Relationship Id="rId140" Type="http://schemas.openxmlformats.org/officeDocument/2006/relationships/footer" Target="footer134.xml"/><Relationship Id="rId161" Type="http://schemas.openxmlformats.org/officeDocument/2006/relationships/footer" Target="footer155.xml"/><Relationship Id="rId182" Type="http://schemas.openxmlformats.org/officeDocument/2006/relationships/footer" Target="footer176.xml"/><Relationship Id="rId217" Type="http://schemas.openxmlformats.org/officeDocument/2006/relationships/footer" Target="footer211.xml"/><Relationship Id="rId6" Type="http://schemas.openxmlformats.org/officeDocument/2006/relationships/endnotes" Target="endnotes.xml"/><Relationship Id="rId238" Type="http://schemas.openxmlformats.org/officeDocument/2006/relationships/footer" Target="footer232.xml"/><Relationship Id="rId259" Type="http://schemas.openxmlformats.org/officeDocument/2006/relationships/footer" Target="footer253.xml"/><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8.xml"/><Relationship Id="rId119" Type="http://schemas.openxmlformats.org/officeDocument/2006/relationships/footer" Target="footer113.xml"/><Relationship Id="rId44" Type="http://schemas.openxmlformats.org/officeDocument/2006/relationships/footer" Target="footer38.xml"/><Relationship Id="rId60" Type="http://schemas.openxmlformats.org/officeDocument/2006/relationships/footer" Target="footer54.xml"/><Relationship Id="rId65" Type="http://schemas.openxmlformats.org/officeDocument/2006/relationships/footer" Target="footer59.xml"/><Relationship Id="rId81" Type="http://schemas.openxmlformats.org/officeDocument/2006/relationships/footer" Target="footer75.xml"/><Relationship Id="rId86" Type="http://schemas.openxmlformats.org/officeDocument/2006/relationships/footer" Target="footer80.xml"/><Relationship Id="rId130" Type="http://schemas.openxmlformats.org/officeDocument/2006/relationships/footer" Target="footer124.xml"/><Relationship Id="rId135" Type="http://schemas.openxmlformats.org/officeDocument/2006/relationships/footer" Target="footer129.xml"/><Relationship Id="rId151" Type="http://schemas.openxmlformats.org/officeDocument/2006/relationships/footer" Target="footer145.xml"/><Relationship Id="rId156" Type="http://schemas.openxmlformats.org/officeDocument/2006/relationships/footer" Target="footer150.xml"/><Relationship Id="rId177" Type="http://schemas.openxmlformats.org/officeDocument/2006/relationships/footer" Target="footer171.xml"/><Relationship Id="rId198" Type="http://schemas.openxmlformats.org/officeDocument/2006/relationships/footer" Target="footer192.xml"/><Relationship Id="rId172" Type="http://schemas.openxmlformats.org/officeDocument/2006/relationships/footer" Target="footer166.xml"/><Relationship Id="rId193" Type="http://schemas.openxmlformats.org/officeDocument/2006/relationships/footer" Target="footer187.xml"/><Relationship Id="rId202" Type="http://schemas.openxmlformats.org/officeDocument/2006/relationships/footer" Target="footer196.xml"/><Relationship Id="rId207" Type="http://schemas.openxmlformats.org/officeDocument/2006/relationships/footer" Target="footer201.xml"/><Relationship Id="rId223" Type="http://schemas.openxmlformats.org/officeDocument/2006/relationships/footer" Target="footer217.xml"/><Relationship Id="rId228" Type="http://schemas.openxmlformats.org/officeDocument/2006/relationships/footer" Target="footer222.xml"/><Relationship Id="rId244" Type="http://schemas.openxmlformats.org/officeDocument/2006/relationships/footer" Target="footer238.xml"/><Relationship Id="rId249" Type="http://schemas.openxmlformats.org/officeDocument/2006/relationships/footer" Target="footer24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260" Type="http://schemas.openxmlformats.org/officeDocument/2006/relationships/footer" Target="footer254.xml"/><Relationship Id="rId265" Type="http://schemas.openxmlformats.org/officeDocument/2006/relationships/footer" Target="footer259.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120" Type="http://schemas.openxmlformats.org/officeDocument/2006/relationships/footer" Target="footer114.xml"/><Relationship Id="rId125" Type="http://schemas.openxmlformats.org/officeDocument/2006/relationships/footer" Target="footer119.xml"/><Relationship Id="rId141" Type="http://schemas.openxmlformats.org/officeDocument/2006/relationships/footer" Target="footer135.xml"/><Relationship Id="rId146" Type="http://schemas.openxmlformats.org/officeDocument/2006/relationships/footer" Target="footer140.xml"/><Relationship Id="rId167" Type="http://schemas.openxmlformats.org/officeDocument/2006/relationships/footer" Target="footer161.xml"/><Relationship Id="rId188" Type="http://schemas.openxmlformats.org/officeDocument/2006/relationships/footer" Target="footer182.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162" Type="http://schemas.openxmlformats.org/officeDocument/2006/relationships/footer" Target="footer156.xml"/><Relationship Id="rId183" Type="http://schemas.openxmlformats.org/officeDocument/2006/relationships/footer" Target="footer177.xml"/><Relationship Id="rId213" Type="http://schemas.openxmlformats.org/officeDocument/2006/relationships/footer" Target="footer207.xml"/><Relationship Id="rId218" Type="http://schemas.openxmlformats.org/officeDocument/2006/relationships/footer" Target="footer212.xml"/><Relationship Id="rId234" Type="http://schemas.openxmlformats.org/officeDocument/2006/relationships/footer" Target="footer228.xml"/><Relationship Id="rId239" Type="http://schemas.openxmlformats.org/officeDocument/2006/relationships/footer" Target="footer233.xml"/><Relationship Id="rId2" Type="http://schemas.openxmlformats.org/officeDocument/2006/relationships/styles" Target="styles.xml"/><Relationship Id="rId29" Type="http://schemas.openxmlformats.org/officeDocument/2006/relationships/footer" Target="footer23.xml"/><Relationship Id="rId250" Type="http://schemas.openxmlformats.org/officeDocument/2006/relationships/footer" Target="footer244.xml"/><Relationship Id="rId255" Type="http://schemas.openxmlformats.org/officeDocument/2006/relationships/footer" Target="footer249.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131" Type="http://schemas.openxmlformats.org/officeDocument/2006/relationships/footer" Target="footer125.xml"/><Relationship Id="rId136" Type="http://schemas.openxmlformats.org/officeDocument/2006/relationships/footer" Target="footer130.xml"/><Relationship Id="rId157" Type="http://schemas.openxmlformats.org/officeDocument/2006/relationships/footer" Target="footer151.xml"/><Relationship Id="rId178" Type="http://schemas.openxmlformats.org/officeDocument/2006/relationships/footer" Target="footer172.xml"/><Relationship Id="rId61" Type="http://schemas.openxmlformats.org/officeDocument/2006/relationships/footer" Target="footer55.xml"/><Relationship Id="rId82" Type="http://schemas.openxmlformats.org/officeDocument/2006/relationships/footer" Target="footer76.xml"/><Relationship Id="rId152" Type="http://schemas.openxmlformats.org/officeDocument/2006/relationships/footer" Target="footer146.xml"/><Relationship Id="rId173" Type="http://schemas.openxmlformats.org/officeDocument/2006/relationships/footer" Target="footer167.xml"/><Relationship Id="rId194" Type="http://schemas.openxmlformats.org/officeDocument/2006/relationships/footer" Target="footer188.xml"/><Relationship Id="rId199" Type="http://schemas.openxmlformats.org/officeDocument/2006/relationships/footer" Target="footer193.xml"/><Relationship Id="rId203" Type="http://schemas.openxmlformats.org/officeDocument/2006/relationships/footer" Target="footer197.xml"/><Relationship Id="rId208" Type="http://schemas.openxmlformats.org/officeDocument/2006/relationships/footer" Target="footer202.xml"/><Relationship Id="rId229" Type="http://schemas.openxmlformats.org/officeDocument/2006/relationships/footer" Target="footer223.xml"/><Relationship Id="rId19" Type="http://schemas.openxmlformats.org/officeDocument/2006/relationships/footer" Target="footer13.xml"/><Relationship Id="rId224" Type="http://schemas.openxmlformats.org/officeDocument/2006/relationships/footer" Target="footer218.xml"/><Relationship Id="rId240" Type="http://schemas.openxmlformats.org/officeDocument/2006/relationships/footer" Target="footer234.xml"/><Relationship Id="rId245" Type="http://schemas.openxmlformats.org/officeDocument/2006/relationships/footer" Target="footer239.xml"/><Relationship Id="rId261" Type="http://schemas.openxmlformats.org/officeDocument/2006/relationships/footer" Target="footer255.xml"/><Relationship Id="rId266" Type="http://schemas.openxmlformats.org/officeDocument/2006/relationships/footer" Target="footer260.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126" Type="http://schemas.openxmlformats.org/officeDocument/2006/relationships/footer" Target="footer120.xml"/><Relationship Id="rId147" Type="http://schemas.openxmlformats.org/officeDocument/2006/relationships/footer" Target="footer141.xml"/><Relationship Id="rId168" Type="http://schemas.openxmlformats.org/officeDocument/2006/relationships/footer" Target="footer162.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121" Type="http://schemas.openxmlformats.org/officeDocument/2006/relationships/footer" Target="footer115.xml"/><Relationship Id="rId142" Type="http://schemas.openxmlformats.org/officeDocument/2006/relationships/footer" Target="footer136.xml"/><Relationship Id="rId163" Type="http://schemas.openxmlformats.org/officeDocument/2006/relationships/footer" Target="footer157.xml"/><Relationship Id="rId184" Type="http://schemas.openxmlformats.org/officeDocument/2006/relationships/footer" Target="footer178.xml"/><Relationship Id="rId189" Type="http://schemas.openxmlformats.org/officeDocument/2006/relationships/footer" Target="footer183.xml"/><Relationship Id="rId219" Type="http://schemas.openxmlformats.org/officeDocument/2006/relationships/footer" Target="footer213.xml"/><Relationship Id="rId3" Type="http://schemas.openxmlformats.org/officeDocument/2006/relationships/settings" Target="settings.xml"/><Relationship Id="rId214" Type="http://schemas.openxmlformats.org/officeDocument/2006/relationships/footer" Target="footer208.xml"/><Relationship Id="rId230" Type="http://schemas.openxmlformats.org/officeDocument/2006/relationships/footer" Target="footer224.xml"/><Relationship Id="rId235" Type="http://schemas.openxmlformats.org/officeDocument/2006/relationships/footer" Target="footer229.xml"/><Relationship Id="rId251" Type="http://schemas.openxmlformats.org/officeDocument/2006/relationships/footer" Target="footer245.xml"/><Relationship Id="rId256" Type="http://schemas.openxmlformats.org/officeDocument/2006/relationships/footer" Target="footer250.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footer" Target="footer110.xml"/><Relationship Id="rId137" Type="http://schemas.openxmlformats.org/officeDocument/2006/relationships/footer" Target="footer131.xml"/><Relationship Id="rId158" Type="http://schemas.openxmlformats.org/officeDocument/2006/relationships/footer" Target="footer152.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7.xml"/><Relationship Id="rId88" Type="http://schemas.openxmlformats.org/officeDocument/2006/relationships/footer" Target="footer82.xml"/><Relationship Id="rId111" Type="http://schemas.openxmlformats.org/officeDocument/2006/relationships/footer" Target="footer105.xml"/><Relationship Id="rId132" Type="http://schemas.openxmlformats.org/officeDocument/2006/relationships/footer" Target="footer126.xml"/><Relationship Id="rId153" Type="http://schemas.openxmlformats.org/officeDocument/2006/relationships/footer" Target="footer147.xml"/><Relationship Id="rId174" Type="http://schemas.openxmlformats.org/officeDocument/2006/relationships/footer" Target="footer168.xml"/><Relationship Id="rId179" Type="http://schemas.openxmlformats.org/officeDocument/2006/relationships/footer" Target="footer173.xml"/><Relationship Id="rId195" Type="http://schemas.openxmlformats.org/officeDocument/2006/relationships/footer" Target="footer189.xml"/><Relationship Id="rId209" Type="http://schemas.openxmlformats.org/officeDocument/2006/relationships/footer" Target="footer203.xml"/><Relationship Id="rId190" Type="http://schemas.openxmlformats.org/officeDocument/2006/relationships/footer" Target="footer184.xml"/><Relationship Id="rId204" Type="http://schemas.openxmlformats.org/officeDocument/2006/relationships/footer" Target="footer198.xml"/><Relationship Id="rId220" Type="http://schemas.openxmlformats.org/officeDocument/2006/relationships/footer" Target="footer214.xml"/><Relationship Id="rId225" Type="http://schemas.openxmlformats.org/officeDocument/2006/relationships/footer" Target="footer219.xml"/><Relationship Id="rId241" Type="http://schemas.openxmlformats.org/officeDocument/2006/relationships/footer" Target="footer235.xml"/><Relationship Id="rId246" Type="http://schemas.openxmlformats.org/officeDocument/2006/relationships/footer" Target="footer240.xml"/><Relationship Id="rId267" Type="http://schemas.openxmlformats.org/officeDocument/2006/relationships/fontTable" Target="fontTable.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footer" Target="footer100.xml"/><Relationship Id="rId127" Type="http://schemas.openxmlformats.org/officeDocument/2006/relationships/footer" Target="footer121.xml"/><Relationship Id="rId262" Type="http://schemas.openxmlformats.org/officeDocument/2006/relationships/footer" Target="footer256.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7.xml"/><Relationship Id="rId78" Type="http://schemas.openxmlformats.org/officeDocument/2006/relationships/footer" Target="footer72.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122" Type="http://schemas.openxmlformats.org/officeDocument/2006/relationships/footer" Target="footer116.xml"/><Relationship Id="rId143" Type="http://schemas.openxmlformats.org/officeDocument/2006/relationships/footer" Target="footer137.xml"/><Relationship Id="rId148" Type="http://schemas.openxmlformats.org/officeDocument/2006/relationships/footer" Target="footer142.xml"/><Relationship Id="rId164" Type="http://schemas.openxmlformats.org/officeDocument/2006/relationships/footer" Target="footer158.xml"/><Relationship Id="rId169" Type="http://schemas.openxmlformats.org/officeDocument/2006/relationships/footer" Target="footer163.xml"/><Relationship Id="rId185" Type="http://schemas.openxmlformats.org/officeDocument/2006/relationships/footer" Target="footer179.xm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footer" Target="footer174.xml"/><Relationship Id="rId210" Type="http://schemas.openxmlformats.org/officeDocument/2006/relationships/footer" Target="footer204.xml"/><Relationship Id="rId215" Type="http://schemas.openxmlformats.org/officeDocument/2006/relationships/footer" Target="footer209.xml"/><Relationship Id="rId236" Type="http://schemas.openxmlformats.org/officeDocument/2006/relationships/footer" Target="footer230.xml"/><Relationship Id="rId257" Type="http://schemas.openxmlformats.org/officeDocument/2006/relationships/footer" Target="footer251.xml"/><Relationship Id="rId26" Type="http://schemas.openxmlformats.org/officeDocument/2006/relationships/footer" Target="footer20.xml"/><Relationship Id="rId231" Type="http://schemas.openxmlformats.org/officeDocument/2006/relationships/footer" Target="footer225.xml"/><Relationship Id="rId252" Type="http://schemas.openxmlformats.org/officeDocument/2006/relationships/footer" Target="footer246.xml"/><Relationship Id="rId47" Type="http://schemas.openxmlformats.org/officeDocument/2006/relationships/footer" Target="footer41.xml"/><Relationship Id="rId68" Type="http://schemas.openxmlformats.org/officeDocument/2006/relationships/footer" Target="footer62.xml"/><Relationship Id="rId89" Type="http://schemas.openxmlformats.org/officeDocument/2006/relationships/footer" Target="footer83.xml"/><Relationship Id="rId112" Type="http://schemas.openxmlformats.org/officeDocument/2006/relationships/footer" Target="footer106.xml"/><Relationship Id="rId133" Type="http://schemas.openxmlformats.org/officeDocument/2006/relationships/footer" Target="footer127.xml"/><Relationship Id="rId154" Type="http://schemas.openxmlformats.org/officeDocument/2006/relationships/footer" Target="footer148.xml"/><Relationship Id="rId175" Type="http://schemas.openxmlformats.org/officeDocument/2006/relationships/footer" Target="footer169.xml"/><Relationship Id="rId196" Type="http://schemas.openxmlformats.org/officeDocument/2006/relationships/footer" Target="footer190.xml"/><Relationship Id="rId200" Type="http://schemas.openxmlformats.org/officeDocument/2006/relationships/footer" Target="footer194.xml"/><Relationship Id="rId16" Type="http://schemas.openxmlformats.org/officeDocument/2006/relationships/footer" Target="footer10.xml"/><Relationship Id="rId221" Type="http://schemas.openxmlformats.org/officeDocument/2006/relationships/footer" Target="footer215.xml"/><Relationship Id="rId242" Type="http://schemas.openxmlformats.org/officeDocument/2006/relationships/footer" Target="footer236.xml"/><Relationship Id="rId263" Type="http://schemas.openxmlformats.org/officeDocument/2006/relationships/footer" Target="footer257.xml"/><Relationship Id="rId37" Type="http://schemas.openxmlformats.org/officeDocument/2006/relationships/footer" Target="footer31.xml"/><Relationship Id="rId58" Type="http://schemas.openxmlformats.org/officeDocument/2006/relationships/footer" Target="footer52.xml"/><Relationship Id="rId79" Type="http://schemas.openxmlformats.org/officeDocument/2006/relationships/footer" Target="footer73.xml"/><Relationship Id="rId102" Type="http://schemas.openxmlformats.org/officeDocument/2006/relationships/footer" Target="footer96.xml"/><Relationship Id="rId123" Type="http://schemas.openxmlformats.org/officeDocument/2006/relationships/footer" Target="footer117.xml"/><Relationship Id="rId144" Type="http://schemas.openxmlformats.org/officeDocument/2006/relationships/footer" Target="footer138.xml"/><Relationship Id="rId90" Type="http://schemas.openxmlformats.org/officeDocument/2006/relationships/footer" Target="footer84.xml"/><Relationship Id="rId165" Type="http://schemas.openxmlformats.org/officeDocument/2006/relationships/footer" Target="footer159.xml"/><Relationship Id="rId186" Type="http://schemas.openxmlformats.org/officeDocument/2006/relationships/footer" Target="footer180.xml"/><Relationship Id="rId211" Type="http://schemas.openxmlformats.org/officeDocument/2006/relationships/footer" Target="footer205.xml"/><Relationship Id="rId232" Type="http://schemas.openxmlformats.org/officeDocument/2006/relationships/footer" Target="footer226.xml"/><Relationship Id="rId253" Type="http://schemas.openxmlformats.org/officeDocument/2006/relationships/footer" Target="footer247.xml"/><Relationship Id="rId27" Type="http://schemas.openxmlformats.org/officeDocument/2006/relationships/footer" Target="footer21.xml"/><Relationship Id="rId48" Type="http://schemas.openxmlformats.org/officeDocument/2006/relationships/footer" Target="footer42.xml"/><Relationship Id="rId69" Type="http://schemas.openxmlformats.org/officeDocument/2006/relationships/footer" Target="footer63.xml"/><Relationship Id="rId113" Type="http://schemas.openxmlformats.org/officeDocument/2006/relationships/footer" Target="footer107.xml"/><Relationship Id="rId134" Type="http://schemas.openxmlformats.org/officeDocument/2006/relationships/footer" Target="footer128.xml"/><Relationship Id="rId80" Type="http://schemas.openxmlformats.org/officeDocument/2006/relationships/footer" Target="footer74.xml"/><Relationship Id="rId155" Type="http://schemas.openxmlformats.org/officeDocument/2006/relationships/footer" Target="footer149.xml"/><Relationship Id="rId176" Type="http://schemas.openxmlformats.org/officeDocument/2006/relationships/footer" Target="footer170.xml"/><Relationship Id="rId197" Type="http://schemas.openxmlformats.org/officeDocument/2006/relationships/footer" Target="footer191.xml"/><Relationship Id="rId201" Type="http://schemas.openxmlformats.org/officeDocument/2006/relationships/footer" Target="footer195.xml"/><Relationship Id="rId222" Type="http://schemas.openxmlformats.org/officeDocument/2006/relationships/footer" Target="footer216.xml"/><Relationship Id="rId243" Type="http://schemas.openxmlformats.org/officeDocument/2006/relationships/footer" Target="footer237.xml"/><Relationship Id="rId264" Type="http://schemas.openxmlformats.org/officeDocument/2006/relationships/footer" Target="footer258.xml"/><Relationship Id="rId17" Type="http://schemas.openxmlformats.org/officeDocument/2006/relationships/footer" Target="footer11.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7.xml"/><Relationship Id="rId124" Type="http://schemas.openxmlformats.org/officeDocument/2006/relationships/footer" Target="footer118.xml"/><Relationship Id="rId70" Type="http://schemas.openxmlformats.org/officeDocument/2006/relationships/footer" Target="footer64.xml"/><Relationship Id="rId91" Type="http://schemas.openxmlformats.org/officeDocument/2006/relationships/footer" Target="footer85.xml"/><Relationship Id="rId145" Type="http://schemas.openxmlformats.org/officeDocument/2006/relationships/footer" Target="footer139.xml"/><Relationship Id="rId166" Type="http://schemas.openxmlformats.org/officeDocument/2006/relationships/footer" Target="footer160.xml"/><Relationship Id="rId187" Type="http://schemas.openxmlformats.org/officeDocument/2006/relationships/footer" Target="footer181.xml"/><Relationship Id="rId1" Type="http://schemas.openxmlformats.org/officeDocument/2006/relationships/numbering" Target="numbering.xml"/><Relationship Id="rId212" Type="http://schemas.openxmlformats.org/officeDocument/2006/relationships/footer" Target="footer206.xml"/><Relationship Id="rId233" Type="http://schemas.openxmlformats.org/officeDocument/2006/relationships/footer" Target="footer227.xml"/><Relationship Id="rId254" Type="http://schemas.openxmlformats.org/officeDocument/2006/relationships/footer" Target="footer248.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492</Pages>
  <Words>116927</Words>
  <Characters>666485</Characters>
  <Application>Microsoft Office Word</Application>
  <DocSecurity>0</DocSecurity>
  <Lines>5554</Lines>
  <Paragraphs>1563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2020-02-12T06:06:00Z</dcterms:created>
  <dcterms:modified xsi:type="dcterms:W3CDTF">2020-02-12T06:41:00Z</dcterms:modified>
</cp:coreProperties>
</file>