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E5B" w:rsidRPr="00ED6E5B" w:rsidRDefault="00ED6E5B" w:rsidP="00ED6E5B">
      <w:pPr>
        <w:numPr>
          <w:ilvl w:val="0"/>
          <w:numId w:val="9"/>
        </w:numPr>
        <w:tabs>
          <w:tab w:val="clear" w:pos="0"/>
        </w:tabs>
        <w:spacing w:before="100" w:beforeAutospacing="1" w:after="100" w:afterAutospacing="1" w:line="240" w:lineRule="auto"/>
        <w:jc w:val="center"/>
        <w:outlineLvl w:val="1"/>
        <w:rPr>
          <w:rFonts w:ascii="Garamond" w:eastAsia="Times New Roman" w:hAnsi="Garamond"/>
          <w:b/>
          <w:bCs/>
          <w:color w:val="003A66"/>
          <w:sz w:val="36"/>
          <w:szCs w:val="36"/>
          <w:lang w:eastAsia="ru-RU"/>
        </w:rPr>
      </w:pPr>
      <w:r w:rsidRPr="00ED6E5B">
        <w:rPr>
          <w:rFonts w:ascii="Garamond" w:eastAsia="Times New Roman" w:hAnsi="Garamond"/>
          <w:b/>
          <w:bCs/>
          <w:color w:val="003A66"/>
          <w:sz w:val="36"/>
          <w:szCs w:val="36"/>
          <w:lang w:eastAsia="ru-RU"/>
        </w:rPr>
        <w:t>Особенности, связанные с фильтрацией HTTPS-трафика</w:t>
      </w:r>
    </w:p>
    <w:p w:rsidR="00ED6E5B" w:rsidRPr="00ED6E5B" w:rsidRDefault="00ED6E5B" w:rsidP="00ED6E5B">
      <w:pPr>
        <w:spacing w:before="100" w:beforeAutospacing="1" w:after="100" w:afterAutospacing="1" w:line="240" w:lineRule="auto"/>
        <w:jc w:val="both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>Контентная фильтрация для сайтов, работающих по протоколу HTTPS, выполняется с подменой сертификата сайта. Для того чтобы Ваш браузер не выдавал предупреждение о недостоверном сертификате сайта, Вам необходимо импортировать корневой сертификат СКФ в браузер. Инструкция ниже.</w:t>
      </w:r>
    </w:p>
    <w:p w:rsidR="00ED6E5B" w:rsidRPr="00ED6E5B" w:rsidRDefault="00ED6E5B" w:rsidP="00ED6E5B">
      <w:pPr>
        <w:spacing w:before="100" w:beforeAutospacing="1" w:after="100" w:afterAutospacing="1" w:line="240" w:lineRule="auto"/>
        <w:jc w:val="both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>Контентная фильтрация включается не для всего HTTPS-трафика, а только для списка HTTPS-сайтов, доступ к которым нельзя открыть или заблокировать полностью. В настоящее время это:</w:t>
      </w:r>
    </w:p>
    <w:p w:rsidR="00ED6E5B" w:rsidRPr="00ED6E5B" w:rsidRDefault="00ED6E5B" w:rsidP="00ED6E5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>Поиск Яндекс (https://yandex.ru/, https://yandex.com/, https://yandex.by/, ...)</w:t>
      </w:r>
    </w:p>
    <w:p w:rsidR="00ED6E5B" w:rsidRPr="00ED6E5B" w:rsidRDefault="00ED6E5B" w:rsidP="00ED6E5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 xml:space="preserve">Поиск </w:t>
      </w:r>
      <w:proofErr w:type="spellStart"/>
      <w:r w:rsidRPr="00ED6E5B">
        <w:rPr>
          <w:rFonts w:eastAsia="Times New Roman"/>
          <w:color w:val="333333"/>
          <w:sz w:val="24"/>
          <w:szCs w:val="24"/>
          <w:lang w:eastAsia="ru-RU"/>
        </w:rPr>
        <w:t>Google</w:t>
      </w:r>
      <w:proofErr w:type="spellEnd"/>
      <w:r w:rsidRPr="00ED6E5B">
        <w:rPr>
          <w:rFonts w:eastAsia="Times New Roman"/>
          <w:color w:val="333333"/>
          <w:sz w:val="24"/>
          <w:szCs w:val="24"/>
          <w:lang w:eastAsia="ru-RU"/>
        </w:rPr>
        <w:t xml:space="preserve"> (https://google.ru/, https://google.com/, https://google.by/, ...)</w:t>
      </w:r>
    </w:p>
    <w:p w:rsidR="00ED6E5B" w:rsidRPr="00ED6E5B" w:rsidRDefault="00ED6E5B" w:rsidP="00ED6E5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val="en-US"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>Сайты</w:t>
      </w:r>
      <w:r w:rsidRPr="00ED6E5B">
        <w:rPr>
          <w:rFonts w:eastAsia="Times New Roman"/>
          <w:color w:val="333333"/>
          <w:sz w:val="24"/>
          <w:szCs w:val="24"/>
          <w:lang w:val="en-US" w:eastAsia="ru-RU"/>
        </w:rPr>
        <w:t xml:space="preserve"> Google (https://sites.google.com/)</w:t>
      </w:r>
    </w:p>
    <w:p w:rsidR="00ED6E5B" w:rsidRPr="00ED6E5B" w:rsidRDefault="00ED6E5B" w:rsidP="00ED6E5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 xml:space="preserve">Поиск </w:t>
      </w:r>
      <w:proofErr w:type="spellStart"/>
      <w:r w:rsidRPr="00ED6E5B">
        <w:rPr>
          <w:rFonts w:eastAsia="Times New Roman"/>
          <w:color w:val="333333"/>
          <w:sz w:val="24"/>
          <w:szCs w:val="24"/>
          <w:lang w:eastAsia="ru-RU"/>
        </w:rPr>
        <w:t>Bing</w:t>
      </w:r>
      <w:proofErr w:type="spellEnd"/>
      <w:r w:rsidRPr="00ED6E5B">
        <w:rPr>
          <w:rFonts w:eastAsia="Times New Roman"/>
          <w:color w:val="333333"/>
          <w:sz w:val="24"/>
          <w:szCs w:val="24"/>
          <w:lang w:eastAsia="ru-RU"/>
        </w:rPr>
        <w:t xml:space="preserve"> (https://bing.com/)</w:t>
      </w:r>
    </w:p>
    <w:p w:rsidR="00ED6E5B" w:rsidRPr="00ED6E5B" w:rsidRDefault="00ED6E5B" w:rsidP="00ED6E5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>Поиск Mail.ru (https://go.mail.ru/)</w:t>
      </w:r>
    </w:p>
    <w:p w:rsidR="00ED6E5B" w:rsidRPr="00ED6E5B" w:rsidRDefault="00ED6E5B" w:rsidP="00ED6E5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 xml:space="preserve">Поиск </w:t>
      </w:r>
      <w:proofErr w:type="spellStart"/>
      <w:r w:rsidRPr="00ED6E5B">
        <w:rPr>
          <w:rFonts w:eastAsia="Times New Roman"/>
          <w:color w:val="333333"/>
          <w:sz w:val="24"/>
          <w:szCs w:val="24"/>
          <w:lang w:eastAsia="ru-RU"/>
        </w:rPr>
        <w:t>Rambler</w:t>
      </w:r>
      <w:proofErr w:type="spellEnd"/>
      <w:r w:rsidRPr="00ED6E5B">
        <w:rPr>
          <w:rFonts w:eastAsia="Times New Roman"/>
          <w:color w:val="333333"/>
          <w:sz w:val="24"/>
          <w:szCs w:val="24"/>
          <w:lang w:eastAsia="ru-RU"/>
        </w:rPr>
        <w:t xml:space="preserve"> (https://nova.rambler.ru/)</w:t>
      </w:r>
    </w:p>
    <w:p w:rsidR="00ED6E5B" w:rsidRPr="00ED6E5B" w:rsidRDefault="00ED6E5B" w:rsidP="00ED6E5B">
      <w:pPr>
        <w:numPr>
          <w:ilvl w:val="0"/>
          <w:numId w:val="9"/>
        </w:numPr>
        <w:tabs>
          <w:tab w:val="clear" w:pos="0"/>
        </w:tabs>
        <w:spacing w:before="100" w:beforeAutospacing="1" w:after="100" w:afterAutospacing="1" w:line="240" w:lineRule="auto"/>
        <w:jc w:val="center"/>
        <w:outlineLvl w:val="1"/>
        <w:rPr>
          <w:rFonts w:ascii="Garamond" w:eastAsia="Times New Roman" w:hAnsi="Garamond"/>
          <w:b/>
          <w:bCs/>
          <w:color w:val="003A66"/>
          <w:sz w:val="36"/>
          <w:szCs w:val="36"/>
          <w:lang w:eastAsia="ru-RU"/>
        </w:rPr>
      </w:pPr>
      <w:r w:rsidRPr="00ED6E5B">
        <w:rPr>
          <w:rFonts w:ascii="Garamond" w:eastAsia="Times New Roman" w:hAnsi="Garamond"/>
          <w:b/>
          <w:bCs/>
          <w:color w:val="003A66"/>
          <w:sz w:val="36"/>
          <w:szCs w:val="36"/>
          <w:lang w:eastAsia="ru-RU"/>
        </w:rPr>
        <w:t>Инструкция по импорту сертификата в браузер</w:t>
      </w:r>
    </w:p>
    <w:p w:rsidR="00ED6E5B" w:rsidRPr="00ED6E5B" w:rsidRDefault="00ED6E5B" w:rsidP="00ED6E5B">
      <w:pPr>
        <w:spacing w:before="100" w:beforeAutospacing="1" w:after="100" w:afterAutospacing="1" w:line="240" w:lineRule="auto"/>
        <w:jc w:val="center"/>
        <w:outlineLvl w:val="2"/>
        <w:rPr>
          <w:rFonts w:ascii="Garamond" w:eastAsia="Times New Roman" w:hAnsi="Garamond"/>
          <w:b/>
          <w:bCs/>
          <w:color w:val="003A66"/>
          <w:sz w:val="27"/>
          <w:szCs w:val="27"/>
          <w:lang w:val="en-US" w:eastAsia="ru-RU"/>
        </w:rPr>
      </w:pPr>
      <w:r w:rsidRPr="00ED6E5B">
        <w:rPr>
          <w:rFonts w:ascii="Garamond" w:eastAsia="Times New Roman" w:hAnsi="Garamond"/>
          <w:b/>
          <w:bCs/>
          <w:color w:val="003A66"/>
          <w:sz w:val="27"/>
          <w:szCs w:val="27"/>
          <w:lang w:eastAsia="ru-RU"/>
        </w:rPr>
        <w:t>Для</w:t>
      </w:r>
      <w:r w:rsidRPr="00ED6E5B">
        <w:rPr>
          <w:rFonts w:ascii="Garamond" w:eastAsia="Times New Roman" w:hAnsi="Garamond"/>
          <w:b/>
          <w:bCs/>
          <w:color w:val="003A66"/>
          <w:sz w:val="27"/>
          <w:szCs w:val="27"/>
          <w:lang w:val="en-US" w:eastAsia="ru-RU"/>
        </w:rPr>
        <w:t xml:space="preserve"> </w:t>
      </w:r>
      <w:r w:rsidRPr="00ED6E5B">
        <w:rPr>
          <w:rFonts w:ascii="Garamond" w:eastAsia="Times New Roman" w:hAnsi="Garamond"/>
          <w:b/>
          <w:bCs/>
          <w:color w:val="003A66"/>
          <w:sz w:val="27"/>
          <w:szCs w:val="27"/>
          <w:lang w:eastAsia="ru-RU"/>
        </w:rPr>
        <w:t>браузеров</w:t>
      </w:r>
      <w:r w:rsidRPr="00ED6E5B">
        <w:rPr>
          <w:rFonts w:ascii="Garamond" w:eastAsia="Times New Roman" w:hAnsi="Garamond"/>
          <w:b/>
          <w:bCs/>
          <w:color w:val="003A66"/>
          <w:sz w:val="27"/>
          <w:szCs w:val="27"/>
          <w:lang w:val="en-US" w:eastAsia="ru-RU"/>
        </w:rPr>
        <w:t xml:space="preserve"> Internet Explorer, Opera, Google Chrome, </w:t>
      </w:r>
      <w:r w:rsidRPr="00ED6E5B">
        <w:rPr>
          <w:rFonts w:ascii="Garamond" w:eastAsia="Times New Roman" w:hAnsi="Garamond"/>
          <w:b/>
          <w:bCs/>
          <w:color w:val="003A66"/>
          <w:sz w:val="27"/>
          <w:szCs w:val="27"/>
          <w:lang w:eastAsia="ru-RU"/>
        </w:rPr>
        <w:t>Яндекс</w:t>
      </w:r>
      <w:r w:rsidRPr="00ED6E5B">
        <w:rPr>
          <w:rFonts w:ascii="Garamond" w:eastAsia="Times New Roman" w:hAnsi="Garamond"/>
          <w:b/>
          <w:bCs/>
          <w:color w:val="003A66"/>
          <w:sz w:val="27"/>
          <w:szCs w:val="27"/>
          <w:lang w:val="en-US" w:eastAsia="ru-RU"/>
        </w:rPr>
        <w:t xml:space="preserve"> </w:t>
      </w:r>
      <w:r w:rsidRPr="00ED6E5B">
        <w:rPr>
          <w:rFonts w:ascii="Garamond" w:eastAsia="Times New Roman" w:hAnsi="Garamond"/>
          <w:b/>
          <w:bCs/>
          <w:color w:val="003A66"/>
          <w:sz w:val="27"/>
          <w:szCs w:val="27"/>
          <w:lang w:eastAsia="ru-RU"/>
        </w:rPr>
        <w:t>браузер</w:t>
      </w:r>
      <w:r w:rsidRPr="00ED6E5B">
        <w:rPr>
          <w:rFonts w:ascii="Garamond" w:eastAsia="Times New Roman" w:hAnsi="Garamond"/>
          <w:b/>
          <w:bCs/>
          <w:color w:val="003A66"/>
          <w:sz w:val="27"/>
          <w:szCs w:val="27"/>
          <w:lang w:val="en-US" w:eastAsia="ru-RU"/>
        </w:rPr>
        <w:t>.</w:t>
      </w:r>
    </w:p>
    <w:p w:rsidR="00ED6E5B" w:rsidRPr="00ED6E5B" w:rsidRDefault="00ED6E5B" w:rsidP="00ED6E5B">
      <w:pPr>
        <w:spacing w:before="100" w:beforeAutospacing="1" w:after="100" w:afterAutospacing="1" w:line="240" w:lineRule="auto"/>
        <w:jc w:val="both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>Внимание! Перечисленные действия необходимо выполнить только один раз, чтобы сертификат стал доступен во всех указанных браузерах.</w:t>
      </w:r>
    </w:p>
    <w:p w:rsidR="00ED6E5B" w:rsidRPr="00ED6E5B" w:rsidRDefault="00ED6E5B" w:rsidP="00ED6E5B">
      <w:pPr>
        <w:spacing w:before="100" w:beforeAutospacing="1" w:after="100" w:afterAutospacing="1" w:line="240" w:lineRule="auto"/>
        <w:jc w:val="both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>Скачайте корневой сертификат по этой </w:t>
      </w:r>
      <w:r w:rsidRPr="00ED6E5B">
        <w:rPr>
          <w:rFonts w:eastAsia="Times New Roman"/>
          <w:color w:val="0090FF"/>
          <w:sz w:val="24"/>
          <w:szCs w:val="24"/>
          <w:u w:val="single"/>
          <w:lang w:eastAsia="ru-RU"/>
        </w:rPr>
        <w:t>ссылке</w:t>
      </w:r>
      <w:r w:rsidRPr="00ED6E5B">
        <w:rPr>
          <w:rFonts w:eastAsia="Times New Roman"/>
          <w:color w:val="333333"/>
          <w:sz w:val="24"/>
          <w:szCs w:val="24"/>
          <w:lang w:eastAsia="ru-RU"/>
        </w:rPr>
        <w:t> и сохраните в любом каталоге, например, на Рабочем столе.</w:t>
      </w:r>
    </w:p>
    <w:p w:rsidR="00ED6E5B" w:rsidRPr="00ED6E5B" w:rsidRDefault="00ED6E5B" w:rsidP="00ED6E5B">
      <w:pPr>
        <w:spacing w:before="100" w:beforeAutospacing="1" w:after="100" w:afterAutospacing="1" w:line="240" w:lineRule="auto"/>
        <w:outlineLvl w:val="3"/>
        <w:rPr>
          <w:rFonts w:eastAsia="Times New Roman"/>
          <w:b/>
          <w:bCs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b/>
          <w:bCs/>
          <w:color w:val="333333"/>
          <w:sz w:val="24"/>
          <w:szCs w:val="24"/>
          <w:lang w:eastAsia="ru-RU"/>
        </w:rPr>
        <w:t>Если на ПК работают под одним пользователем:</w:t>
      </w:r>
    </w:p>
    <w:p w:rsidR="00ED6E5B" w:rsidRPr="00ED6E5B" w:rsidRDefault="00ED6E5B" w:rsidP="00ED6E5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proofErr w:type="gramStart"/>
      <w:r w:rsidRPr="00ED6E5B">
        <w:rPr>
          <w:rFonts w:eastAsia="Times New Roman"/>
          <w:color w:val="333333"/>
          <w:sz w:val="24"/>
          <w:szCs w:val="24"/>
          <w:lang w:eastAsia="ru-RU"/>
        </w:rPr>
        <w:t xml:space="preserve">Запустите файл корневого </w:t>
      </w:r>
      <w:proofErr w:type="spellStart"/>
      <w:r w:rsidRPr="00ED6E5B">
        <w:rPr>
          <w:rFonts w:eastAsia="Times New Roman"/>
          <w:color w:val="333333"/>
          <w:sz w:val="24"/>
          <w:szCs w:val="24"/>
          <w:lang w:eastAsia="ru-RU"/>
        </w:rPr>
        <w:t>серификата</w:t>
      </w:r>
      <w:proofErr w:type="spellEnd"/>
      <w:r w:rsidRPr="00ED6E5B">
        <w:rPr>
          <w:rFonts w:eastAsia="Times New Roman"/>
          <w:color w:val="333333"/>
          <w:sz w:val="24"/>
          <w:szCs w:val="24"/>
          <w:lang w:eastAsia="ru-RU"/>
        </w:rPr>
        <w:t xml:space="preserve"> на исполнение, для чего выполните на нем двойной щелчок мышью.</w:t>
      </w:r>
      <w:proofErr w:type="gramEnd"/>
    </w:p>
    <w:p w:rsidR="00ED6E5B" w:rsidRPr="00ED6E5B" w:rsidRDefault="00ED6E5B" w:rsidP="00ED6E5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>В открывшемся окне "Сертификат" нажмите кнопку "Установить сертификат", затем кнопку "Далее".</w:t>
      </w:r>
    </w:p>
    <w:p w:rsidR="00ED6E5B" w:rsidRPr="00ED6E5B" w:rsidRDefault="00ED6E5B" w:rsidP="00ED6E5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proofErr w:type="gramStart"/>
      <w:r w:rsidRPr="00ED6E5B">
        <w:rPr>
          <w:rFonts w:eastAsia="Times New Roman"/>
          <w:color w:val="333333"/>
          <w:sz w:val="24"/>
          <w:szCs w:val="24"/>
          <w:lang w:eastAsia="ru-RU"/>
        </w:rPr>
        <w:t>В открывшемся окне выберите вариант "Поместить все сертификаты в следующее хранилище", нажмите кнопку "Обзор", выберите "Доверенные корневые центры сертификации", нажмите "ОК", "Далее", "Готово".</w:t>
      </w:r>
      <w:proofErr w:type="gramEnd"/>
    </w:p>
    <w:p w:rsidR="00ED6E5B" w:rsidRPr="00ED6E5B" w:rsidRDefault="00ED6E5B" w:rsidP="00ED6E5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>В открывшемся окне "Предупреждение о безопасности" нажмите "Да", затем нажмите "ОК".</w:t>
      </w:r>
    </w:p>
    <w:p w:rsidR="00ED6E5B" w:rsidRPr="00ED6E5B" w:rsidRDefault="00ED6E5B" w:rsidP="00ED6E5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>Закройте окно "Сертификат".</w:t>
      </w:r>
    </w:p>
    <w:p w:rsidR="00ED6E5B" w:rsidRPr="00ED6E5B" w:rsidRDefault="00ED6E5B" w:rsidP="00ED6E5B">
      <w:pPr>
        <w:spacing w:before="100" w:beforeAutospacing="1" w:after="100" w:afterAutospacing="1" w:line="240" w:lineRule="auto"/>
        <w:outlineLvl w:val="3"/>
        <w:rPr>
          <w:rFonts w:eastAsia="Times New Roman"/>
          <w:b/>
          <w:bCs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b/>
          <w:bCs/>
          <w:color w:val="333333"/>
          <w:sz w:val="24"/>
          <w:szCs w:val="24"/>
          <w:lang w:eastAsia="ru-RU"/>
        </w:rPr>
        <w:t>Если на ПК работают под разными пользователями (выполняется с правами "Администратора"):</w:t>
      </w:r>
    </w:p>
    <w:p w:rsidR="00ED6E5B" w:rsidRPr="00ED6E5B" w:rsidRDefault="00ED6E5B" w:rsidP="00ED6E5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 xml:space="preserve">Нажмите кнопку "Пуск", выберите "Начать поиск", введите </w:t>
      </w:r>
      <w:proofErr w:type="spellStart"/>
      <w:r w:rsidRPr="00ED6E5B">
        <w:rPr>
          <w:rFonts w:eastAsia="Times New Roman"/>
          <w:color w:val="333333"/>
          <w:sz w:val="24"/>
          <w:szCs w:val="24"/>
          <w:lang w:eastAsia="ru-RU"/>
        </w:rPr>
        <w:t>mmc</w:t>
      </w:r>
      <w:proofErr w:type="spellEnd"/>
      <w:r w:rsidRPr="00ED6E5B">
        <w:rPr>
          <w:rFonts w:eastAsia="Times New Roman"/>
          <w:color w:val="333333"/>
          <w:sz w:val="24"/>
          <w:szCs w:val="24"/>
          <w:lang w:eastAsia="ru-RU"/>
        </w:rPr>
        <w:t>, а затем нажмите клавишу "ВВОД".</w:t>
      </w:r>
    </w:p>
    <w:p w:rsidR="00ED6E5B" w:rsidRPr="00ED6E5B" w:rsidRDefault="00ED6E5B" w:rsidP="00ED6E5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>В меню "Файл" выберите пункт "Добавить или удалить оснастку".</w:t>
      </w:r>
    </w:p>
    <w:p w:rsidR="00ED6E5B" w:rsidRPr="00ED6E5B" w:rsidRDefault="00ED6E5B" w:rsidP="00ED6E5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lastRenderedPageBreak/>
        <w:t>В группе "Доступные" оснастки щелкните "Сертификаты", а затем нажмите кнопку "Добавить".</w:t>
      </w:r>
    </w:p>
    <w:p w:rsidR="00ED6E5B" w:rsidRPr="00ED6E5B" w:rsidRDefault="00ED6E5B" w:rsidP="00ED6E5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 xml:space="preserve">В группе "Эта оснастка всегда будет управлять сертификатами </w:t>
      </w:r>
      <w:proofErr w:type="gramStart"/>
      <w:r w:rsidRPr="00ED6E5B">
        <w:rPr>
          <w:rFonts w:eastAsia="Times New Roman"/>
          <w:color w:val="333333"/>
          <w:sz w:val="24"/>
          <w:szCs w:val="24"/>
          <w:lang w:eastAsia="ru-RU"/>
        </w:rPr>
        <w:t>для</w:t>
      </w:r>
      <w:proofErr w:type="gramEnd"/>
      <w:r w:rsidRPr="00ED6E5B">
        <w:rPr>
          <w:rFonts w:eastAsia="Times New Roman"/>
          <w:color w:val="333333"/>
          <w:sz w:val="24"/>
          <w:szCs w:val="24"/>
          <w:lang w:eastAsia="ru-RU"/>
        </w:rPr>
        <w:t>" щелкните "</w:t>
      </w:r>
      <w:proofErr w:type="gramStart"/>
      <w:r w:rsidRPr="00ED6E5B">
        <w:rPr>
          <w:rFonts w:eastAsia="Times New Roman"/>
          <w:color w:val="333333"/>
          <w:sz w:val="24"/>
          <w:szCs w:val="24"/>
          <w:lang w:eastAsia="ru-RU"/>
        </w:rPr>
        <w:t>Учетная</w:t>
      </w:r>
      <w:proofErr w:type="gramEnd"/>
      <w:r w:rsidRPr="00ED6E5B">
        <w:rPr>
          <w:rFonts w:eastAsia="Times New Roman"/>
          <w:color w:val="333333"/>
          <w:sz w:val="24"/>
          <w:szCs w:val="24"/>
          <w:lang w:eastAsia="ru-RU"/>
        </w:rPr>
        <w:t xml:space="preserve"> запись компьютера", а затем нажмите кнопку "Далее".</w:t>
      </w:r>
    </w:p>
    <w:p w:rsidR="00ED6E5B" w:rsidRPr="00ED6E5B" w:rsidRDefault="00ED6E5B" w:rsidP="00ED6E5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>Щелкните "Локальный компьютер", а затем нажмите кнопку "Готово".</w:t>
      </w:r>
    </w:p>
    <w:p w:rsidR="00ED6E5B" w:rsidRPr="00ED6E5B" w:rsidRDefault="00ED6E5B" w:rsidP="00ED6E5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>Если на консоль не нужно добавлять другие оснастки, нажмите кнопку "ОК".</w:t>
      </w:r>
    </w:p>
    <w:p w:rsidR="00ED6E5B" w:rsidRPr="00ED6E5B" w:rsidRDefault="00ED6E5B" w:rsidP="00ED6E5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>В дереве консоли дважды щелкните "Сертификаты".</w:t>
      </w:r>
    </w:p>
    <w:p w:rsidR="00ED6E5B" w:rsidRPr="00ED6E5B" w:rsidRDefault="00ED6E5B" w:rsidP="00ED6E5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>Щелкните правой кнопкой мыши хранилище "Доверенные корневые центры сертификации".</w:t>
      </w:r>
    </w:p>
    <w:p w:rsidR="00ED6E5B" w:rsidRPr="00ED6E5B" w:rsidRDefault="00ED6E5B" w:rsidP="00ED6E5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>Нажмите кнопку "Импорт", чтобы импортировать сертификаты и выполнить инструкции мастера импорта сертификатов.</w:t>
      </w:r>
    </w:p>
    <w:p w:rsidR="00ED6E5B" w:rsidRPr="00ED6E5B" w:rsidRDefault="00ED6E5B" w:rsidP="00ED6E5B">
      <w:pPr>
        <w:spacing w:before="100" w:beforeAutospacing="1" w:after="100" w:afterAutospacing="1" w:line="240" w:lineRule="auto"/>
        <w:jc w:val="center"/>
        <w:outlineLvl w:val="2"/>
        <w:rPr>
          <w:rFonts w:ascii="Garamond" w:eastAsia="Times New Roman" w:hAnsi="Garamond"/>
          <w:b/>
          <w:bCs/>
          <w:color w:val="003A66"/>
          <w:sz w:val="27"/>
          <w:szCs w:val="27"/>
          <w:lang w:eastAsia="ru-RU"/>
        </w:rPr>
      </w:pPr>
      <w:r w:rsidRPr="00ED6E5B">
        <w:rPr>
          <w:rFonts w:ascii="Garamond" w:eastAsia="Times New Roman" w:hAnsi="Garamond"/>
          <w:b/>
          <w:bCs/>
          <w:color w:val="003A66"/>
          <w:sz w:val="27"/>
          <w:szCs w:val="27"/>
          <w:lang w:eastAsia="ru-RU"/>
        </w:rPr>
        <w:t xml:space="preserve">Для браузера </w:t>
      </w:r>
      <w:proofErr w:type="spellStart"/>
      <w:r w:rsidRPr="00ED6E5B">
        <w:rPr>
          <w:rFonts w:ascii="Garamond" w:eastAsia="Times New Roman" w:hAnsi="Garamond"/>
          <w:b/>
          <w:bCs/>
          <w:color w:val="003A66"/>
          <w:sz w:val="27"/>
          <w:szCs w:val="27"/>
          <w:lang w:eastAsia="ru-RU"/>
        </w:rPr>
        <w:t>Firefox</w:t>
      </w:r>
      <w:proofErr w:type="spellEnd"/>
      <w:r w:rsidRPr="00ED6E5B">
        <w:rPr>
          <w:rFonts w:ascii="Garamond" w:eastAsia="Times New Roman" w:hAnsi="Garamond"/>
          <w:b/>
          <w:bCs/>
          <w:color w:val="003A66"/>
          <w:sz w:val="27"/>
          <w:szCs w:val="27"/>
          <w:lang w:eastAsia="ru-RU"/>
        </w:rPr>
        <w:t>.</w:t>
      </w:r>
    </w:p>
    <w:p w:rsidR="00ED6E5B" w:rsidRPr="00ED6E5B" w:rsidRDefault="00ED6E5B" w:rsidP="00ED6E5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>Скачайте корневой сертификат по этой </w:t>
      </w:r>
      <w:r w:rsidRPr="00ED6E5B">
        <w:rPr>
          <w:rFonts w:eastAsia="Times New Roman"/>
          <w:color w:val="0090FF"/>
          <w:sz w:val="24"/>
          <w:szCs w:val="24"/>
          <w:u w:val="single"/>
          <w:lang w:eastAsia="ru-RU"/>
        </w:rPr>
        <w:t>ссылке</w:t>
      </w:r>
      <w:r w:rsidRPr="00ED6E5B">
        <w:rPr>
          <w:rFonts w:eastAsia="Times New Roman"/>
          <w:color w:val="333333"/>
          <w:sz w:val="24"/>
          <w:szCs w:val="24"/>
          <w:lang w:eastAsia="ru-RU"/>
        </w:rPr>
        <w:t> и сохраните в любом каталоге, например, на Рабочем столе.</w:t>
      </w:r>
    </w:p>
    <w:p w:rsidR="00ED6E5B" w:rsidRPr="00ED6E5B" w:rsidRDefault="00ED6E5B" w:rsidP="00ED6E5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 xml:space="preserve">Запустите </w:t>
      </w:r>
      <w:proofErr w:type="spellStart"/>
      <w:r w:rsidRPr="00ED6E5B">
        <w:rPr>
          <w:rFonts w:eastAsia="Times New Roman"/>
          <w:color w:val="333333"/>
          <w:sz w:val="24"/>
          <w:szCs w:val="24"/>
          <w:lang w:eastAsia="ru-RU"/>
        </w:rPr>
        <w:t>Firefox</w:t>
      </w:r>
      <w:proofErr w:type="spellEnd"/>
      <w:r w:rsidRPr="00ED6E5B">
        <w:rPr>
          <w:rFonts w:eastAsia="Times New Roman"/>
          <w:color w:val="333333"/>
          <w:sz w:val="24"/>
          <w:szCs w:val="24"/>
          <w:lang w:eastAsia="ru-RU"/>
        </w:rPr>
        <w:t>, в меню выберите "Инструменты", "Настройки".</w:t>
      </w:r>
    </w:p>
    <w:p w:rsidR="00ED6E5B" w:rsidRPr="00ED6E5B" w:rsidRDefault="00ED6E5B" w:rsidP="00ED6E5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>Выберите раздел "Дополнительные", затем вкладку "Сертификаты", нажмите кнопку "Просмотр сертификатов".</w:t>
      </w:r>
    </w:p>
    <w:p w:rsidR="00ED6E5B" w:rsidRPr="00ED6E5B" w:rsidRDefault="00ED6E5B" w:rsidP="00ED6E5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>В открывшемся окне "Управление сертификатами" выберите вкладку "Цен</w:t>
      </w:r>
      <w:r w:rsidR="00B20670" w:rsidRPr="00B20670">
        <w:rPr>
          <w:rFonts w:eastAsia="Times New Roman"/>
          <w:color w:val="333333"/>
          <w:sz w:val="24"/>
          <w:szCs w:val="24"/>
          <w:lang w:eastAsia="ru-RU"/>
        </w:rPr>
        <w:t>т</w:t>
      </w:r>
      <w:r w:rsidR="00DC359B">
        <w:rPr>
          <w:rFonts w:eastAsia="Times New Roman"/>
          <w:color w:val="333333"/>
          <w:sz w:val="24"/>
          <w:szCs w:val="24"/>
          <w:lang w:eastAsia="ru-RU"/>
        </w:rPr>
        <w:t>р</w:t>
      </w:r>
      <w:r w:rsidR="00DC359B" w:rsidRPr="00DC359B">
        <w:rPr>
          <w:rFonts w:eastAsia="Times New Roman"/>
          <w:color w:val="333333"/>
          <w:sz w:val="24"/>
          <w:szCs w:val="24"/>
          <w:lang w:eastAsia="ru-RU"/>
        </w:rPr>
        <w:t>ы</w:t>
      </w:r>
      <w:bookmarkStart w:id="0" w:name="_GoBack"/>
      <w:bookmarkEnd w:id="0"/>
      <w:r w:rsidRPr="00ED6E5B">
        <w:rPr>
          <w:rFonts w:eastAsia="Times New Roman"/>
          <w:color w:val="333333"/>
          <w:sz w:val="24"/>
          <w:szCs w:val="24"/>
          <w:lang w:eastAsia="ru-RU"/>
        </w:rPr>
        <w:t xml:space="preserve"> сертификации", нажмите кнопку импортировать, выберите сохраненный файл сертификата и нажмите "Открыть".</w:t>
      </w:r>
    </w:p>
    <w:p w:rsidR="00ED6E5B" w:rsidRPr="00ED6E5B" w:rsidRDefault="00ED6E5B" w:rsidP="00ED6E5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>В о</w:t>
      </w:r>
      <w:r w:rsidR="002C3FF8" w:rsidRPr="002C3FF8">
        <w:rPr>
          <w:rFonts w:eastAsia="Times New Roman"/>
          <w:color w:val="333333"/>
          <w:sz w:val="24"/>
          <w:szCs w:val="24"/>
          <w:lang w:eastAsia="ru-RU"/>
        </w:rPr>
        <w:t>т</w:t>
      </w:r>
      <w:r w:rsidRPr="00ED6E5B">
        <w:rPr>
          <w:rFonts w:eastAsia="Times New Roman"/>
          <w:color w:val="333333"/>
          <w:sz w:val="24"/>
          <w:szCs w:val="24"/>
          <w:lang w:eastAsia="ru-RU"/>
        </w:rPr>
        <w:t xml:space="preserve">крывшемся окне "Загрузка сертификата" установите флажок "Доверять при идентификации </w:t>
      </w:r>
      <w:proofErr w:type="spellStart"/>
      <w:r w:rsidRPr="00ED6E5B">
        <w:rPr>
          <w:rFonts w:eastAsia="Times New Roman"/>
          <w:color w:val="333333"/>
          <w:sz w:val="24"/>
          <w:szCs w:val="24"/>
          <w:lang w:eastAsia="ru-RU"/>
        </w:rPr>
        <w:t>web</w:t>
      </w:r>
      <w:proofErr w:type="spellEnd"/>
      <w:r w:rsidRPr="00ED6E5B">
        <w:rPr>
          <w:rFonts w:eastAsia="Times New Roman"/>
          <w:color w:val="333333"/>
          <w:sz w:val="24"/>
          <w:szCs w:val="24"/>
          <w:lang w:eastAsia="ru-RU"/>
        </w:rPr>
        <w:t>-сайтов", затем нажмите "ОК" и еще раз "ОК".</w:t>
      </w:r>
    </w:p>
    <w:p w:rsidR="00ED6E5B" w:rsidRPr="00ED6E5B" w:rsidRDefault="00ED6E5B" w:rsidP="00ED6E5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ED6E5B">
        <w:rPr>
          <w:rFonts w:eastAsia="Times New Roman"/>
          <w:color w:val="333333"/>
          <w:sz w:val="24"/>
          <w:szCs w:val="24"/>
          <w:lang w:eastAsia="ru-RU"/>
        </w:rPr>
        <w:t xml:space="preserve">Закройте вкладку настроек браузера </w:t>
      </w:r>
      <w:proofErr w:type="spellStart"/>
      <w:r w:rsidRPr="00ED6E5B">
        <w:rPr>
          <w:rFonts w:eastAsia="Times New Roman"/>
          <w:color w:val="333333"/>
          <w:sz w:val="24"/>
          <w:szCs w:val="24"/>
          <w:lang w:eastAsia="ru-RU"/>
        </w:rPr>
        <w:t>Firefox</w:t>
      </w:r>
      <w:proofErr w:type="spellEnd"/>
      <w:r w:rsidRPr="00ED6E5B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0643E3" w:rsidRPr="00B47430" w:rsidRDefault="000643E3"/>
    <w:p w:rsidR="0026283A" w:rsidRPr="00B47430" w:rsidRDefault="0026283A">
      <w:r>
        <w:rPr>
          <w:lang w:val="en-US"/>
        </w:rPr>
        <w:object w:dxaOrig="1531" w:dyaOrig="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7pt;height:49.3pt" o:ole="">
            <v:imagedata r:id="rId7" o:title=""/>
          </v:shape>
          <o:OLEObject Type="Embed" ProgID="Package" ShapeID="_x0000_i1025" DrawAspect="Icon" ObjectID="_1613853054" r:id="rId8"/>
        </w:object>
      </w:r>
      <w:r w:rsidR="00B47430">
        <w:rPr>
          <w:lang w:val="en-US"/>
        </w:rPr>
        <w:object w:dxaOrig="1531" w:dyaOrig="990">
          <v:shape id="_x0000_i1026" type="#_x0000_t75" style="width:76.7pt;height:49.3pt" o:ole="">
            <v:imagedata r:id="rId9" o:title=""/>
          </v:shape>
          <o:OLEObject Type="Embed" ProgID="Package" ShapeID="_x0000_i1026" DrawAspect="Icon" ObjectID="_1613853055" r:id="rId10"/>
        </w:object>
      </w:r>
    </w:p>
    <w:sectPr w:rsidR="0026283A" w:rsidRPr="00B47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4D6A5062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7576"/>
        <w:spacing w:val="0"/>
        <w:w w:val="100"/>
        <w:kern w:val="28"/>
        <w:position w:val="0"/>
        <w:sz w:val="20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i w:val="0"/>
        <w:color w:val="auto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8501F5F"/>
    <w:multiLevelType w:val="multilevel"/>
    <w:tmpl w:val="785E3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8245F3"/>
    <w:multiLevelType w:val="multilevel"/>
    <w:tmpl w:val="5D9A4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463158"/>
    <w:multiLevelType w:val="multilevel"/>
    <w:tmpl w:val="7CE01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AA0AA8"/>
    <w:multiLevelType w:val="multilevel"/>
    <w:tmpl w:val="0F708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  <w:num w:numId="11">
    <w:abstractNumId w:val="3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E5B"/>
    <w:rsid w:val="000643E3"/>
    <w:rsid w:val="0026283A"/>
    <w:rsid w:val="002C3FF8"/>
    <w:rsid w:val="00405890"/>
    <w:rsid w:val="008C02B7"/>
    <w:rsid w:val="00B20670"/>
    <w:rsid w:val="00B47430"/>
    <w:rsid w:val="00DC359B"/>
    <w:rsid w:val="00ED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2B7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0"/>
    <w:link w:val="10"/>
    <w:qFormat/>
    <w:rsid w:val="008C02B7"/>
    <w:pPr>
      <w:keepNext/>
      <w:numPr>
        <w:numId w:val="9"/>
      </w:numPr>
      <w:spacing w:before="240" w:after="60"/>
      <w:outlineLvl w:val="0"/>
    </w:pPr>
    <w:rPr>
      <w:b/>
      <w:color w:val="007576"/>
      <w:kern w:val="28"/>
      <w:sz w:val="28"/>
    </w:rPr>
  </w:style>
  <w:style w:type="paragraph" w:styleId="2">
    <w:name w:val="heading 2"/>
    <w:basedOn w:val="1"/>
    <w:next w:val="a0"/>
    <w:link w:val="20"/>
    <w:uiPriority w:val="9"/>
    <w:qFormat/>
    <w:rsid w:val="008C02B7"/>
    <w:pPr>
      <w:numPr>
        <w:ilvl w:val="1"/>
      </w:numPr>
      <w:outlineLvl w:val="1"/>
    </w:pPr>
    <w:rPr>
      <w:bCs/>
    </w:rPr>
  </w:style>
  <w:style w:type="paragraph" w:styleId="3">
    <w:name w:val="heading 3"/>
    <w:basedOn w:val="1"/>
    <w:next w:val="a0"/>
    <w:link w:val="30"/>
    <w:uiPriority w:val="9"/>
    <w:qFormat/>
    <w:rsid w:val="008C02B7"/>
    <w:pPr>
      <w:numPr>
        <w:numId w:val="0"/>
      </w:numPr>
      <w:outlineLvl w:val="2"/>
    </w:pPr>
    <w:rPr>
      <w:i/>
      <w:sz w:val="24"/>
    </w:rPr>
  </w:style>
  <w:style w:type="paragraph" w:styleId="4">
    <w:name w:val="heading 4"/>
    <w:basedOn w:val="a"/>
    <w:next w:val="a"/>
    <w:link w:val="40"/>
    <w:uiPriority w:val="9"/>
    <w:qFormat/>
    <w:rsid w:val="008C02B7"/>
    <w:pPr>
      <w:keepNext/>
      <w:spacing w:before="240" w:after="60"/>
      <w:outlineLvl w:val="3"/>
    </w:pPr>
    <w:rPr>
      <w:rFonts w:cstheme="majorBidi"/>
    </w:rPr>
  </w:style>
  <w:style w:type="paragraph" w:styleId="5">
    <w:name w:val="heading 5"/>
    <w:basedOn w:val="a"/>
    <w:next w:val="a"/>
    <w:link w:val="50"/>
    <w:qFormat/>
    <w:rsid w:val="008C02B7"/>
    <w:pPr>
      <w:spacing w:before="240" w:after="60"/>
      <w:outlineLvl w:val="4"/>
    </w:pPr>
  </w:style>
  <w:style w:type="paragraph" w:styleId="6">
    <w:name w:val="heading 6"/>
    <w:basedOn w:val="a"/>
    <w:next w:val="a"/>
    <w:link w:val="60"/>
    <w:qFormat/>
    <w:rsid w:val="008C02B7"/>
    <w:p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8C02B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C02B7"/>
    <w:p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C02B7"/>
    <w:pPr>
      <w:spacing w:before="240" w:after="60"/>
      <w:outlineLvl w:val="8"/>
    </w:pPr>
    <w:rPr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uiPriority w:val="9"/>
    <w:rsid w:val="00405890"/>
    <w:rPr>
      <w:rFonts w:ascii="Calibri" w:eastAsia="Calibri" w:hAnsi="Calibri" w:cstheme="majorBidi"/>
      <w:sz w:val="22"/>
      <w:szCs w:val="22"/>
    </w:rPr>
  </w:style>
  <w:style w:type="character" w:styleId="a4">
    <w:name w:val="Strong"/>
    <w:basedOn w:val="a1"/>
    <w:qFormat/>
    <w:rsid w:val="00405890"/>
    <w:rPr>
      <w:b/>
      <w:bCs/>
    </w:rPr>
  </w:style>
  <w:style w:type="character" w:styleId="a5">
    <w:name w:val="Emphasis"/>
    <w:basedOn w:val="a1"/>
    <w:qFormat/>
    <w:rsid w:val="00405890"/>
    <w:rPr>
      <w:i/>
      <w:iCs/>
    </w:rPr>
  </w:style>
  <w:style w:type="paragraph" w:styleId="a6">
    <w:name w:val="List Paragraph"/>
    <w:basedOn w:val="a"/>
    <w:uiPriority w:val="34"/>
    <w:qFormat/>
    <w:rsid w:val="00405890"/>
    <w:pPr>
      <w:ind w:left="708"/>
    </w:pPr>
  </w:style>
  <w:style w:type="character" w:customStyle="1" w:styleId="10">
    <w:name w:val="Заголовок 1 Знак"/>
    <w:basedOn w:val="a1"/>
    <w:link w:val="1"/>
    <w:rsid w:val="008C02B7"/>
    <w:rPr>
      <w:rFonts w:ascii="Calibri" w:eastAsia="Calibri" w:hAnsi="Calibri"/>
      <w:b/>
      <w:color w:val="007576"/>
      <w:kern w:val="28"/>
      <w:sz w:val="28"/>
      <w:szCs w:val="22"/>
    </w:rPr>
  </w:style>
  <w:style w:type="paragraph" w:styleId="a0">
    <w:name w:val="Plain Text"/>
    <w:basedOn w:val="a"/>
    <w:link w:val="a7"/>
    <w:uiPriority w:val="99"/>
    <w:semiHidden/>
    <w:unhideWhenUsed/>
    <w:rsid w:val="008C02B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7">
    <w:name w:val="Текст Знак"/>
    <w:basedOn w:val="a1"/>
    <w:link w:val="a0"/>
    <w:uiPriority w:val="99"/>
    <w:semiHidden/>
    <w:rsid w:val="008C02B7"/>
    <w:rPr>
      <w:rFonts w:ascii="Consolas" w:eastAsia="Calibri" w:hAnsi="Consolas" w:cs="Consolas"/>
      <w:sz w:val="21"/>
      <w:szCs w:val="21"/>
    </w:rPr>
  </w:style>
  <w:style w:type="character" w:customStyle="1" w:styleId="20">
    <w:name w:val="Заголовок 2 Знак"/>
    <w:basedOn w:val="a1"/>
    <w:link w:val="2"/>
    <w:uiPriority w:val="9"/>
    <w:rsid w:val="008C02B7"/>
    <w:rPr>
      <w:rFonts w:ascii="Calibri" w:eastAsia="Calibri" w:hAnsi="Calibri"/>
      <w:b/>
      <w:bCs/>
      <w:color w:val="007576"/>
      <w:kern w:val="28"/>
      <w:sz w:val="28"/>
      <w:szCs w:val="22"/>
    </w:rPr>
  </w:style>
  <w:style w:type="character" w:customStyle="1" w:styleId="30">
    <w:name w:val="Заголовок 3 Знак"/>
    <w:basedOn w:val="a1"/>
    <w:link w:val="3"/>
    <w:uiPriority w:val="9"/>
    <w:rsid w:val="008C02B7"/>
    <w:rPr>
      <w:rFonts w:ascii="Calibri" w:eastAsia="Calibri" w:hAnsi="Calibri"/>
      <w:b/>
      <w:i/>
      <w:color w:val="007576"/>
      <w:kern w:val="28"/>
      <w:sz w:val="24"/>
      <w:szCs w:val="22"/>
    </w:rPr>
  </w:style>
  <w:style w:type="character" w:customStyle="1" w:styleId="50">
    <w:name w:val="Заголовок 5 Знак"/>
    <w:basedOn w:val="a1"/>
    <w:link w:val="5"/>
    <w:rsid w:val="008C02B7"/>
    <w:rPr>
      <w:rFonts w:ascii="Calibri" w:eastAsia="Calibri" w:hAnsi="Calibri"/>
      <w:sz w:val="22"/>
      <w:szCs w:val="22"/>
    </w:rPr>
  </w:style>
  <w:style w:type="character" w:customStyle="1" w:styleId="60">
    <w:name w:val="Заголовок 6 Знак"/>
    <w:basedOn w:val="a1"/>
    <w:link w:val="6"/>
    <w:rsid w:val="008C02B7"/>
    <w:rPr>
      <w:rFonts w:ascii="Calibri" w:eastAsia="Calibri" w:hAnsi="Calibri"/>
      <w:i/>
      <w:sz w:val="22"/>
      <w:szCs w:val="22"/>
    </w:rPr>
  </w:style>
  <w:style w:type="character" w:customStyle="1" w:styleId="70">
    <w:name w:val="Заголовок 7 Знак"/>
    <w:basedOn w:val="a1"/>
    <w:link w:val="7"/>
    <w:rsid w:val="008C02B7"/>
    <w:rPr>
      <w:rFonts w:ascii="Calibri" w:eastAsia="Calibri" w:hAnsi="Calibri"/>
      <w:sz w:val="22"/>
      <w:szCs w:val="22"/>
    </w:rPr>
  </w:style>
  <w:style w:type="character" w:customStyle="1" w:styleId="80">
    <w:name w:val="Заголовок 8 Знак"/>
    <w:basedOn w:val="a1"/>
    <w:link w:val="8"/>
    <w:rsid w:val="008C02B7"/>
    <w:rPr>
      <w:rFonts w:ascii="Calibri" w:eastAsia="Calibri" w:hAnsi="Calibri"/>
      <w:i/>
      <w:sz w:val="22"/>
      <w:szCs w:val="22"/>
    </w:rPr>
  </w:style>
  <w:style w:type="character" w:customStyle="1" w:styleId="90">
    <w:name w:val="Заголовок 9 Знак"/>
    <w:basedOn w:val="a1"/>
    <w:link w:val="9"/>
    <w:rsid w:val="008C02B7"/>
    <w:rPr>
      <w:rFonts w:ascii="Calibri" w:eastAsia="Calibri" w:hAnsi="Calibri"/>
      <w:b/>
      <w:i/>
      <w:sz w:val="18"/>
      <w:szCs w:val="22"/>
    </w:rPr>
  </w:style>
  <w:style w:type="paragraph" w:styleId="a8">
    <w:name w:val="caption"/>
    <w:basedOn w:val="a"/>
    <w:next w:val="a"/>
    <w:qFormat/>
    <w:rsid w:val="008C02B7"/>
    <w:pPr>
      <w:spacing w:before="120" w:after="120"/>
    </w:pPr>
    <w:rPr>
      <w:b/>
      <w:bCs/>
      <w:color w:val="005967"/>
      <w:sz w:val="20"/>
      <w:szCs w:val="20"/>
    </w:rPr>
  </w:style>
  <w:style w:type="paragraph" w:styleId="a9">
    <w:name w:val="Title"/>
    <w:basedOn w:val="a"/>
    <w:next w:val="a"/>
    <w:link w:val="aa"/>
    <w:qFormat/>
    <w:rsid w:val="008C02B7"/>
    <w:pPr>
      <w:spacing w:before="240" w:after="60"/>
      <w:jc w:val="center"/>
      <w:outlineLvl w:val="0"/>
    </w:pPr>
    <w:rPr>
      <w:b/>
      <w:color w:val="007576"/>
      <w:kern w:val="28"/>
      <w:sz w:val="36"/>
    </w:rPr>
  </w:style>
  <w:style w:type="character" w:customStyle="1" w:styleId="aa">
    <w:name w:val="Название Знак"/>
    <w:basedOn w:val="a1"/>
    <w:link w:val="a9"/>
    <w:rsid w:val="008C02B7"/>
    <w:rPr>
      <w:rFonts w:ascii="Calibri" w:eastAsia="Calibri" w:hAnsi="Calibri"/>
      <w:b/>
      <w:color w:val="007576"/>
      <w:kern w:val="28"/>
      <w:sz w:val="36"/>
      <w:szCs w:val="22"/>
    </w:rPr>
  </w:style>
  <w:style w:type="paragraph" w:styleId="ab">
    <w:name w:val="Normal (Web)"/>
    <w:basedOn w:val="a"/>
    <w:uiPriority w:val="99"/>
    <w:semiHidden/>
    <w:unhideWhenUsed/>
    <w:rsid w:val="00ED6E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1"/>
    <w:uiPriority w:val="99"/>
    <w:semiHidden/>
    <w:unhideWhenUsed/>
    <w:rsid w:val="00ED6E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2B7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0"/>
    <w:link w:val="10"/>
    <w:qFormat/>
    <w:rsid w:val="008C02B7"/>
    <w:pPr>
      <w:keepNext/>
      <w:numPr>
        <w:numId w:val="9"/>
      </w:numPr>
      <w:spacing w:before="240" w:after="60"/>
      <w:outlineLvl w:val="0"/>
    </w:pPr>
    <w:rPr>
      <w:b/>
      <w:color w:val="007576"/>
      <w:kern w:val="28"/>
      <w:sz w:val="28"/>
    </w:rPr>
  </w:style>
  <w:style w:type="paragraph" w:styleId="2">
    <w:name w:val="heading 2"/>
    <w:basedOn w:val="1"/>
    <w:next w:val="a0"/>
    <w:link w:val="20"/>
    <w:uiPriority w:val="9"/>
    <w:qFormat/>
    <w:rsid w:val="008C02B7"/>
    <w:pPr>
      <w:numPr>
        <w:ilvl w:val="1"/>
      </w:numPr>
      <w:outlineLvl w:val="1"/>
    </w:pPr>
    <w:rPr>
      <w:bCs/>
    </w:rPr>
  </w:style>
  <w:style w:type="paragraph" w:styleId="3">
    <w:name w:val="heading 3"/>
    <w:basedOn w:val="1"/>
    <w:next w:val="a0"/>
    <w:link w:val="30"/>
    <w:uiPriority w:val="9"/>
    <w:qFormat/>
    <w:rsid w:val="008C02B7"/>
    <w:pPr>
      <w:numPr>
        <w:numId w:val="0"/>
      </w:numPr>
      <w:outlineLvl w:val="2"/>
    </w:pPr>
    <w:rPr>
      <w:i/>
      <w:sz w:val="24"/>
    </w:rPr>
  </w:style>
  <w:style w:type="paragraph" w:styleId="4">
    <w:name w:val="heading 4"/>
    <w:basedOn w:val="a"/>
    <w:next w:val="a"/>
    <w:link w:val="40"/>
    <w:uiPriority w:val="9"/>
    <w:qFormat/>
    <w:rsid w:val="008C02B7"/>
    <w:pPr>
      <w:keepNext/>
      <w:spacing w:before="240" w:after="60"/>
      <w:outlineLvl w:val="3"/>
    </w:pPr>
    <w:rPr>
      <w:rFonts w:cstheme="majorBidi"/>
    </w:rPr>
  </w:style>
  <w:style w:type="paragraph" w:styleId="5">
    <w:name w:val="heading 5"/>
    <w:basedOn w:val="a"/>
    <w:next w:val="a"/>
    <w:link w:val="50"/>
    <w:qFormat/>
    <w:rsid w:val="008C02B7"/>
    <w:pPr>
      <w:spacing w:before="240" w:after="60"/>
      <w:outlineLvl w:val="4"/>
    </w:pPr>
  </w:style>
  <w:style w:type="paragraph" w:styleId="6">
    <w:name w:val="heading 6"/>
    <w:basedOn w:val="a"/>
    <w:next w:val="a"/>
    <w:link w:val="60"/>
    <w:qFormat/>
    <w:rsid w:val="008C02B7"/>
    <w:p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8C02B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C02B7"/>
    <w:p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C02B7"/>
    <w:pPr>
      <w:spacing w:before="240" w:after="60"/>
      <w:outlineLvl w:val="8"/>
    </w:pPr>
    <w:rPr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uiPriority w:val="9"/>
    <w:rsid w:val="00405890"/>
    <w:rPr>
      <w:rFonts w:ascii="Calibri" w:eastAsia="Calibri" w:hAnsi="Calibri" w:cstheme="majorBidi"/>
      <w:sz w:val="22"/>
      <w:szCs w:val="22"/>
    </w:rPr>
  </w:style>
  <w:style w:type="character" w:styleId="a4">
    <w:name w:val="Strong"/>
    <w:basedOn w:val="a1"/>
    <w:qFormat/>
    <w:rsid w:val="00405890"/>
    <w:rPr>
      <w:b/>
      <w:bCs/>
    </w:rPr>
  </w:style>
  <w:style w:type="character" w:styleId="a5">
    <w:name w:val="Emphasis"/>
    <w:basedOn w:val="a1"/>
    <w:qFormat/>
    <w:rsid w:val="00405890"/>
    <w:rPr>
      <w:i/>
      <w:iCs/>
    </w:rPr>
  </w:style>
  <w:style w:type="paragraph" w:styleId="a6">
    <w:name w:val="List Paragraph"/>
    <w:basedOn w:val="a"/>
    <w:uiPriority w:val="34"/>
    <w:qFormat/>
    <w:rsid w:val="00405890"/>
    <w:pPr>
      <w:ind w:left="708"/>
    </w:pPr>
  </w:style>
  <w:style w:type="character" w:customStyle="1" w:styleId="10">
    <w:name w:val="Заголовок 1 Знак"/>
    <w:basedOn w:val="a1"/>
    <w:link w:val="1"/>
    <w:rsid w:val="008C02B7"/>
    <w:rPr>
      <w:rFonts w:ascii="Calibri" w:eastAsia="Calibri" w:hAnsi="Calibri"/>
      <w:b/>
      <w:color w:val="007576"/>
      <w:kern w:val="28"/>
      <w:sz w:val="28"/>
      <w:szCs w:val="22"/>
    </w:rPr>
  </w:style>
  <w:style w:type="paragraph" w:styleId="a0">
    <w:name w:val="Plain Text"/>
    <w:basedOn w:val="a"/>
    <w:link w:val="a7"/>
    <w:uiPriority w:val="99"/>
    <w:semiHidden/>
    <w:unhideWhenUsed/>
    <w:rsid w:val="008C02B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7">
    <w:name w:val="Текст Знак"/>
    <w:basedOn w:val="a1"/>
    <w:link w:val="a0"/>
    <w:uiPriority w:val="99"/>
    <w:semiHidden/>
    <w:rsid w:val="008C02B7"/>
    <w:rPr>
      <w:rFonts w:ascii="Consolas" w:eastAsia="Calibri" w:hAnsi="Consolas" w:cs="Consolas"/>
      <w:sz w:val="21"/>
      <w:szCs w:val="21"/>
    </w:rPr>
  </w:style>
  <w:style w:type="character" w:customStyle="1" w:styleId="20">
    <w:name w:val="Заголовок 2 Знак"/>
    <w:basedOn w:val="a1"/>
    <w:link w:val="2"/>
    <w:uiPriority w:val="9"/>
    <w:rsid w:val="008C02B7"/>
    <w:rPr>
      <w:rFonts w:ascii="Calibri" w:eastAsia="Calibri" w:hAnsi="Calibri"/>
      <w:b/>
      <w:bCs/>
      <w:color w:val="007576"/>
      <w:kern w:val="28"/>
      <w:sz w:val="28"/>
      <w:szCs w:val="22"/>
    </w:rPr>
  </w:style>
  <w:style w:type="character" w:customStyle="1" w:styleId="30">
    <w:name w:val="Заголовок 3 Знак"/>
    <w:basedOn w:val="a1"/>
    <w:link w:val="3"/>
    <w:uiPriority w:val="9"/>
    <w:rsid w:val="008C02B7"/>
    <w:rPr>
      <w:rFonts w:ascii="Calibri" w:eastAsia="Calibri" w:hAnsi="Calibri"/>
      <w:b/>
      <w:i/>
      <w:color w:val="007576"/>
      <w:kern w:val="28"/>
      <w:sz w:val="24"/>
      <w:szCs w:val="22"/>
    </w:rPr>
  </w:style>
  <w:style w:type="character" w:customStyle="1" w:styleId="50">
    <w:name w:val="Заголовок 5 Знак"/>
    <w:basedOn w:val="a1"/>
    <w:link w:val="5"/>
    <w:rsid w:val="008C02B7"/>
    <w:rPr>
      <w:rFonts w:ascii="Calibri" w:eastAsia="Calibri" w:hAnsi="Calibri"/>
      <w:sz w:val="22"/>
      <w:szCs w:val="22"/>
    </w:rPr>
  </w:style>
  <w:style w:type="character" w:customStyle="1" w:styleId="60">
    <w:name w:val="Заголовок 6 Знак"/>
    <w:basedOn w:val="a1"/>
    <w:link w:val="6"/>
    <w:rsid w:val="008C02B7"/>
    <w:rPr>
      <w:rFonts w:ascii="Calibri" w:eastAsia="Calibri" w:hAnsi="Calibri"/>
      <w:i/>
      <w:sz w:val="22"/>
      <w:szCs w:val="22"/>
    </w:rPr>
  </w:style>
  <w:style w:type="character" w:customStyle="1" w:styleId="70">
    <w:name w:val="Заголовок 7 Знак"/>
    <w:basedOn w:val="a1"/>
    <w:link w:val="7"/>
    <w:rsid w:val="008C02B7"/>
    <w:rPr>
      <w:rFonts w:ascii="Calibri" w:eastAsia="Calibri" w:hAnsi="Calibri"/>
      <w:sz w:val="22"/>
      <w:szCs w:val="22"/>
    </w:rPr>
  </w:style>
  <w:style w:type="character" w:customStyle="1" w:styleId="80">
    <w:name w:val="Заголовок 8 Знак"/>
    <w:basedOn w:val="a1"/>
    <w:link w:val="8"/>
    <w:rsid w:val="008C02B7"/>
    <w:rPr>
      <w:rFonts w:ascii="Calibri" w:eastAsia="Calibri" w:hAnsi="Calibri"/>
      <w:i/>
      <w:sz w:val="22"/>
      <w:szCs w:val="22"/>
    </w:rPr>
  </w:style>
  <w:style w:type="character" w:customStyle="1" w:styleId="90">
    <w:name w:val="Заголовок 9 Знак"/>
    <w:basedOn w:val="a1"/>
    <w:link w:val="9"/>
    <w:rsid w:val="008C02B7"/>
    <w:rPr>
      <w:rFonts w:ascii="Calibri" w:eastAsia="Calibri" w:hAnsi="Calibri"/>
      <w:b/>
      <w:i/>
      <w:sz w:val="18"/>
      <w:szCs w:val="22"/>
    </w:rPr>
  </w:style>
  <w:style w:type="paragraph" w:styleId="a8">
    <w:name w:val="caption"/>
    <w:basedOn w:val="a"/>
    <w:next w:val="a"/>
    <w:qFormat/>
    <w:rsid w:val="008C02B7"/>
    <w:pPr>
      <w:spacing w:before="120" w:after="120"/>
    </w:pPr>
    <w:rPr>
      <w:b/>
      <w:bCs/>
      <w:color w:val="005967"/>
      <w:sz w:val="20"/>
      <w:szCs w:val="20"/>
    </w:rPr>
  </w:style>
  <w:style w:type="paragraph" w:styleId="a9">
    <w:name w:val="Title"/>
    <w:basedOn w:val="a"/>
    <w:next w:val="a"/>
    <w:link w:val="aa"/>
    <w:qFormat/>
    <w:rsid w:val="008C02B7"/>
    <w:pPr>
      <w:spacing w:before="240" w:after="60"/>
      <w:jc w:val="center"/>
      <w:outlineLvl w:val="0"/>
    </w:pPr>
    <w:rPr>
      <w:b/>
      <w:color w:val="007576"/>
      <w:kern w:val="28"/>
      <w:sz w:val="36"/>
    </w:rPr>
  </w:style>
  <w:style w:type="character" w:customStyle="1" w:styleId="aa">
    <w:name w:val="Название Знак"/>
    <w:basedOn w:val="a1"/>
    <w:link w:val="a9"/>
    <w:rsid w:val="008C02B7"/>
    <w:rPr>
      <w:rFonts w:ascii="Calibri" w:eastAsia="Calibri" w:hAnsi="Calibri"/>
      <w:b/>
      <w:color w:val="007576"/>
      <w:kern w:val="28"/>
      <w:sz w:val="36"/>
      <w:szCs w:val="22"/>
    </w:rPr>
  </w:style>
  <w:style w:type="paragraph" w:styleId="ab">
    <w:name w:val="Normal (Web)"/>
    <w:basedOn w:val="a"/>
    <w:uiPriority w:val="99"/>
    <w:semiHidden/>
    <w:unhideWhenUsed/>
    <w:rsid w:val="00ED6E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1"/>
    <w:uiPriority w:val="99"/>
    <w:semiHidden/>
    <w:unhideWhenUsed/>
    <w:rsid w:val="00ED6E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3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1BE3B-F92D-48B8-99C0-7A1FCAD60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Корчагин Олег Викторович</dc:creator>
  <cp:lastModifiedBy>Корчагин Олег Викторович</cp:lastModifiedBy>
  <cp:revision>6</cp:revision>
  <dcterms:created xsi:type="dcterms:W3CDTF">2019-02-28T16:25:00Z</dcterms:created>
  <dcterms:modified xsi:type="dcterms:W3CDTF">2019-03-11T20:44:00Z</dcterms:modified>
</cp:coreProperties>
</file>