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61" w:rsidRPr="00991A61" w:rsidRDefault="00991A61" w:rsidP="00991A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ОТЧЁТ</w:t>
      </w:r>
    </w:p>
    <w:p w:rsidR="00991A61" w:rsidRDefault="00991A61" w:rsidP="00991A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об использовании И</w:t>
      </w:r>
      <w:proofErr w:type="gramStart"/>
      <w:r w:rsidRPr="00991A61">
        <w:rPr>
          <w:rFonts w:ascii="Times New Roman" w:eastAsia="Times New Roman" w:hAnsi="Times New Roman" w:cs="Times New Roman"/>
          <w:color w:val="000000"/>
          <w:sz w:val="28"/>
        </w:rPr>
        <w:t>КТ в  </w:t>
      </w:r>
      <w:r>
        <w:rPr>
          <w:rFonts w:ascii="Times New Roman" w:eastAsia="Times New Roman" w:hAnsi="Times New Roman" w:cs="Times New Roman"/>
          <w:color w:val="000000"/>
          <w:sz w:val="28"/>
        </w:rPr>
        <w:t>шк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олах.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991A61" w:rsidRPr="00991A61" w:rsidRDefault="00991A61" w:rsidP="00991A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Информационно-коммуникационные технологии занимают особое положение в современном мире. Навыки владения компьютером, использование информационных и коммуникационных технологий в повседневной работе, умение использовать возможности сети Интернет – необходимость которую диктует преподавателям реальность сегодняшнего дня. Традиционные формы работы с информацией практически пережили себя и, в этом плане, альтернативы использованию компьютерных технологий нет. Хранение, обработка, получение, передача, анализ информации, посредством компьютерных сетей, предоставляет большие возможности в повышении эффективности учебного процесса.</w:t>
      </w:r>
    </w:p>
    <w:p w:rsidR="00991A61" w:rsidRPr="00991A61" w:rsidRDefault="00991A61" w:rsidP="00991A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Как показывает практика, без информационных технологий уже невозможно представить современное учебное заведение. Имеющийся в настоящее время отечественный и зарубежный опыт информатизации среды образования свидетельствует о том, что она позволяет повысить эффективность образовательного процесса.</w:t>
      </w:r>
    </w:p>
    <w:p w:rsidR="00991A61" w:rsidRPr="00991A61" w:rsidRDefault="00991A61" w:rsidP="00991A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В своей работе я стараюсь активно привлекать возможности современных информационно-коммуникационных технологий. Так как, использование ИКТ позволяет  в наиболее доступной и привлекательной, форме достигнуть нового качества информированности профессионального мастерства педагогов.</w:t>
      </w:r>
    </w:p>
    <w:p w:rsidR="00991A61" w:rsidRPr="00991A61" w:rsidRDefault="00991A61" w:rsidP="00991A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Реализуя цель по повышению качества учебно-воспитательного процесса через использование ИКТ, я ставлю перед собой следующие задачи: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1.Повышать профессиональное мастерство через применение информационно-коммуникационных технологий.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2. Внедрять ИКТ в совместную де</w:t>
      </w:r>
      <w:r>
        <w:rPr>
          <w:rFonts w:ascii="Times New Roman" w:eastAsia="Times New Roman" w:hAnsi="Times New Roman" w:cs="Times New Roman"/>
          <w:color w:val="000000"/>
          <w:sz w:val="28"/>
        </w:rPr>
        <w:t>ятельность педагогов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3. Использовать ИКТ в работе с методическими материалами.</w:t>
      </w:r>
    </w:p>
    <w:p w:rsidR="00991A61" w:rsidRPr="00991A61" w:rsidRDefault="00991A61" w:rsidP="00991A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bookmarkStart w:id="0" w:name="h.gjdgxs"/>
      <w:bookmarkEnd w:id="0"/>
      <w:r w:rsidRPr="00991A61">
        <w:rPr>
          <w:rFonts w:ascii="Times New Roman" w:eastAsia="Times New Roman" w:hAnsi="Times New Roman" w:cs="Times New Roman"/>
          <w:color w:val="000000"/>
          <w:sz w:val="28"/>
        </w:rPr>
        <w:t>Одним из важнейших факторов, влияющих на профессионализм преподавателя, является самообразование. Поиск новых приёмов, методов и технологий актуален особенно в наше время.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        Одно из направлений моей работы по использованию ИКТ – это оформление основной документации в электронном виде. На собственном опыте я убедился, что ведение основной документации в электронном формате значительно  сокращает время по её заполнению, даёт возможность оперативно вносить изменения, дополнения, облегчает хранение и доступ к информации.      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Деятельность по использованию информационных технологий положительно повлияла на уровень </w:t>
      </w:r>
      <w:proofErr w:type="gramStart"/>
      <w:r w:rsidRPr="00991A61">
        <w:rPr>
          <w:rFonts w:ascii="Times New Roman" w:eastAsia="Times New Roman" w:hAnsi="Times New Roman" w:cs="Times New Roman"/>
          <w:color w:val="000000"/>
          <w:sz w:val="28"/>
        </w:rPr>
        <w:t>моей</w:t>
      </w:r>
      <w:proofErr w:type="gramEnd"/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91A61">
        <w:rPr>
          <w:rFonts w:ascii="Times New Roman" w:eastAsia="Times New Roman" w:hAnsi="Times New Roman" w:cs="Times New Roman"/>
          <w:color w:val="000000"/>
          <w:sz w:val="28"/>
        </w:rPr>
        <w:t>ИКТ-компетентности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     Информационно-коммуникационные технологии открывают перед преподавателем безграничные возможности для эффективной творческой работы.  Это способствует повышению мотивации детей к образовательной деятельности, активизирует познавательную деятельность, повышает качество усвоения программного материала</w:t>
      </w:r>
      <w:r w:rsidR="0039730E">
        <w:rPr>
          <w:rFonts w:ascii="Times New Roman" w:eastAsia="Times New Roman" w:hAnsi="Times New Roman" w:cs="Times New Roman"/>
          <w:color w:val="000000"/>
          <w:sz w:val="28"/>
        </w:rPr>
        <w:t xml:space="preserve"> учениками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>.    </w:t>
      </w:r>
    </w:p>
    <w:p w:rsidR="00991A61" w:rsidRPr="00991A61" w:rsidRDefault="00991A61" w:rsidP="00991A6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Из всего </w:t>
      </w:r>
      <w:proofErr w:type="gramStart"/>
      <w:r w:rsidRPr="00991A61">
        <w:rPr>
          <w:rFonts w:ascii="Times New Roman" w:eastAsia="Times New Roman" w:hAnsi="Times New Roman" w:cs="Times New Roman"/>
          <w:color w:val="000000"/>
          <w:sz w:val="28"/>
        </w:rPr>
        <w:t>выше сказанного</w:t>
      </w:r>
      <w:proofErr w:type="gramEnd"/>
      <w:r w:rsidRPr="00991A61">
        <w:rPr>
          <w:rFonts w:ascii="Times New Roman" w:eastAsia="Times New Roman" w:hAnsi="Times New Roman" w:cs="Times New Roman"/>
          <w:color w:val="000000"/>
          <w:sz w:val="28"/>
        </w:rPr>
        <w:t>,  можно сделать вывод, что применение ИКТ в учебно-воспитательном процессе:</w:t>
      </w:r>
    </w:p>
    <w:p w:rsidR="00991A61" w:rsidRPr="00991A61" w:rsidRDefault="00516571" w:rsidP="00991A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Способствует</w:t>
      </w:r>
      <w:r w:rsidR="00991A61"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повышению  профессионального ур</w:t>
      </w:r>
      <w:r>
        <w:rPr>
          <w:rFonts w:ascii="Times New Roman" w:eastAsia="Times New Roman" w:hAnsi="Times New Roman" w:cs="Times New Roman"/>
          <w:color w:val="000000"/>
          <w:sz w:val="28"/>
        </w:rPr>
        <w:t>овня, как педагога, активизирует</w:t>
      </w:r>
      <w:r w:rsidR="00991A61"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на поиск новых нетрадицион</w:t>
      </w:r>
      <w:r>
        <w:rPr>
          <w:rFonts w:ascii="Times New Roman" w:eastAsia="Times New Roman" w:hAnsi="Times New Roman" w:cs="Times New Roman"/>
          <w:color w:val="000000"/>
          <w:sz w:val="28"/>
        </w:rPr>
        <w:t>ных форм и методов обучения, дает</w:t>
      </w:r>
      <w:r w:rsidR="00991A61"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стимул к проявлению моих творческих способностей.</w:t>
      </w:r>
    </w:p>
    <w:p w:rsidR="00991A61" w:rsidRPr="00991A61" w:rsidRDefault="00991A61" w:rsidP="00991A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Увеличи</w:t>
      </w:r>
      <w:r w:rsidR="00516571">
        <w:rPr>
          <w:rFonts w:ascii="Times New Roman" w:eastAsia="Times New Roman" w:hAnsi="Times New Roman" w:cs="Times New Roman"/>
          <w:color w:val="000000"/>
          <w:sz w:val="28"/>
        </w:rPr>
        <w:t>вает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интерес </w:t>
      </w:r>
      <w:r w:rsidR="004D37C8">
        <w:rPr>
          <w:rFonts w:ascii="Times New Roman" w:eastAsia="Times New Roman" w:hAnsi="Times New Roman" w:cs="Times New Roman"/>
          <w:color w:val="000000"/>
          <w:sz w:val="28"/>
        </w:rPr>
        <w:t>учеников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к обучению, активизир</w:t>
      </w:r>
      <w:r w:rsidR="004D37C8">
        <w:rPr>
          <w:rFonts w:ascii="Times New Roman" w:eastAsia="Times New Roman" w:hAnsi="Times New Roman" w:cs="Times New Roman"/>
          <w:color w:val="000000"/>
          <w:sz w:val="28"/>
        </w:rPr>
        <w:t>ует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познавательную деятельность, повы</w:t>
      </w:r>
      <w:r w:rsidR="004D37C8">
        <w:rPr>
          <w:rFonts w:ascii="Times New Roman" w:eastAsia="Times New Roman" w:hAnsi="Times New Roman" w:cs="Times New Roman"/>
          <w:color w:val="000000"/>
          <w:sz w:val="28"/>
        </w:rPr>
        <w:t>шает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качество усвоения программного материала детьми.</w:t>
      </w:r>
    </w:p>
    <w:p w:rsidR="00991A61" w:rsidRPr="00991A61" w:rsidRDefault="00991A61" w:rsidP="00991A6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Как и у всех в моей работе тоже есть свои камни преткновения.</w:t>
      </w:r>
    </w:p>
    <w:p w:rsidR="00991A61" w:rsidRPr="00991A61" w:rsidRDefault="00991A61" w:rsidP="00991A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Недостаточна материально-техническая  база </w:t>
      </w:r>
      <w:r w:rsidR="004B67AB">
        <w:rPr>
          <w:rFonts w:ascii="Times New Roman" w:eastAsia="Times New Roman" w:hAnsi="Times New Roman" w:cs="Times New Roman"/>
          <w:color w:val="000000"/>
          <w:sz w:val="28"/>
        </w:rPr>
        <w:t>школ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4B67AB">
        <w:rPr>
          <w:rFonts w:ascii="Times New Roman" w:eastAsia="Times New Roman" w:hAnsi="Times New Roman" w:cs="Times New Roman"/>
          <w:color w:val="000000"/>
          <w:sz w:val="28"/>
        </w:rPr>
        <w:t xml:space="preserve"> Компьютеры у большинства старые с низкой производительностью, не все педагоги обеспечены персональным ПК.</w:t>
      </w:r>
    </w:p>
    <w:p w:rsidR="00991A61" w:rsidRPr="004D37C8" w:rsidRDefault="00991A61" w:rsidP="00991A6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Недостаточный уровень </w:t>
      </w:r>
      <w:proofErr w:type="spellStart"/>
      <w:proofErr w:type="gramStart"/>
      <w:r w:rsidRPr="00991A61">
        <w:rPr>
          <w:rFonts w:ascii="Times New Roman" w:eastAsia="Times New Roman" w:hAnsi="Times New Roman" w:cs="Times New Roman"/>
          <w:color w:val="000000"/>
          <w:sz w:val="28"/>
        </w:rPr>
        <w:t>ИКТ-компетентности</w:t>
      </w:r>
      <w:proofErr w:type="spellEnd"/>
      <w:proofErr w:type="gramEnd"/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D37C8">
        <w:rPr>
          <w:rFonts w:ascii="Times New Roman" w:eastAsia="Times New Roman" w:hAnsi="Times New Roman" w:cs="Times New Roman"/>
          <w:color w:val="000000"/>
          <w:sz w:val="28"/>
        </w:rPr>
        <w:t>педагогов.</w:t>
      </w:r>
    </w:p>
    <w:p w:rsidR="004D37C8" w:rsidRPr="00991A61" w:rsidRDefault="004D37C8" w:rsidP="004D37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</w:p>
    <w:p w:rsidR="00991A61" w:rsidRPr="00991A61" w:rsidRDefault="00991A61" w:rsidP="00991A6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Но в нашей работе мы всегда с надеждой глядим в будущее. Поэтому я хочу озвучить дальнейшие перспективы в моей работе:</w:t>
      </w:r>
    </w:p>
    <w:p w:rsidR="00991A61" w:rsidRPr="00991A61" w:rsidRDefault="00991A61" w:rsidP="00991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Активное участие в </w:t>
      </w:r>
      <w:r w:rsidR="004B67AB">
        <w:rPr>
          <w:rFonts w:ascii="Times New Roman" w:eastAsia="Times New Roman" w:hAnsi="Times New Roman" w:cs="Times New Roman"/>
          <w:color w:val="000000"/>
          <w:sz w:val="28"/>
        </w:rPr>
        <w:t>обучении педагогов навыкам  ИКТ, необходимых для работы</w:t>
      </w:r>
      <w:proofErr w:type="gramStart"/>
      <w:r w:rsidR="004B67A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91A61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991A61" w:rsidRPr="00991A61" w:rsidRDefault="00991A61" w:rsidP="00991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Дальнейшее повышение </w:t>
      </w:r>
      <w:proofErr w:type="gramStart"/>
      <w:r w:rsidRPr="00991A61">
        <w:rPr>
          <w:rFonts w:ascii="Times New Roman" w:eastAsia="Times New Roman" w:hAnsi="Times New Roman" w:cs="Times New Roman"/>
          <w:color w:val="000000"/>
          <w:sz w:val="28"/>
        </w:rPr>
        <w:t>собственной</w:t>
      </w:r>
      <w:proofErr w:type="gramEnd"/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91A61">
        <w:rPr>
          <w:rFonts w:ascii="Times New Roman" w:eastAsia="Times New Roman" w:hAnsi="Times New Roman" w:cs="Times New Roman"/>
          <w:color w:val="000000"/>
          <w:sz w:val="28"/>
        </w:rPr>
        <w:t>ИКТ-компетентности</w:t>
      </w:r>
      <w:proofErr w:type="spellEnd"/>
      <w:r w:rsidRPr="00991A6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91A61" w:rsidRPr="00991A61" w:rsidRDefault="00991A61" w:rsidP="00991A6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Пополнение  и расширение методических материалов  электронной библиотеки.</w:t>
      </w:r>
    </w:p>
    <w:p w:rsidR="00991A61" w:rsidRPr="00991A61" w:rsidRDefault="00991A61" w:rsidP="00991A6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 xml:space="preserve">     Использование Интернет ресурсов  значительно расширяет возможности добычи качественной и нужной информации, что позволяет повысить результативность педагогической деятельности </w:t>
      </w:r>
      <w:r w:rsidR="002F34FB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proofErr w:type="gramStart"/>
      <w:r w:rsidR="002F34FB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991A61">
        <w:rPr>
          <w:rFonts w:ascii="Times New Roman" w:eastAsia="Times New Roman" w:hAnsi="Times New Roman" w:cs="Times New Roman"/>
          <w:color w:val="000000"/>
          <w:sz w:val="28"/>
        </w:rPr>
        <w:t>. Выход в интернет даёт возможность перенять опыт работы других специалистов, получить ответы на интересующие вопросы.</w:t>
      </w:r>
    </w:p>
    <w:p w:rsidR="00991A61" w:rsidRPr="00991A61" w:rsidRDefault="00991A61" w:rsidP="00991A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91A61">
        <w:rPr>
          <w:rFonts w:ascii="Times New Roman" w:eastAsia="Times New Roman" w:hAnsi="Times New Roman" w:cs="Times New Roman"/>
          <w:color w:val="000000"/>
          <w:sz w:val="28"/>
        </w:rPr>
        <w:t>             В заключение хотелось бы отметить, что какими бы положительным, огромным потенциалом не обладали информационно-коммуникационные технологии, но заменить живого общения педагога со студентом они не могут и не должны.</w:t>
      </w:r>
    </w:p>
    <w:p w:rsidR="00131D3B" w:rsidRDefault="00131D3B"/>
    <w:sectPr w:rsidR="00131D3B" w:rsidSect="007A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0AE"/>
    <w:multiLevelType w:val="multilevel"/>
    <w:tmpl w:val="7BE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74DEB"/>
    <w:multiLevelType w:val="multilevel"/>
    <w:tmpl w:val="EB0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658F0"/>
    <w:multiLevelType w:val="multilevel"/>
    <w:tmpl w:val="8A3C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A61"/>
    <w:rsid w:val="00084D00"/>
    <w:rsid w:val="00131D3B"/>
    <w:rsid w:val="002F34FB"/>
    <w:rsid w:val="0039730E"/>
    <w:rsid w:val="004B67AB"/>
    <w:rsid w:val="004D37C8"/>
    <w:rsid w:val="00516571"/>
    <w:rsid w:val="007A7ADD"/>
    <w:rsid w:val="00991A61"/>
    <w:rsid w:val="00DB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9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91A61"/>
  </w:style>
  <w:style w:type="character" w:customStyle="1" w:styleId="c3">
    <w:name w:val="c3"/>
    <w:basedOn w:val="a0"/>
    <w:rsid w:val="00991A61"/>
  </w:style>
  <w:style w:type="paragraph" w:customStyle="1" w:styleId="c4">
    <w:name w:val="c4"/>
    <w:basedOn w:val="a"/>
    <w:rsid w:val="0099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6</cp:revision>
  <dcterms:created xsi:type="dcterms:W3CDTF">2020-01-23T08:48:00Z</dcterms:created>
  <dcterms:modified xsi:type="dcterms:W3CDTF">2020-01-24T03:15:00Z</dcterms:modified>
</cp:coreProperties>
</file>