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A43AD" w:rsidRDefault="00AB3917" w:rsidP="00D67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AD">
        <w:rPr>
          <w:rFonts w:ascii="Times New Roman" w:hAnsi="Times New Roman" w:cs="Times New Roman"/>
          <w:b/>
          <w:sz w:val="24"/>
          <w:szCs w:val="24"/>
        </w:rPr>
        <w:t>Дошкольное образование – по стандарту!</w:t>
      </w:r>
    </w:p>
    <w:p w:rsidR="00A0193F" w:rsidRDefault="00A0193F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 части 3 статьи 12 Федерального закона от 29 декабря 2012 года № 273-ФЗ «Об образовании в Российской Федерации» с 1 сен</w:t>
      </w:r>
      <w:r w:rsidR="00D73D08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ября 2013 года дошкольное образование является уровнем общего образования. </w:t>
      </w:r>
    </w:p>
    <w:p w:rsidR="008157BB" w:rsidRPr="00D90A64" w:rsidRDefault="00D67471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С 1 января 2014 года вступил в силу Приказ Министерства образования и науки Российской Федерации (</w:t>
      </w:r>
      <w:proofErr w:type="spellStart"/>
      <w:r w:rsidRPr="00D90A6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России) от 17 октября 2013 года N 1155, которым </w:t>
      </w:r>
      <w:r w:rsidR="00AB3917" w:rsidRPr="00D90A64">
        <w:rPr>
          <w:rFonts w:ascii="Times New Roman" w:eastAsia="Times New Roman" w:hAnsi="Times New Roman" w:cs="Times New Roman"/>
          <w:sz w:val="24"/>
          <w:szCs w:val="24"/>
        </w:rPr>
        <w:t>был утвержден федеральный государственный образовательный стандарт дошкольного образования.</w:t>
      </w:r>
      <w:r w:rsidR="008157BB" w:rsidRPr="00D90A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D67471" w:rsidRPr="00D90A64" w:rsidRDefault="008157BB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данным Приказом были признаны </w:t>
      </w:r>
      <w:r w:rsidR="00D67471" w:rsidRPr="00D90A64">
        <w:rPr>
          <w:rFonts w:ascii="Times New Roman" w:eastAsia="Times New Roman" w:hAnsi="Times New Roman" w:cs="Times New Roman"/>
          <w:sz w:val="24"/>
          <w:szCs w:val="24"/>
        </w:rPr>
        <w:t>утратившими силу приказы Министерства образования и науки Российской Федерации:</w:t>
      </w:r>
    </w:p>
    <w:p w:rsidR="008157BB" w:rsidRPr="00D90A64" w:rsidRDefault="00D67471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</w:r>
      <w:r w:rsidR="008157BB" w:rsidRPr="00D90A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27C6" w:rsidRPr="00D90A64" w:rsidRDefault="00D67471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от 20 июля 2011 г. N 2151 "Об утверждении федеральных государственных требований к условиям реализации основной общеобразовательной про</w:t>
      </w:r>
      <w:r w:rsidR="008157BB" w:rsidRPr="00D90A64">
        <w:rPr>
          <w:rFonts w:ascii="Times New Roman" w:eastAsia="Times New Roman" w:hAnsi="Times New Roman" w:cs="Times New Roman"/>
          <w:sz w:val="24"/>
          <w:szCs w:val="24"/>
        </w:rPr>
        <w:t>граммы дошкольного образования".</w:t>
      </w:r>
    </w:p>
    <w:p w:rsidR="000F2BA9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F2BA9" w:rsidRPr="00D90A64">
        <w:rPr>
          <w:rFonts w:ascii="Times New Roman" w:eastAsia="Times New Roman" w:hAnsi="Times New Roman" w:cs="Times New Roman"/>
          <w:sz w:val="24"/>
          <w:szCs w:val="24"/>
        </w:rPr>
        <w:t>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BA9" w:rsidRPr="00D90A64">
        <w:rPr>
          <w:rFonts w:ascii="Times New Roman" w:eastAsia="Times New Roman" w:hAnsi="Times New Roman" w:cs="Times New Roman"/>
          <w:sz w:val="24"/>
          <w:szCs w:val="24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Стандарт направлен на достижение следующих целей: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1) повышение социального статуса дошкольного образования;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Стандарт направлен на решение следующих задач: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lastRenderedPageBreak/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proofErr w:type="gramEnd"/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D90A64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8) формирования </w:t>
      </w:r>
      <w:proofErr w:type="spellStart"/>
      <w:r w:rsidRPr="00D90A64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3A27C6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Станда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рт вкл</w:t>
      </w:r>
      <w:proofErr w:type="gramEnd"/>
      <w:r w:rsidRPr="00D90A64">
        <w:rPr>
          <w:rFonts w:ascii="Times New Roman" w:eastAsia="Times New Roman" w:hAnsi="Times New Roman" w:cs="Times New Roman"/>
          <w:sz w:val="24"/>
          <w:szCs w:val="24"/>
        </w:rPr>
        <w:t>ючает в себя требования к:</w:t>
      </w:r>
      <w:r w:rsidR="003A27C6" w:rsidRPr="00D9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t>структуре Программы и ее объему;</w:t>
      </w:r>
      <w:r w:rsidR="003A27C6" w:rsidRPr="00D9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t>условиям реализации Программы;</w:t>
      </w:r>
      <w:r w:rsidR="003A27C6" w:rsidRPr="00D9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t>результатам освоения Программы.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Программа разрабатывается и утверждается Организацией самостоятельно в соответствии с настоящим Стандартом и с учетом Примерных программ.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должно обеспечивать развитие личности, мотивации и способностей детей в различных видах деятельности и охватывать следующие 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lastRenderedPageBreak/>
        <w:t>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 речевое развитие;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0F2BA9" w:rsidRPr="00D90A64" w:rsidRDefault="000F2BA9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99295A" w:rsidRPr="00D90A64" w:rsidRDefault="0099295A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99295A" w:rsidRPr="00D90A64" w:rsidRDefault="0099295A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</w:t>
      </w:r>
      <w:r w:rsidR="003A27C6" w:rsidRPr="00D9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99295A" w:rsidRPr="00D90A64" w:rsidRDefault="0099295A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99295A" w:rsidRPr="00D90A64" w:rsidRDefault="0099295A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0A6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специфику национальных, </w:t>
      </w:r>
      <w:proofErr w:type="spellStart"/>
      <w:r w:rsidRPr="00D90A64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и иных условий, в которых осуществляется образовательная деятельность;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сложившиеся традиции Организации или Группы.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В краткой презентации Программы должны быть указаны: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2) используемые Примерные программы;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3) характеристика взаимодействия педагогического коллектива с семьями детей.</w:t>
      </w:r>
    </w:p>
    <w:p w:rsidR="00B37DEF" w:rsidRPr="00D90A64" w:rsidRDefault="000F2BA9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2) обеспечивает эмоциональное благополучие детей;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5) обеспечивает открытость дошкольного образования;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lastRenderedPageBreak/>
        <w:t>2) оптимизации работы с группой детей.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проводят квалифицированные специалисты (педагоги-психологи, психологи).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D90A64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</w:t>
      </w:r>
      <w:r w:rsidRPr="00D90A64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и подготовки детей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D90A64">
        <w:rPr>
          <w:rFonts w:ascii="Times New Roman" w:eastAsia="Times New Roman" w:hAnsi="Times New Roman" w:cs="Times New Roman"/>
          <w:sz w:val="24"/>
          <w:szCs w:val="24"/>
        </w:rPr>
        <w:t>. Освоение Программы не сопровождается проведением промежуточных аттестаций и итоговой аттестации воспитанников8.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Целевые ориентиры на этапе завершения дошкольного образования: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D90A6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90A64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3A27C6" w:rsidRPr="00D90A64" w:rsidRDefault="003A27C6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64">
        <w:rPr>
          <w:rFonts w:ascii="Times New Roman" w:eastAsia="Times New Roman" w:hAnsi="Times New Roman" w:cs="Times New Roman"/>
          <w:sz w:val="24"/>
          <w:szCs w:val="24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F2BA9" w:rsidRDefault="000F2BA9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917" w:rsidRDefault="001E4D11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всеми дошкольными образовательными организациями </w:t>
      </w:r>
      <w:r w:rsidR="0065095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Шебалинский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район» ведется работа в соответствии с Планом действий </w:t>
      </w:r>
      <w:r w:rsidR="000658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 обеспечению введения федерального государственного образовательного стандарта дошкольного образования от 13 декабря 2013</w:t>
      </w:r>
      <w:r w:rsidR="00650959">
        <w:rPr>
          <w:rFonts w:ascii="Times New Roman" w:eastAsia="Times New Roman" w:hAnsi="Times New Roman" w:cs="Times New Roman"/>
          <w:sz w:val="24"/>
          <w:szCs w:val="24"/>
        </w:rPr>
        <w:t xml:space="preserve"> года: </w:t>
      </w:r>
      <w:r w:rsidR="00065886">
        <w:rPr>
          <w:rFonts w:ascii="Times New Roman" w:eastAsia="Times New Roman" w:hAnsi="Times New Roman" w:cs="Times New Roman"/>
          <w:sz w:val="24"/>
          <w:szCs w:val="24"/>
        </w:rPr>
        <w:t xml:space="preserve">созданы рабочие группы по разработке и реализации Плана-графика по обеспечению введения ФГОС дошкольного образования,  </w:t>
      </w:r>
      <w:r w:rsidR="00650959">
        <w:rPr>
          <w:rFonts w:ascii="Times New Roman" w:eastAsia="Times New Roman" w:hAnsi="Times New Roman" w:cs="Times New Roman"/>
          <w:sz w:val="24"/>
          <w:szCs w:val="24"/>
        </w:rPr>
        <w:t>разработаны планы-графики уровня образовательных организаций</w:t>
      </w:r>
      <w:r w:rsidR="00065886">
        <w:rPr>
          <w:rFonts w:ascii="Times New Roman" w:eastAsia="Times New Roman" w:hAnsi="Times New Roman" w:cs="Times New Roman"/>
          <w:sz w:val="24"/>
          <w:szCs w:val="24"/>
        </w:rPr>
        <w:t xml:space="preserve">. После </w:t>
      </w:r>
      <w:r w:rsidR="00A67CCA">
        <w:rPr>
          <w:rFonts w:ascii="Times New Roman" w:eastAsia="Times New Roman" w:hAnsi="Times New Roman" w:cs="Times New Roman"/>
          <w:sz w:val="24"/>
          <w:szCs w:val="24"/>
        </w:rPr>
        <w:t>прохождения примерными основными образовательными программами дошкольного образования федеральной экспертизы и появления их в</w:t>
      </w:r>
      <w:r w:rsidR="0006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CCA">
        <w:rPr>
          <w:rFonts w:ascii="Times New Roman" w:eastAsia="Times New Roman" w:hAnsi="Times New Roman" w:cs="Times New Roman"/>
          <w:sz w:val="24"/>
          <w:szCs w:val="24"/>
        </w:rPr>
        <w:t xml:space="preserve">реестре примерных основных образовательных программ начнется этап переработки программ </w:t>
      </w:r>
      <w:r w:rsidR="00972B56">
        <w:rPr>
          <w:rFonts w:ascii="Times New Roman" w:eastAsia="Times New Roman" w:hAnsi="Times New Roman" w:cs="Times New Roman"/>
          <w:sz w:val="24"/>
          <w:szCs w:val="24"/>
        </w:rPr>
        <w:t xml:space="preserve">дошкольных </w:t>
      </w:r>
      <w:r w:rsidR="00A67CC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организаций и их приведение в соответствие с требованиями ФГОС дошкольного образования. Переходный период  введения ФГОС дошкольного образования установлен до 1 января 2016 года. </w:t>
      </w:r>
    </w:p>
    <w:p w:rsidR="006C6A2C" w:rsidRDefault="006C6A2C" w:rsidP="008157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информация по введению ФГОС дошкольного образования доступна на сайте Управления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Шебалинский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район»: </w:t>
      </w:r>
      <w:hyperlink r:id="rId4" w:history="1">
        <w:r w:rsidRPr="007D490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http://shebalinoraioo.ucoz.ru</w:t>
        </w:r>
      </w:hyperlink>
      <w:r w:rsidR="00D73D08">
        <w:rPr>
          <w:rFonts w:ascii="Times New Roman" w:eastAsia="Times New Roman" w:hAnsi="Times New Roman" w:cs="Times New Roman"/>
          <w:sz w:val="24"/>
          <w:szCs w:val="24"/>
        </w:rPr>
        <w:t xml:space="preserve"> в разделе «ФГОС»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72B56" w:rsidRDefault="00972B56" w:rsidP="00972B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B56" w:rsidRPr="00D90A64" w:rsidRDefault="00972B56" w:rsidP="00972B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 Управления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Шебалинский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район»                        по дошкольному образованию</w:t>
      </w:r>
      <w:r w:rsidR="006C6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A2C">
        <w:rPr>
          <w:rFonts w:ascii="Times New Roman" w:eastAsia="Times New Roman" w:hAnsi="Times New Roman" w:cs="Times New Roman"/>
          <w:sz w:val="24"/>
          <w:szCs w:val="24"/>
        </w:rPr>
        <w:t>Суховеркова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685">
        <w:rPr>
          <w:rFonts w:ascii="Times New Roman" w:eastAsia="Times New Roman" w:hAnsi="Times New Roman" w:cs="Times New Roman"/>
          <w:sz w:val="24"/>
          <w:szCs w:val="24"/>
        </w:rPr>
        <w:t>Е.В.</w:t>
      </w:r>
    </w:p>
    <w:p w:rsidR="00AB3917" w:rsidRPr="00D90A64" w:rsidRDefault="00AB3917" w:rsidP="003A2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B3917" w:rsidRPr="00D9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917"/>
    <w:rsid w:val="00065886"/>
    <w:rsid w:val="000A43AD"/>
    <w:rsid w:val="000F2BA9"/>
    <w:rsid w:val="001D019F"/>
    <w:rsid w:val="001E4D11"/>
    <w:rsid w:val="00347654"/>
    <w:rsid w:val="003A27C6"/>
    <w:rsid w:val="00650959"/>
    <w:rsid w:val="00686CA6"/>
    <w:rsid w:val="006C6A2C"/>
    <w:rsid w:val="007C2685"/>
    <w:rsid w:val="008157BB"/>
    <w:rsid w:val="00972B56"/>
    <w:rsid w:val="0099295A"/>
    <w:rsid w:val="00A0193F"/>
    <w:rsid w:val="00A339C7"/>
    <w:rsid w:val="00A67CCA"/>
    <w:rsid w:val="00AB3917"/>
    <w:rsid w:val="00B37DEF"/>
    <w:rsid w:val="00D67471"/>
    <w:rsid w:val="00D73D08"/>
    <w:rsid w:val="00D9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C6A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ebalinoraioo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2014-03-13T05:42:00Z</dcterms:created>
  <dcterms:modified xsi:type="dcterms:W3CDTF">2014-03-13T06:51:00Z</dcterms:modified>
</cp:coreProperties>
</file>